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61224489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Chabanne </w:t></w:r><w:r><w:rPr><w:color w:val="641e6e"/></w:rPr><w:t xml:space="preserve">Professeur des universités émérite, Sciences de l'éducation et de la formation, ENS de Lyon</w:t></w:r></w:p><w:p><w:pPr><w:spacing w:before="600"/></w:pPr></w:p><w:p><w:pPr><w:spacing w:before="600"/></w:pPr></w:p><w:p><w:pPr><w:pStyle w:val="Heading2"/></w:pPr><w:r><w:rPr><w:color w:val="1e198e"/><w:b w:val="1"/><w:bCs w:val="1"/></w:rPr><w:t xml:space="preserve">Présentation</w:t></w:r></w:p><w:p><w:pPr><w:spacing w:after="100"/></w:pPr></w:p><w:p><w:pPr/><w:r><w:rPr/><w:t xml:space="preserve">Je suis professeur des universités émérite (depuis 2025) en sciences de l’éducation et de la formation (CNU 70e section).</w:t></w:r><w:br/><w:r><w:rPr/><w:t xml:space="preserve">Après un master de littérature comparée sur </w:t></w:r><w:r><w:rPr><w:i w:val="1"/><w:iCs w:val="1"/></w:rPr><w:t xml:space="preserve">Le Moine</w:t></w:r><w:r><w:rPr/><w:t xml:space="preserve"> de Lewis réécrit par Antonin Artaud (</w:t></w:r><w:hyperlink r:id="rId8" w:history="1"><w:r><w:rPr><w:color w:val="#410a8c"/><w:u w:val="single"/></w:rPr><w:t xml:space="preserve">1981</w:t></w:r></w:hyperlink><w:r><w:rPr/><w:t xml:space="preserve">), mon parcours en langue et littérature françaises s'est orienté vers les approches littéraires et linguistiques de l'humour et du comique. Ma thèse a été consacrée à Raymond Queneau (</w:t></w:r><w:hyperlink r:id="rId8" w:history="1"><w:r><w:rPr><w:color w:val="#410a8c"/><w:u w:val="single"/></w:rPr><w:t xml:space="preserve">1983</w:t></w:r></w:hyperlink><w:r><w:rPr/><w:t xml:space="preserve">). A partir de 1993, mes recherches ont porté sur l’enseignement de la langue, de la littérature, de l’écriture ; sur les interfaces entre le français et d’autres disciplines ; sur le rôle du langage (de la langue, des langages...) comme forme du savoir, comme outil pour penser et apprendre, comme instrument de travail pour l'enseignant.</w:t></w:r></w:p><w:p><w:pPr/><w:r><w:rPr/><w:t xml:space="preserve">Entre 2013 et 2025, au sein de l’Institut français de l’Éducation à l’ENS de Lyon et au sein de l'axe 3 du laboratoire </w:t></w:r><w:hyperlink r:id="rId9" w:history="1"><w:r><w:rPr><w:color w:val="#410a8c"/><w:u w:val="single"/></w:rPr><w:t xml:space="preserve">ECP</w:t></w:r></w:hyperlink><w:r><w:rPr/><w:t xml:space="preserve"> (Éducation, Cultures, Politiques, Lyon 2), j'ai animé un réseau pluridisciplinaire de recherche (AlféA) sur les problèmes pratiques et les questions théoriques qui leur sont liées, tels qu'ils sont identifiés par les professionnels travaillant dans le domaine de l'éducation aux arts, par les arts et à la culture, abordée d'un point de vue interdisciplinaire ouvert.Le réseau </w:t></w:r><w:hyperlink r:id="rId10" w:history="1"><w:r><w:rPr><w:color w:val="#410a8c"/><w:u w:val="single"/></w:rPr><w:t xml:space="preserve">AlféA</w:t></w:r></w:hyperlink><w:r><w:rPr/><w:t xml:space="preserve"> (</w:t></w:r><w:r><w:rPr><w:i w:val="1"/><w:iCs w:val="1"/></w:rPr><w:t xml:space="preserve">Arts, langages, formation, éducation, apprentissages</w:t></w:r><w:r><w:rPr/><w:t xml:space="preserve">)  a été soutenu par plusieurs financements (PALSE-CNRS/Univ. de Lyon, Laboratoire de l'éducation de l'ENS, Institut français de l'éducation, Université Lyon 2, FUI). AlféA a été intégré dans le périmètre de recherche de l'</w:t></w:r><w:hyperlink r:id="rId11" w:history="1"><w:r><w:rPr><w:color w:val="#410a8c"/><w:u w:val="single"/></w:rPr><w:t xml:space="preserve">axe 3</w:t></w:r></w:hyperlink><w:r><w:rPr/><w:t xml:space="preserve"> du laboratoire </w:t></w:r><w:hyperlink r:id="rId9" w:history="1"><w:r><w:rPr><w:color w:val="#410a8c"/><w:u w:val="single"/></w:rPr><w:t xml:space="preserve">ECP</w:t></w:r></w:hyperlink><w:r><w:rPr/><w:t xml:space="preserve"> (</w:t></w:r><w:r><w:rPr><w:i w:val="1"/><w:iCs w:val="1"/></w:rPr><w:t xml:space="preserve">Politiques des arts et de la culture en éducation et en formation</w:t></w:r><w:r><w:rPr/><w:t xml:space="preserve">).</w:t></w:r></w:p><w:p><w:pPr/><w:r><w:rPr/><w:t xml:space="preserve">L'éducation aux arts, par les arts et à la culture [EAPEAC] ne doit pas être réduite au seul projet éducatif institutionnel qu'est l'Éducation Artistique et Culturelle, tel qu'il est défini et porté en France par les Ministères de l'Éducation et de la Culture. Elle forme un objet bien plus vaste.L'éducation aux arts, par les arts et à la culture gagne à être abordée sous les regards croisés de différentes disciplines (sciences de l'éducation, sciences de la formation, didactiques, philosophie, sciences sociales...). Ce qui se joue dans cette éducation </w:t></w:r><w:r><w:rPr><w:i w:val="1"/><w:iCs w:val="1"/></w:rPr><w:t xml:space="preserve">artistique</w:t></w:r><w:r><w:rPr/><w:t xml:space="preserve">, </w:t></w:r><w:r><w:rPr><w:i w:val="1"/><w:iCs w:val="1"/></w:rPr><w:t xml:space="preserve">culturelle</w:t></w:r><w:r><w:rPr/><w:t xml:space="preserve"> et </w:t></w:r><w:r><w:rPr><w:i w:val="1"/><w:iCs w:val="1"/></w:rPr><w:t xml:space="preserve">esthétique</w:t></w:r><w:r><w:rPr/><w:t xml:space="preserve"> implique des apprentissages exigeants, mais aussi le développement de dispositions et d'attitudes relevant d'un </w:t></w:r><w:r><w:rPr><w:i w:val="1"/><w:iCs w:val="1"/></w:rPr><w:t xml:space="preserve">&amp;quot;deep and slow learning&amp;quot;</w:t></w:r><w:r><w:rPr/><w:t xml:space="preserve">, qui n'est rendu possible que si les en-jeux spécifiques de cette éducation ne sont pas réduits à des acquisitions instrumentales ou à des visées extrinsèques.</w:t></w:r></w:p><w:p><w:pPr/><w:r><w:rPr/><w:t xml:space="preserve">Nos recherches prennent leur source dans les problèmes emblématiques de l'EAPEAC tels qu'ils sont identifiés par les différents acteurs  (enseignants, formateurs, animateurs, artistes intervenants, médiateurs, chercheurs, personnels de direction et d'inspection...). Ceux-ci sont associés, au sein de dispositifs de recherche-intervention-formation (associant des institutions culturelles, d'enseignement, de formation, d'inspection et de direction, de recherche), à la production de connaissances tout autant qu'à l'analyse des savoir-faire de métier et à la conception de ressources.</w:t></w:r></w:p><w:p><w:pPr/><w:r><w:rPr/><w:t xml:space="preserve">Je m'intéresse en particulier à la forme et la fonction des jeux de langages dans les situations où quelque chose de l'art/d'une expérience esthétique est un </w:t></w:r><w:r><w:rPr><w:i w:val="1"/><w:iCs w:val="1"/></w:rPr><w:t xml:space="preserve">en-jeu</w:t></w:r><w:r><w:rPr/><w:t xml:space="preserve"> d'enseignement, de transmission, de médiation, d'éducation, ou d'exploration. Par </w:t></w:r><w:r><w:rPr><w:i w:val="1"/><w:iCs w:val="1"/></w:rPr><w:t xml:space="preserve">en-jeu</w:t></w:r><w:r><w:rPr/><w:t xml:space="preserve">, est désigné d'une manière volontairement ouverte et exploratoire ce qui &amp;quot;s'apprend&amp;quot;, mais aussi s'éduque, se développe, se transmet, s'échange... dans les situations mises en place par les acteurs engagés dans une des dimensions de l'EAPAC, qu'ils relèvent de l'éducation formelle (enseignants de toutes disciplines, pas seulement artistiques) ou de leurs partenaires (institutions muséales, culturelles, associations... curateurs, médiateurs, intervenants...), ou encore de situations informelles comme l'éducation par les pairs ou les parents, ou l'autodidaxie.</w:t></w:r></w:p><w:p><w:pPr/><w:r><w:rPr/><w:t xml:space="preserve">Alféa a été porteur de projets de recherche-intervention collaborative au sein du réseau des </w:t></w:r><w:hyperlink r:id="rId12" w:history="1"><w:r><w:rPr><w:color w:val="#410a8c"/><w:u w:val="single"/></w:rPr><w:t xml:space="preserve">LéA</w:t></w:r></w:hyperlink><w:r><w:rPr/><w:t xml:space="preserve"> (IFÉ-ENS de Lyon/DRDIE-DGSCO), en particulier le </w:t></w:r><w:hyperlink r:id="rId13" w:history="1"><w:r><w:rPr><w:color w:val="#410a8c"/><w:u w:val="single"/></w:rPr><w:t xml:space="preserve">LéA Musécole</w:t></w:r></w:hyperlink><w:r><w:rPr/><w:t xml:space="preserve">, et le </w:t></w:r><w:hyperlink r:id="rId14" w:history="1"><w:r><w:rPr><w:color w:val="#410a8c"/><w:u w:val="single"/></w:rPr><w:t xml:space="preserve">LéA Plante-Gribé</w:t></w:r></w:hyperlink><w:r><w:rPr/><w:t xml:space="preserve">. AlféA a été par ailleurs un des appuis scientifiques du projet de partenariat recherche-industrie </w:t></w:r><w:hyperlink r:id="rId15" w:history="1"><w:r><w:rPr><w:color w:val="#410a8c"/><w:u w:val="single"/></w:rPr><w:t xml:space="preserve">EC-Bridge</w:t></w:r></w:hyperlink><w:r><w:rPr/><w:t xml:space="preserve">, financé par le Fonds Unique Interministériel (FUI), ainsi que du programme européen </w:t></w:r><w:hyperlink r:id="rId16" w:history="1"><w:r><w:rPr><w:color w:val="#410a8c"/><w:u w:val="single"/></w:rPr><w:t xml:space="preserve">AERT</w:t></w:r></w:hyperlink><w:r><w:rPr/><w:t xml:space="preserve"> </w:t></w:r><w:r><w:rPr><w:i w:val="1"/><w:iCs w:val="1"/></w:rPr><w:t xml:space="preserve">Art Education Resources for Teachers</w:t></w:r><w:r><w:rPr/><w:t xml:space="preserve">, soutenu par le </w:t></w:r><w:hyperlink r:id="rId17" w:history="1"><w:r><w:rPr><w:color w:val="#410a8c"/><w:u w:val="single"/></w:rPr><w:t xml:space="preserve">CIDREE</w:t></w:r></w:hyperlink><w:r><w:rPr/><w:t xml:space="preserve">.Actuellement, je suis impliqué dans le projet MEDIARTSCI ‘’Médiations à la croisée des arts et des sciences’’, programme de recherche qui souhaite valoriser les spécificités du site de Montpellier en matière de convergence arts-sciences-société (institutions académiques, professionnelles et culturelles). Ce programme portera sur le couplage entre la conception, la mise en œuvre </w:t></w:r><w:r><w:rPr><w:i w:val="1"/><w:iCs w:val="1"/></w:rPr><w:t xml:space="preserve">in situ</w:t></w:r><w:r><w:rPr/><w:t xml:space="preserve"> (versant recherche impliquée) et l’étude scientifique pluridisciplinaire (versant recherche fondamentale) d’instruments, de dispositifs et d’actions de médiation culturelle à l’articulation des arts et des sciences.</w:t></w:r></w:p><w:p><w:pPr/><w:r><w:rPr/><w:t xml:space="preserve">Membre de l'axe 3 du laboratoire </w:t></w:r><w:hyperlink r:id="rId9" w:history="1"><w:r><w:rPr><w:color w:val="#410a8c"/><w:u w:val="single"/></w:rPr><w:t xml:space="preserve">ECP</w:t></w:r></w:hyperlink><w:r><w:rPr/><w:t xml:space="preserve"> (Education, Cultures, Politiques, UR 4571, Lyon 2) et associé au laboratoire </w:t></w:r><w:hyperlink r:id="rId18" w:history="1"><w:r><w:rPr><w:color w:val="#410a8c"/><w:u w:val="single"/></w:rPr><w:t xml:space="preserve">LIRDEF</w:t></w:r></w:hyperlink><w:r><w:rPr/><w:t xml:space="preserve"> (Laboratoire interdisciplinaire de recherche en didactique, éducation et formation, UR 3749, Université de Montpellier et Université Paul-Valéry Montpellier 3).Directeur du LIRDEF de 2009 à 2013.Membre de la section 70 du CNU de 2017 à 2024.Depuis 2010, expert pour l'AERES puis pour l'Hcéres, évaluation des unités de recherche en Sciences de l'éducation et de la formation (CNU 70).Membre du Comité d'Orientation Scientifique et Stratégique (COSS) du </w:t></w:r><w:hyperlink r:id="rId19" w:history="1"><w:r><w:rPr><w:color w:val="#410a8c"/><w:u w:val="single"/></w:rPr><w:t xml:space="preserve">Programme Prioritaire de Recherche (PPR) &amp;quot;Sciences pour l'Éducation&amp;quot;</w:t></w:r></w:hyperlink><w:r><w:rPr/><w:t xml:space="preserve">.Membre du comité scientifique du Pôle de recherche éducation Hauts-de-France (PREHAUTS).</w:t></w:r></w:p><w:p><w:pPr/><w:r><w:rPr/><w:t xml:space="preserve">Membre de l'Association des enseignants et chercheurs en sciences de l'éducation (</w:t></w:r><w:hyperlink r:id="rId20" w:history="1"><w:r><w:rPr><w:color w:val="#410a8c"/><w:u w:val="single"/></w:rPr><w:t xml:space="preserve">AECSE</w:t></w:r></w:hyperlink><w:r><w:rPr/><w:t xml:space="preserve">), de l'Association internationale de recherche en didactique du français (</w:t></w:r><w:hyperlink r:id="rId21" w:history="1"><w:r><w:rPr><w:color w:val="#410a8c"/><w:u w:val="single"/></w:rPr><w:t xml:space="preserve">AIRDF</w:t></w:r></w:hyperlink><w:r><w:rPr/><w:t xml:space="preserve">), de l'Association pour des recherches comparatives en didactique (</w:t></w:r><w:hyperlink r:id="rId22" w:history="1"><w:r><w:rPr><w:color w:val="#410a8c"/><w:u w:val="single"/></w:rPr><w:t xml:space="preserve">ARCD</w:t></w:r></w:hyperlink><w:r><w:rPr/><w:t xml:space="preserve">), de l'Association française pour l'enseignement du français (</w:t></w:r><w:hyperlink r:id="rId23" w:history="1"><w:r><w:rPr><w:color w:val="#410a8c"/><w:u w:val="single"/></w:rPr><w:t xml:space="preserve">AFEF</w:t></w:r></w:hyperlink><w:r><w:rPr/><w:t xml:space="preserve">).Membre du comité de rédaction des revues : </w:t></w:r><w:r><w:rPr><w:i w:val="1"/><w:iCs w:val="1"/></w:rPr><w:t xml:space="preserve">Education & Didactique</w:t></w:r><w:r><w:rPr/><w:t xml:space="preserve">,  </w:t></w:r><w:r><w:rPr><w:i w:val="1"/><w:iCs w:val="1"/></w:rPr><w:t xml:space="preserve">Repères</w:t></w:r><w:r><w:rPr/><w:t xml:space="preserve"> et </w:t></w:r><w:r><w:rPr><w:i w:val="1"/><w:iCs w:val="1"/></w:rPr><w:t xml:space="preserve">Partages</w:t></w:r><w:r><w:rPr/><w:t xml:space="preserve">.</w:t></w:r></w:p><w:p><w:pPr/><w:r><w:rPr/><w:t xml:space="preserve">Contact : jean-charles.chabanne [at] ens-lyon.fr, ou chabanne.jean-charles[at] orange.fr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L’éducation artistique et culturelle entre sociologie et didactique</w:t></w:r></w:hyperlink></w:p><w:p><w:pPr/><w:hyperlink r:id="rId25" w:history="1"><w:r><w:rPr><w:color w:val="#410a8c"/><w:u w:val="single"/></w:rPr><w:t xml:space="preserve">Jean-Charles Chabanne</w:t></w:r></w:hyperlink></w:p><w:p><w:pPr/><w:r><w:rPr><w:i w:val="1"/><w:iCs w:val="1"/></w:rPr><w:t xml:space="preserve">Didactiques &amp; [et] disciplines</w:t></w:r><w:r><w:rPr/><w:t xml:space="preserve">, 2024, 2 (4), pp.37-54. </w:t></w:r><w:hyperlink r:id="rId26" w:history="1"><w:r><w:rPr><w:color w:val="#410a8c"/><w:u w:val="single"/></w:rPr><w:t xml:space="preserve">⟨10.34874/PRSM.DD-VOL2ISS4.50011⟩</w:t></w:r></w:hyperlink></w:p><w:p><w:pPr/><w:r><w:rPr/><w:t xml:space="preserve">Article dans une revue</w:t></w:r></w:p><w:p><w:pPr/><w:hyperlink r:id="rId24" w:history="1"><w:r><w:rPr><w:color w:val="#410a8c"/><w:u w:val="single"/></w:rPr><w:t xml:space="preserve">hal-04654708v1</w:t></w:r></w:hyperlink></w:p></w:tc></w:tr><w:tr><w:trPr/><w:tc><w:tcPr><w:noWrap/></w:tcPr><w:p><w:pPr><w:spacing w:after="200"/></w:pPr><w:hyperlink r:id="rId27" w:history="1"><w:r><w:rPr><w:color w:val="1e198e"/><w:b w:val="1"/><w:bCs w:val="1"/><w:u w:val="single"/></w:rPr><w:t xml:space="preserve">Peut-on former des « amateurs » ? Les gestes professionnels de l’éducation esthétique, entre expérience, médiation et enseignement</w:t></w:r></w:hyperlink></w:p><w:p><w:pPr/><w:hyperlink r:id="rId25" w:history="1"><w:r><w:rPr><w:color w:val="#410a8c"/><w:u w:val="single"/></w:rPr><w:t xml:space="preserve">Jean-Charles Chabanne</w:t></w:r></w:hyperlink></w:p><w:p><w:pPr/><w:r><w:rPr><w:i w:val="1"/><w:iCs w:val="1"/></w:rPr><w:t xml:space="preserve">Contextes et Didactiques</w:t></w:r><w:r><w:rPr/><w:t xml:space="preserve">, 2020, 16 (déc)</w:t></w:r></w:p><w:p><w:pPr/><w:r><w:rPr/><w:t xml:space="preserve">Article dans une revue</w:t></w:r></w:p><w:p><w:pPr/><w:hyperlink r:id="rId27" w:history="1"><w:r><w:rPr><w:color w:val="#410a8c"/><w:u w:val="single"/></w:rPr><w:t xml:space="preserve">hal-03040037v1</w:t></w:r></w:hyperlink></w:p></w:tc></w:tr><w:tr><w:trPr/><w:tc><w:tcPr><w:noWrap/></w:tcPr><w:p><w:pPr><w:spacing w:after="200"/></w:pPr><w:hyperlink r:id="rId28" w:history="1"><w:r><w:rPr><w:color w:val="1e198e"/><w:b w:val="1"/><w:bCs w:val="1"/><w:u w:val="single"/></w:rPr><w:t xml:space="preserve">Présentation de la rubrique &amp;quot;Formes de comparatisme&amp;quot; : débat autour de la notion d’épistémologie pratique/épistémologie de la pratique</w:t></w:r></w:hyperlink></w:p><w:p><w:pPr/><w:hyperlink r:id="rId25" w:history="1"><w:r><w:rPr><w:color w:val="#410a8c"/><w:u w:val="single"/></w:rPr><w:t xml:space="preserve">Jean-Charles Chabanne</w:t></w:r></w:hyperlink><w:r><w:rPr/><w:t xml:space="preserve">,</w:t></w:r><w:hyperlink r:id="rId29" w:history="1"><w:r><w:rPr><w:color w:val="#410a8c"/><w:u w:val="single"/></w:rPr><w:t xml:space="preserve">Cédric Fluckiger</w:t></w:r></w:hyperlink></w:p><w:p><w:pPr/><w:r><w:rPr><w:i w:val="1"/><w:iCs w:val="1"/></w:rPr><w:t xml:space="preserve">Éducation &amp; Didactique</w:t></w:r><w:r><w:rPr/><w:t xml:space="preserve">, 2019, </w:t></w:r><w:hyperlink r:id="rId30" w:history="1"><w:r><w:rPr><w:color w:val="#410a8c"/><w:u w:val="single"/></w:rPr><w:t xml:space="preserve">⟨10.4000/educationdidactique.3887⟩</w:t></w:r></w:hyperlink></w:p><w:p><w:pPr/><w:r><w:rPr/><w:t xml:space="preserve">Article dans une revue</w:t></w:r></w:p><w:p><w:pPr/><w:hyperlink r:id="rId28" w:history="1"><w:r><w:rPr><w:color w:val="#410a8c"/><w:u w:val="single"/></w:rPr><w:t xml:space="preserve">hal-02371845v1</w:t></w:r></w:hyperlink></w:p></w:tc></w:tr><w:tr><w:trPr/><w:tc><w:tcPr><w:noWrap/></w:tcPr><w:p><w:pPr><w:spacing w:after="200"/></w:pPr><w:hyperlink r:id="rId31" w:history="1"><w:r><w:rPr><w:color w:val="1e198e"/><w:b w:val="1"/><w:bCs w:val="1"/><w:u w:val="single"/></w:rPr><w:t xml:space="preserve">Exploring the arts and literacy in curriculum: A cross-cultural comparison of Australia, Canada and France</w:t></w:r></w:hyperlink></w:p><w:p><w:pPr/><w:hyperlink r:id="rId32" w:history="1"><w:r><w:rPr><w:color w:val="#410a8c"/><w:u w:val="single"/></w:rPr><w:t xml:space="preserve">Georgina Barton</w:t></w:r></w:hyperlink><w:r><w:rPr/><w:t xml:space="preserve">,</w:t></w:r><w:hyperlink r:id="rId33" w:history="1"><w:r><w:rPr><w:color w:val="#410a8c"/><w:u w:val="single"/></w:rPr><w:t xml:space="preserve">Amélie Lemieux</w:t></w:r></w:hyperlink><w:r><w:rPr/><w:t xml:space="preserve">,</w:t></w:r><w:hyperlink r:id="rId25" w:history="1"><w:r><w:rPr><w:color w:val="#410a8c"/><w:u w:val="single"/></w:rPr><w:t xml:space="preserve">Jean-Charles Chabanne</w:t></w:r></w:hyperlink></w:p><w:p><w:pPr/><w:r><w:rPr><w:i w:val="1"/><w:iCs w:val="1"/></w:rPr><w:t xml:space="preserve">Australian Art Education</w:t></w:r><w:r><w:rPr/><w:t xml:space="preserve">, 2018, 39 (1)</w:t></w:r></w:p><w:p><w:pPr/><w:r><w:rPr/><w:t xml:space="preserve">Article dans une revue</w:t></w:r></w:p><w:p><w:pPr/><w:hyperlink r:id="rId31" w:history="1"><w:r><w:rPr><w:color w:val="#410a8c"/><w:u w:val="single"/></w:rPr><w:t xml:space="preserve">hal-01839533v1</w:t></w:r></w:hyperlink></w:p></w:tc></w:tr><w:tr><w:trPr/><w:tc><w:tcPr><w:noWrap/></w:tcPr><w:p><w:pPr><w:spacing w:after="200"/></w:pPr><w:hyperlink r:id="rId34" w:history="1"><w:r><w:rPr><w:color w:val="1e198e"/><w:b w:val="1"/><w:bCs w:val="1"/><w:u w:val="single"/></w:rPr><w:t xml:space="preserve">Didactique(s) : Quel dialogue au sein des Sciences de l’Homme et de la Société ? Une introduction</w:t></w:r></w:hyperlink></w:p><w:p><w:pPr/><w:hyperlink r:id="rId25" w:history="1"><w:r><w:rPr><w:color w:val="#410a8c"/><w:u w:val="single"/></w:rPr><w:t xml:space="preserve">Jean-Charles Chabanne</w:t></w:r></w:hyperlink><w:r><w:rPr/><w:t xml:space="preserve">,</w:t></w:r><w:hyperlink r:id="rId35" w:history="1"><w:r><w:rPr><w:color w:val="#410a8c"/><w:u w:val="single"/></w:rPr><w:t xml:space="preserve">Corinne Marlot</w:t></w:r></w:hyperlink></w:p><w:p><w:pPr/><w:r><w:rPr><w:i w:val="1"/><w:iCs w:val="1"/></w:rPr><w:t xml:space="preserve">Éducation &amp; Didactique</w:t></w:r><w:r><w:rPr/><w:t xml:space="preserve">, 2017, 10 (3), pp.9-19</w:t></w:r></w:p><w:p><w:pPr/><w:r><w:rPr/><w:t xml:space="preserve">Article dans une revue</w:t></w:r></w:p><w:p><w:pPr/><w:hyperlink r:id="rId34" w:history="1"><w:r><w:rPr><w:color w:val="#410a8c"/><w:u w:val="single"/></w:rPr><w:t xml:space="preserve">hal-01692782v1</w:t></w:r></w:hyperlink></w:p></w:tc></w:tr><w:tr><w:trPr/><w:tc><w:tcPr><w:noWrap/></w:tcPr><w:p><w:pPr><w:spacing w:after="200"/></w:pPr><w:hyperlink r:id="rId36" w:history="1"><w:r><w:rPr><w:color w:val="1e198e"/><w:b w:val="1"/><w:bCs w:val="1"/><w:u w:val="single"/></w:rPr><w:t xml:space="preserve">L’espace interdisciplinaire entre la discipline « français » et l’Éducation artistique et culturelle</w:t></w:r></w:hyperlink></w:p><w:p><w:pPr/><w:hyperlink r:id="rId25" w:history="1"><w:r><w:rPr><w:color w:val="#410a8c"/><w:u w:val="single"/></w:rPr><w:t xml:space="preserve">Jean-Charles Chabanne</w:t></w:r></w:hyperlink></w:p><w:p><w:pPr/><w:r><w:rPr><w:i w:val="1"/><w:iCs w:val="1"/></w:rPr><w:t xml:space="preserve">Recherches. Revue de didactique et de pédagogie du français</w:t></w:r><w:r><w:rPr/><w:t xml:space="preserve">, 2017</w:t></w:r></w:p><w:p><w:pPr/><w:r><w:rPr/><w:t xml:space="preserve">Article dans une revue</w:t></w:r></w:p><w:p><w:pPr/><w:hyperlink r:id="rId36" w:history="1"><w:r><w:rPr><w:color w:val="#410a8c"/><w:u w:val="single"/></w:rPr><w:t xml:space="preserve">hal-01692679v1</w:t></w:r></w:hyperlink></w:p></w:tc></w:tr><w:tr><w:trPr/><w:tc><w:tcPr><w:noWrap/></w:tcPr><w:p><w:pPr><w:spacing w:after="200"/></w:pPr><w:hyperlink r:id="rId37" w:history="1"><w:r><w:rPr><w:color w:val="1e198e"/><w:b w:val="1"/><w:bCs w:val="1"/><w:u w:val="single"/></w:rPr><w:t xml:space="preserve">Autour de la sculpture et du tactile : jeux de langage(s), conduites d'élèves et arts de faire professionnels</w:t></w:r></w:hyperlink></w:p><w:p><w:pPr/><w:hyperlink r:id="rId25" w:history="1"><w:r><w:rPr><w:color w:val="#410a8c"/><w:u w:val="single"/></w:rPr><w:t xml:space="preserve">Jean-Charles Chabanne</w:t></w:r></w:hyperlink><w:r><w:rPr/><w:t xml:space="preserve">,</w:t></w:r><w:hyperlink r:id="rId38" w:history="1"><w:r><w:rPr><w:color w:val="#410a8c"/><w:u w:val="single"/></w:rPr><w:t xml:space="preserve">Mary-Eve Riviere Penancier</w:t></w:r></w:hyperlink><w:r><w:rPr/><w:t xml:space="preserve">,</w:t></w:r><w:hyperlink r:id="rId39" w:history="1"><w:r><w:rPr><w:color w:val="#410a8c"/><w:u w:val="single"/></w:rPr><w:t xml:space="preserve">Françoise Arbouet</w:t></w:r></w:hyperlink><w:r><w:rPr/><w:t xml:space="preserve">,</w:t></w:r><w:hyperlink r:id="rId40" w:history="1"><w:r><w:rPr><w:color w:val="#410a8c"/><w:u w:val="single"/></w:rPr><w:t xml:space="preserve">Danielle Bertrand</w:t></w:r></w:hyperlink><w:r><w:rPr/><w:t xml:space="preserve">,</w:t></w:r><w:hyperlink r:id="rId41" w:history="1"><w:r><w:rPr><w:color w:val="#410a8c"/><w:u w:val="single"/></w:rPr><w:t xml:space="preserve">Marie-Dominique Bidard</w:t></w:r></w:hyperlink><w:r><w:rPr/><w:t xml:space="preserve">et al.</w:t></w:r></w:p><w:p><w:pPr/><w:r><w:rPr><w:i w:val="1"/><w:iCs w:val="1"/></w:rPr><w:t xml:space="preserve">Pratiques : linguistique, littérature, didactique</w:t></w:r><w:r><w:rPr/><w:t xml:space="preserve">, 2017, 173-174, </w:t></w:r><w:hyperlink r:id="rId42" w:history="1"><w:r><w:rPr><w:color w:val="#410a8c"/><w:u w:val="single"/></w:rPr><w:t xml:space="preserve">⟨10.4000/pratiques.3678⟩</w:t></w:r></w:hyperlink></w:p><w:p><w:pPr/><w:r><w:rPr/><w:t xml:space="preserve">Article dans une revue</w:t></w:r></w:p><w:p><w:pPr/><w:hyperlink r:id="rId37" w:history="1"><w:r><w:rPr><w:color w:val="#410a8c"/><w:u w:val="single"/></w:rPr><w:t xml:space="preserve">hal-01692686v1</w:t></w:r></w:hyperlink></w:p></w:tc></w:tr><w:tr><w:trPr/><w:tc><w:tcPr><w:noWrap/></w:tcPr><w:p><w:pPr><w:spacing w:after="200"/></w:pPr><w:hyperlink r:id="rId43" w:history="1"><w:r><w:rPr><w:color w:val="1e198e"/><w:b w:val="1"/><w:bCs w:val="1"/><w:u w:val="single"/></w:rPr><w:t xml:space="preserve">L’enseignement de l’écriture en CP : description des pratiques enseignantes dans 131 classes</w:t></w:r></w:hyperlink></w:p><w:p><w:pPr/><w:hyperlink r:id="rId44" w:history="1"><w:r><w:rPr><w:color w:val="#410a8c"/><w:u w:val="single"/></w:rPr><w:t xml:space="preserve">Laurence Pasa</w:t></w:r></w:hyperlink><w:r><w:rPr/><w:t xml:space="preserve">,</w:t></w:r><w:hyperlink r:id="rId45" w:history="1"><w:r><w:rPr><w:color w:val="#410a8c"/><w:u w:val="single"/></w:rPr><w:t xml:space="preserve">Corinne Totereau</w:t></w:r></w:hyperlink><w:r><w:rPr/><w:t xml:space="preserve">,</w:t></w:r><w:hyperlink r:id="rId46" w:history="1"><w:r><w:rPr><w:color w:val="#410a8c"/><w:u w:val="single"/></w:rPr><w:t xml:space="preserve">Yves Soulé</w:t></w:r></w:hyperlink><w:r><w:rPr/><w:t xml:space="preserve">,</w:t></w:r><w:hyperlink r:id="rId47" w:history="1"><w:r><w:rPr><w:color w:val="#410a8c"/><w:u w:val="single"/></w:rPr><w:t xml:space="preserve">Martine Dreyfus</w:t></w:r></w:hyperlink><w:r><w:rPr/><w:t xml:space="preserve">,</w:t></w:r><w:hyperlink r:id="rId48" w:history="1"><w:r><w:rPr><w:color w:val="#410a8c"/><w:u w:val="single"/></w:rPr><w:t xml:space="preserve">Catherine Dupuy</w:t></w:r></w:hyperlink><w:r><w:rPr/><w:t xml:space="preserve">et al.</w:t></w:r></w:p><w:p><w:pPr/><w:r><w:rPr><w:i w:val="1"/><w:iCs w:val="1"/></w:rPr><w:t xml:space="preserve">Repères : Recherches en didactique du français langue maternelle</w:t></w:r><w:r><w:rPr/><w:t xml:space="preserve">, 2016, Lecture et écriture : les choix des enseignants au début de l’école élémentaire, 52, pp.97-120. </w:t></w:r><w:hyperlink r:id="rId49" w:history="1"><w:r><w:rPr><w:color w:val="#410a8c"/><w:u w:val="single"/></w:rPr><w:t xml:space="preserve">⟨10.4000/reperes.950⟩</w:t></w:r></w:hyperlink></w:p><w:p><w:pPr/><w:r><w:rPr/><w:t xml:space="preserve">Article dans une revue</w:t></w:r></w:p><w:p><w:pPr/><w:hyperlink r:id="rId43" w:history="1"><w:r><w:rPr><w:color w:val="#410a8c"/><w:u w:val="single"/></w:rPr><w:t xml:space="preserve">hal-01348845v1</w:t></w:r></w:hyperlink></w:p></w:tc></w:tr><w:tr><w:trPr/><w:tc><w:tcPr><w:noWrap/></w:tcPr><w:p><w:pPr><w:spacing w:after="200"/></w:pPr><w:hyperlink r:id="rId50" w:history="1"><w:r><w:rPr><w:color w:val="1e198e"/><w:b w:val="1"/><w:bCs w:val="1"/><w:u w:val="single"/></w:rPr><w:t xml:space="preserve">Reaction to Prof. Mercer's paper : Education and the Social Brain : Linking language, thinking, teaching and learning</w:t></w:r></w:hyperlink></w:p><w:p><w:pPr/><w:hyperlink r:id="rId25" w:history="1"><w:r><w:rPr><w:color w:val="#410a8c"/><w:u w:val="single"/></w:rPr><w:t xml:space="preserve">Jean-Charles Chabanne</w:t></w:r></w:hyperlink></w:p><w:p><w:pPr/><w:r><w:rPr><w:i w:val="1"/><w:iCs w:val="1"/></w:rPr><w:t xml:space="preserve">Éducation &amp; Didactique</w:t></w:r><w:r><w:rPr/><w:t xml:space="preserve">, 2016, 10 (2), pp.35-47</w:t></w:r></w:p><w:p><w:pPr/><w:r><w:rPr/><w:t xml:space="preserve">Article dans une revue</w:t></w:r></w:p><w:p><w:pPr/><w:hyperlink r:id="rId50" w:history="1"><w:r><w:rPr><w:color w:val="#410a8c"/><w:u w:val="single"/></w:rPr><w:t xml:space="preserve">hal-01348631v1</w:t></w:r></w:hyperlink></w:p></w:tc></w:tr><w:tr><w:trPr/><w:tc><w:tcPr><w:noWrap/></w:tcPr><w:p><w:pPr><w:spacing w:after="200"/></w:pPr><w:hyperlink r:id="rId51" w:history="1"><w:r><w:rPr><w:color w:val="1e198e"/><w:b w:val="1"/><w:bCs w:val="1"/><w:u w:val="single"/></w:rPr><w:t xml:space="preserve">La glose en situation littéraire à thème lexical comme révélateur de l’activité du sujet lecteur et comme lieu d’intervention didactique</w:t></w:r></w:hyperlink></w:p><w:p><w:pPr/><w:hyperlink r:id="rId25" w:history="1"><w:r><w:rPr><w:color w:val="#410a8c"/><w:u w:val="single"/></w:rPr><w:t xml:space="preserve">Jean-Charles Chabanne</w:t></w:r></w:hyperlink><w:r><w:rPr/><w:t xml:space="preserve">,</w:t></w:r><w:hyperlink r:id="rId52" w:history="1"><w:r><w:rPr><w:color w:val="#410a8c"/><w:u w:val="single"/></w:rPr><w:t xml:space="preserve">Stéphanie Genre</w:t></w:r></w:hyperlink></w:p><w:p><w:pPr/><w:r><w:rPr><w:i w:val="1"/><w:iCs w:val="1"/></w:rPr><w:t xml:space="preserve">Myriades</w:t></w:r><w:r><w:rPr/><w:t xml:space="preserve">, 2016, 2 (1), pp.29-42</w:t></w:r></w:p><w:p><w:pPr/><w:r><w:rPr/><w:t xml:space="preserve">Article dans une revue</w:t></w:r></w:p><w:p><w:pPr/><w:hyperlink r:id="rId51" w:history="1"><w:r><w:rPr><w:color w:val="#410a8c"/><w:u w:val="single"/></w:rPr><w:t xml:space="preserve">hal-01346449v1</w:t></w:r></w:hyperlink></w:p></w:tc></w:tr><w:tr><w:trPr/><w:tc><w:tcPr><w:noWrap/></w:tcPr><w:p><w:pPr><w:spacing w:after="200"/></w:pPr><w:hyperlink r:id="rId53" w:history="1"><w:r><w:rPr><w:color w:val="1e198e"/><w:b w:val="1"/><w:bCs w:val="1"/><w:u w:val="single"/></w:rPr><w:t xml:space="preserve">Approches interdisciplinaires des enseignements culturels et artistiques dans le cadre de l'enseignement de l'histoire des arts : un modèle complexe, une didactique impossible ?</w:t></w:r></w:hyperlink></w:p><w:p><w:pPr/><w:hyperlink r:id="rId25" w:history="1"><w:r><w:rPr><w:color w:val="#410a8c"/><w:u w:val="single"/></w:rPr><w:t xml:space="preserve">Jean-Charles Chabanne</w:t></w:r></w:hyperlink></w:p><w:p><w:pPr/><w:r><w:rPr><w:i w:val="1"/><w:iCs w:val="1"/></w:rPr><w:t xml:space="preserve">Tréma</w:t></w:r><w:r><w:rPr/><w:t xml:space="preserve">, 2016, Modèles et didactique, actes de la Journée d'Angers, 45</w:t></w:r></w:p><w:p><w:pPr/><w:r><w:rPr/><w:t xml:space="preserve">Article dans une revue</w:t></w:r></w:p><w:p><w:pPr/><w:hyperlink r:id="rId53" w:history="1"><w:r><w:rPr><w:color w:val="#410a8c"/><w:u w:val="single"/></w:rPr><w:t xml:space="preserve">hal-01692843v1</w:t></w:r></w:hyperlink></w:p></w:tc></w:tr><w:tr><w:trPr/><w:tc><w:tcPr><w:noWrap/></w:tcPr><w:p><w:pPr><w:spacing w:after="200"/></w:pPr><w:hyperlink r:id="rId54" w:history="1"><w:r><w:rPr><w:color w:val="1e198e"/><w:b w:val="1"/><w:bCs w:val="1"/><w:u w:val="single"/></w:rPr><w:t xml:space="preserve">Quelles pratiques d'enseignement de l'écriture en début de cours préparatoire ? Premiers résultats de l'étude LireEcrireCP</w:t></w:r></w:hyperlink></w:p><w:p><w:pPr/><w:hyperlink r:id="rId55" w:history="1"><w:r><w:rPr><w:color w:val="#410a8c"/><w:u w:val="single"/></w:rPr><w:t xml:space="preserve">Bernadette Kervyn</w:t></w:r></w:hyperlink><w:r><w:rPr/><w:t xml:space="preserve">,</w:t></w:r><w:hyperlink r:id="rId56" w:history="1"><w:r><w:rPr><w:color w:val="#410a8c"/><w:u w:val="single"/></w:rPr><w:t xml:space="preserve">Jérôme Riou</w:t></w:r></w:hyperlink><w:r><w:rPr/><w:t xml:space="preserve">,</w:t></w:r><w:hyperlink r:id="rId57" w:history="1"><w:r><w:rPr><w:color w:val="#410a8c"/><w:u w:val="single"/></w:rPr><w:t xml:space="preserve">Armelle Roderon</w:t></w:r></w:hyperlink><w:r><w:rPr/><w:t xml:space="preserve">,</w:t></w:r><w:hyperlink r:id="rId25" w:history="1"><w:r><w:rPr><w:color w:val="#410a8c"/><w:u w:val="single"/></w:rPr><w:t xml:space="preserve">Jean-Charles Chabanne</w:t></w:r></w:hyperlink></w:p><w:p><w:pPr/><w:r><w:rPr><w:i w:val="1"/><w:iCs w:val="1"/></w:rPr><w:t xml:space="preserve">Recherches</w:t></w:r><w:r><w:rPr/><w:t xml:space="preserve">, 2014, Ecrire, 2014-2 (61), pp.71-96</w:t></w:r></w:p><w:p><w:pPr/><w:r><w:rPr/><w:t xml:space="preserve">Article dans une revue</w:t></w:r></w:p><w:p><w:pPr/><w:hyperlink r:id="rId54" w:history="1"><w:r><w:rPr><w:color w:val="#410a8c"/><w:u w:val="single"/></w:rPr><w:t xml:space="preserve">hal-01117053v1</w:t></w:r></w:hyperlink></w:p></w:tc></w:tr><w:tr><w:trPr/><w:tc><w:tcPr><w:noWrap/></w:tcPr><w:p><w:pPr><w:spacing w:after="200"/></w:pPr><w:hyperlink r:id="rId58" w:history="1"><w:r><w:rPr><w:color w:val="1e198e"/><w:b w:val="1"/><w:bCs w:val="1"/><w:u w:val="single"/></w:rPr><w:t xml:space="preserve">Another look at pupils' pieces of writing: evaluating differently</w:t></w:r></w:hyperlink></w:p><w:p><w:pPr/><w:hyperlink r:id="rId59" w:history="1"><w:r><w:rPr><w:color w:val="#410a8c"/><w:u w:val="single"/></w:rPr><w:t xml:space="preserve">Dominique Bucheton</w:t></w:r></w:hyperlink><w:r><w:rPr/><w:t xml:space="preserve">,</w:t></w:r><w:hyperlink r:id="rId25" w:history="1"><w:r><w:rPr><w:color w:val="#410a8c"/><w:u w:val="single"/></w:rPr><w:t xml:space="preserve">Jean-Charles Chabanne</w:t></w:r></w:hyperlink></w:p><w:p><w:pPr/><w:r><w:rPr><w:i w:val="1"/><w:iCs w:val="1"/></w:rPr><w:t xml:space="preserve">Repères : Recherches en didactique du français langue maternelle</w:t></w:r><w:r><w:rPr/><w:t xml:space="preserve">, 2013, Hors série, Hors-série, pp.6. </w:t></w:r><w:hyperlink r:id="rId60" w:history="1"><w:r><w:rPr><w:color w:val="#410a8c"/><w:u w:val="single"/></w:rPr><w:t xml:space="preserve">⟨10.4000/reperes.502⟩</w:t></w:r></w:hyperlink></w:p><w:p><w:pPr/><w:r><w:rPr/><w:t xml:space="preserve">Article dans une revue</w:t></w:r></w:p><w:p><w:pPr/><w:hyperlink r:id="rId58" w:history="1"><w:r><w:rPr><w:color w:val="#410a8c"/><w:u w:val="single"/></w:rPr><w:t xml:space="preserve">hal-01193082v1</w:t></w:r></w:hyperlink></w:p></w:tc></w:tr><w:tr><w:trPr/><w:tc><w:tcPr><w:noWrap/></w:tcPr><w:p><w:pPr><w:spacing w:after="200"/></w:pPr><w:hyperlink r:id="rId61" w:history="1"><w:r><w:rPr><w:color w:val="1e198e"/><w:b w:val="1"/><w:bCs w:val="1"/><w:u w:val="single"/></w:rPr><w:t xml:space="preserve">Histoire des arts et jeux de langage : comment parler de l'oeuvre ?</w:t></w:r></w:hyperlink></w:p><w:p><w:pPr/><w:hyperlink r:id="rId25" w:history="1"><w:r><w:rPr><w:color w:val="#410a8c"/><w:u w:val="single"/></w:rPr><w:t xml:space="preserve">Jean-Charles Chabanne</w:t></w:r></w:hyperlink></w:p><w:p><w:pPr/><w:r><w:rPr><w:i w:val="1"/><w:iCs w:val="1"/></w:rPr><w:t xml:space="preserve">Le Français Aujourd'hui</w:t></w:r><w:r><w:rPr/><w:t xml:space="preserve">, 2013, Histoire des arts : de la notion à la discipline (182), pp.55-66. </w:t></w:r><w:hyperlink r:id="rId62" w:history="1"><w:r><w:rPr><w:color w:val="#410a8c"/><w:u w:val="single"/></w:rPr><w:t xml:space="preserve">⟨10.3917/lfa.182.0055⟩</w:t></w:r></w:hyperlink></w:p><w:p><w:pPr/><w:r><w:rPr/><w:t xml:space="preserve">Article dans une revue</w:t></w:r></w:p><w:p><w:pPr/><w:hyperlink r:id="rId61" w:history="1"><w:r><w:rPr><w:color w:val="#410a8c"/><w:u w:val="single"/></w:rPr><w:t xml:space="preserve">hal-00922123v1</w:t></w:r></w:hyperlink></w:p></w:tc></w:tr><w:tr><w:trPr/><w:tc><w:tcPr><w:noWrap/></w:tcPr><w:p><w:pPr><w:spacing w:after="200"/></w:pPr><w:hyperlink r:id="rId63" w:history="1"><w:r><w:rPr><w:color w:val="1e198e"/><w:b w:val="1"/><w:bCs w:val="1"/><w:u w:val="single"/></w:rPr><w:t xml:space="preserve">Premiers pas dans la parole sur l'œuvre : observer, interpréter et guider les conduites langagières comme compétence professionnelle</w:t></w:r></w:hyperlink></w:p><w:p><w:pPr/><w:hyperlink r:id="rId25" w:history="1"><w:r><w:rPr><w:color w:val="#410a8c"/><w:u w:val="single"/></w:rPr><w:t xml:space="preserve">Jean-Charles Chabanne</w:t></w:r></w:hyperlink><w:r><w:rPr/><w:t xml:space="preserve">,</w:t></w:r><w:hyperlink r:id="rId64" w:history="1"><w:r><w:rPr><w:color w:val="#410a8c"/><w:u w:val="single"/></w:rPr><w:t xml:space="preserve">Marc Parayre</w:t></w:r></w:hyperlink><w:r><w:rPr/><w:t xml:space="preserve">,</w:t></w:r><w:hyperlink r:id="rId65" w:history="1"><w:r><w:rPr><w:color w:val="#410a8c"/><w:u w:val="single"/></w:rPr><w:t xml:space="preserve">Eric Villagordo</w:t></w:r></w:hyperlink></w:p><w:p><w:pPr/><w:r><w:rPr><w:i w:val="1"/><w:iCs w:val="1"/></w:rPr><w:t xml:space="preserve">Repères : Recherches en didactique du français langue maternelle</w:t></w:r><w:r><w:rPr/><w:t xml:space="preserve">, 2011, Parler et écrire sur les oeuvres : une approche interdidactique des enseignements artistiques et culturels (43), pp.77-102. </w:t></w:r><w:hyperlink r:id="rId66" w:history="1"><w:r><w:rPr><w:color w:val="#410a8c"/><w:u w:val="single"/></w:rPr><w:t xml:space="preserve">⟨10.4000/reperes.218⟩</w:t></w:r></w:hyperlink></w:p><w:p><w:pPr/><w:r><w:rPr/><w:t xml:space="preserve">Article dans une revue</w:t></w:r></w:p><w:p><w:pPr/><w:hyperlink r:id="rId63" w:history="1"><w:r><w:rPr><w:color w:val="#410a8c"/><w:u w:val="single"/></w:rPr><w:t xml:space="preserve">hal-00917936v1</w:t></w:r></w:hyperlink></w:p></w:tc></w:tr><w:tr><w:trPr/><w:tc><w:tcPr><w:noWrap/></w:tcPr><w:p><w:pPr><w:spacing w:after="200"/></w:pPr><w:hyperlink r:id="rId67" w:history="1"><w:r><w:rPr><w:color w:val="1e198e"/><w:b w:val="1"/><w:bCs w:val="1"/><w:u w:val="single"/></w:rPr><w:t xml:space="preserve">Les gestes professionnels spécifiques de l'enseignant dans le débat interprétatif : problèmes pour l'analyse et la formation</w:t></w:r></w:hyperlink></w:p><w:p><w:pPr/><w:hyperlink r:id="rId25" w:history="1"><w:r><w:rPr><w:color w:val="#410a8c"/><w:u w:val="single"/></w:rPr><w:t xml:space="preserve">Jean-Charles Chabanne</w:t></w:r></w:hyperlink><w:r><w:rPr/><w:t xml:space="preserve">,</w:t></w:r><w:hyperlink r:id="rId68" w:history="1"><w:r><w:rPr><w:color w:val="#410a8c"/><w:u w:val="single"/></w:rPr><w:t xml:space="preserve">Monique Desault</w:t></w:r></w:hyperlink><w:r><w:rPr/><w:t xml:space="preserve">,</w:t></w:r><w:hyperlink r:id="rId48" w:history="1"><w:r><w:rPr><w:color w:val="#410a8c"/><w:u w:val="single"/></w:rPr><w:t xml:space="preserve">Catherine Dupuy</w:t></w:r></w:hyperlink><w:r><w:rPr/><w:t xml:space="preserve">,</w:t></w:r><w:hyperlink r:id="rId69" w:history="1"><w:r><w:rPr><w:color w:val="#410a8c"/><w:u w:val="single"/></w:rPr><w:t xml:space="preserve">Christine Aigoin</w:t></w:r></w:hyperlink></w:p><w:p><w:pPr/><w:r><w:rPr><w:i w:val="1"/><w:iCs w:val="1"/></w:rPr><w:t xml:space="preserve">Repères : Recherches en didactique du français langue maternelle</w:t></w:r><w:r><w:rPr/><w:t xml:space="preserve">, 2008, Pratiques effectives de la littérature à l'école et au collège (37), pp.227-260. </w:t></w:r><w:hyperlink r:id="rId70" w:history="1"><w:r><w:rPr><w:color w:val="#410a8c"/><w:u w:val="single"/></w:rPr><w:t xml:space="preserve">⟨10.4000/reperes.437⟩</w:t></w:r></w:hyperlink></w:p><w:p><w:pPr/><w:r><w:rPr/><w:t xml:space="preserve">Article dans une revue</w:t></w:r></w:p><w:p><w:pPr/><w:hyperlink r:id="rId67" w:history="1"><w:r><w:rPr><w:color w:val="#410a8c"/><w:u w:val="single"/></w:rPr><w:t xml:space="preserve">hal-00922046v1</w:t></w:r></w:hyperlink></w:p></w:tc></w:tr><w:tr><w:trPr/><w:tc><w:tcPr><w:noWrap/></w:tcPr><w:p><w:pPr><w:spacing w:after="200"/></w:pPr><w:hyperlink r:id="rId71" w:history="1"><w:r><w:rPr><w:color w:val="1e198e"/><w:b w:val="1"/><w:bCs w:val="1"/><w:u w:val="single"/></w:rPr><w:t xml:space="preserve">Littérature : parier sur la créativité</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r><w:rPr/><w:t xml:space="preserve">,</w:t></w:r><w:hyperlink r:id="rId72" w:history="1"><w:r><w:rPr><w:color w:val="#410a8c"/><w:u w:val="single"/></w:rPr><w:t xml:space="preserve">Alain Decron</w:t></w:r></w:hyperlink><w:r><w:rPr/><w:t xml:space="preserve">,</w:t></w:r><w:hyperlink r:id="rId73" w:history="1"><w:r><w:rPr><w:color w:val="#410a8c"/><w:u w:val="single"/></w:rPr><w:t xml:space="preserve">Alain Dunas</w:t></w:r></w:hyperlink></w:p><w:p><w:pPr/><w:r><w:rPr><w:i w:val="1"/><w:iCs w:val="1"/></w:rPr><w:t xml:space="preserve">Cahiers Pedagogiques</w:t></w:r><w:r><w:rPr/><w:t xml:space="preserve">, 2004, 420, pp.13-15</w:t></w:r></w:p><w:p><w:pPr/><w:r><w:rPr/><w:t xml:space="preserve">Article dans une revue</w:t></w:r></w:p><w:p><w:pPr/><w:hyperlink r:id="rId71" w:history="1"><w:r><w:rPr><w:color w:val="#410a8c"/><w:u w:val="single"/></w:rPr><w:t xml:space="preserve">hal-04931242v1</w:t></w:r></w:hyperlink></w:p></w:tc></w:tr><w:tr><w:trPr/><w:tc><w:tcPr><w:noWrap/></w:tcPr><w:p><w:pPr><w:spacing w:after="200"/></w:pPr><w:hyperlink r:id="rId74" w:history="1"><w:r><w:rPr><w:color w:val="1e198e"/><w:b w:val="1"/><w:bCs w:val="1"/><w:u w:val="single"/></w:rPr><w:t xml:space="preserve">Entre social, affects et langages, l'oeuvre comme médiation : prendre la littérature au sérieux dès l'école primaire</w:t></w:r></w:hyperlink></w:p><w:p><w:pPr/><w:hyperlink r:id="rId25" w:history="1"><w:r><w:rPr><w:color w:val="#410a8c"/><w:u w:val="single"/></w:rPr><w:t xml:space="preserve">Jean-Charles Chabanne</w:t></w:r></w:hyperlink><w:r><w:rPr/><w:t xml:space="preserve">,</w:t></w:r><w:hyperlink r:id="rId73" w:history="1"><w:r><w:rPr><w:color w:val="#410a8c"/><w:u w:val="single"/></w:rPr><w:t xml:space="preserve">Alain Dunas</w:t></w:r></w:hyperlink><w:r><w:rPr/><w:t xml:space="preserve">,</w:t></w:r><w:hyperlink r:id="rId75" w:history="1"><w:r><w:rPr><w:color w:val="#410a8c"/><w:u w:val="single"/></w:rPr><w:t xml:space="preserve">Jean Valdivia</w:t></w:r></w:hyperlink></w:p><w:p><w:pPr/><w:r><w:rPr><w:i w:val="1"/><w:iCs w:val="1"/></w:rPr><w:t xml:space="preserve">Le Français Aujourd'hui</w:t></w:r><w:r><w:rPr/><w:t xml:space="preserve">, 2004, Supplément en ligne (145), pp.76-84. </w:t></w:r><w:hyperlink r:id="rId76" w:history="1"><w:r><w:rPr><w:color w:val="#410a8c"/><w:u w:val="single"/></w:rPr><w:t xml:space="preserve">⟨10.3917/lfa.145.0076⟩</w:t></w:r></w:hyperlink></w:p><w:p><w:pPr/><w:r><w:rPr/><w:t xml:space="preserve">Article dans une revue</w:t></w:r></w:p><w:p><w:pPr/><w:hyperlink r:id="rId74" w:history="1"><w:r><w:rPr><w:color w:val="#410a8c"/><w:u w:val="single"/></w:rPr><w:t xml:space="preserve">hal-00922044v1</w:t></w:r></w:hyperlink></w:p></w:tc></w:tr><w:tr><w:trPr/><w:tc><w:tcPr><w:noWrap/></w:tcPr><w:p><w:pPr><w:spacing w:after="200"/></w:pPr><w:hyperlink r:id="rId77" w:history="1"><w:r><w:rPr><w:color w:val="1e198e"/><w:b w:val="1"/><w:bCs w:val="1"/><w:u w:val="single"/></w:rPr><w:t xml:space="preserve">Un autre regard sur les écrits des élèves : évaluer autrement</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i w:val="1"/><w:iCs w:val="1"/></w:rPr><w:t xml:space="preserve">Repères : Recherches en didactique du français langue maternelle</w:t></w:r><w:r><w:rPr/><w:t xml:space="preserve">, 2003, 26-27, pp.123-148. </w:t></w:r><w:hyperlink r:id="rId78" w:history="1"><w:r><w:rPr><w:color w:val="#410a8c"/><w:u w:val="single"/></w:rPr><w:t xml:space="preserve">⟨10.3406/reper.2002.2396⟩</w:t></w:r></w:hyperlink></w:p><w:p><w:pPr/><w:r><w:rPr/><w:t xml:space="preserve">Article dans une revue</w:t></w:r></w:p><w:p><w:pPr/><w:hyperlink r:id="rId77" w:history="1"><w:r><w:rPr><w:color w:val="#410a8c"/><w:u w:val="single"/></w:rPr><w:t xml:space="preserve">hal-01845162v1</w:t></w:r></w:hyperlink></w:p></w:tc></w:tr><w:tr><w:trPr/><w:tc><w:tcPr><w:noWrap/></w:tcPr><w:p><w:pPr><w:spacing w:after="200"/></w:pPr><w:hyperlink r:id="rId79" w:history="1"><w:r><w:rPr><w:color w:val="1e198e"/><w:b w:val="1"/><w:bCs w:val="1"/><w:u w:val="single"/></w:rPr><w:t xml:space="preserve">Cahier d'écolier, cahier d'écrivain. Elève, auteur d'écritures (cycle 3, 8-10 an)</w:t></w:r></w:hyperlink></w:p><w:p><w:pPr/><w:hyperlink r:id="rId25" w:history="1"><w:r><w:rPr><w:color w:val="#410a8c"/><w:u w:val="single"/></w:rPr><w:t xml:space="preserve">Jean-Charles Chabanne</w:t></w:r></w:hyperlink><w:r><w:rPr/><w:t xml:space="preserve">,</w:t></w:r><w:hyperlink r:id="rId73" w:history="1"><w:r><w:rPr><w:color w:val="#410a8c"/><w:u w:val="single"/></w:rPr><w:t xml:space="preserve">Alain Dunas</w:t></w:r></w:hyperlink></w:p><w:p><w:pPr/><w:r><w:rPr><w:i w:val="1"/><w:iCs w:val="1"/></w:rPr><w:t xml:space="preserve">Littératures et langages</w:t></w:r><w:r><w:rPr/><w:t xml:space="preserve">, 2003, Ecritures (1), pp.14-22</w:t></w:r></w:p><w:p><w:pPr/><w:r><w:rPr/><w:t xml:space="preserve">Article dans une revue</w:t></w:r></w:p><w:p><w:pPr/><w:hyperlink r:id="rId79" w:history="1"><w:r><w:rPr><w:color w:val="#410a8c"/><w:u w:val="single"/></w:rPr><w:t xml:space="preserve">hal-00922113v1</w:t></w:r></w:hyperlink></w:p></w:tc></w:tr><w:tr><w:trPr/><w:tc><w:tcPr><w:noWrap/></w:tcPr><w:p><w:pPr><w:spacing w:after="200"/></w:pPr><w:hyperlink r:id="rId80" w:history="1"><w:r><w:rPr><w:color w:val="1e198e"/><w:b w:val="1"/><w:bCs w:val="1"/><w:u w:val="single"/></w:rPr><w:t xml:space="preserve">L'apport de quelques outils linguistiques à la description de l'humour dans un texte de Raymond Devos</w:t></w:r></w:hyperlink></w:p><w:p><w:pPr/><w:hyperlink r:id="rId25" w:history="1"><w:r><w:rPr><w:color w:val="#410a8c"/><w:u w:val="single"/></w:rPr><w:t xml:space="preserve">Jean-Charles Chabanne</w:t></w:r></w:hyperlink></w:p><w:p><w:pPr/><w:r><w:rPr><w:i w:val="1"/><w:iCs w:val="1"/></w:rPr><w:t xml:space="preserve">Humoresques</w:t></w:r><w:r><w:rPr/><w:t xml:space="preserve">, 2003, 17 (Janvier), pp.11-30</w:t></w:r></w:p><w:p><w:pPr/><w:r><w:rPr/><w:t xml:space="preserve">Article dans une revue</w:t></w:r></w:p><w:p><w:pPr/><w:hyperlink r:id="rId80" w:history="1"><w:r><w:rPr><w:color w:val="#410a8c"/><w:u w:val="single"/></w:rPr><w:t xml:space="preserve">hal-00917891v1</w:t></w:r></w:hyperlink></w:p></w:tc></w:tr><w:tr><w:trPr/><w:tc><w:tcPr><w:noWrap/></w:tcPr><w:p><w:pPr><w:spacing w:after="200"/></w:pPr><w:hyperlink r:id="rId81" w:history="1"><w:r><w:rPr><w:color w:val="1e198e"/><w:b w:val="1"/><w:bCs w:val="1"/><w:u w:val="single"/></w:rPr><w:t xml:space="preserve">Les évolutions récentes du français à l’école primaire : quels enjeux pour la formation ? Quels chantiers pour la didactique de la littérature ?</w:t></w:r></w:hyperlink></w:p><w:p><w:pPr/><w:hyperlink r:id="rId25" w:history="1"><w:r><w:rPr><w:color w:val="#410a8c"/><w:u w:val="single"/></w:rPr><w:t xml:space="preserve">Jean-Charles Chabanne</w:t></w:r></w:hyperlink></w:p><w:p><w:pPr/><w:r><w:rPr><w:i w:val="1"/><w:iCs w:val="1"/></w:rPr><w:t xml:space="preserve">Tréma</w:t></w:r><w:r><w:rPr/><w:t xml:space="preserve">, 2002, Littérature enseignée : reconfigurations, 19, pp.37-54. </w:t></w:r><w:hyperlink r:id="rId82" w:history="1"><w:r><w:rPr><w:color w:val="#410a8c"/><w:u w:val="single"/></w:rPr><w:t xml:space="preserve">⟨10.4000/trema.1582⟩</w:t></w:r></w:hyperlink></w:p><w:p><w:pPr/><w:r><w:rPr/><w:t xml:space="preserve">Article dans une revue</w:t></w:r></w:p><w:p><w:pPr/><w:hyperlink r:id="rId81" w:history="1"><w:r><w:rPr><w:color w:val="#410a8c"/><w:u w:val="single"/></w:rPr><w:t xml:space="preserve">hal-01238592v1</w:t></w:r></w:hyperlink></w:p></w:tc></w:tr><w:tr><w:trPr/><w:tc><w:tcPr><w:noWrap/></w:tcPr><w:p><w:pPr><w:spacing w:after="200"/></w:pPr><w:hyperlink r:id="rId83" w:history="1"><w:r><w:rPr><w:color w:val="1e198e"/><w:b w:val="1"/><w:bCs w:val="1"/><w:u w:val="single"/></w:rPr><w:t xml:space="preserve">Réécrire ou penser à nouveau son texte ?</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r><w:rPr/><w:t xml:space="preserve">,</w:t></w:r><w:hyperlink r:id="rId84" w:history="1"><w:r><w:rPr><w:color w:val="#410a8c"/><w:u w:val="single"/></w:rPr><w:t xml:space="preserve">Bruno Seweryn</w:t></w:r></w:hyperlink><w:r><w:rPr/><w:t xml:space="preserve">,</w:t></w:r><w:hyperlink r:id="rId73" w:history="1"><w:r><w:rPr><w:color w:val="#410a8c"/><w:u w:val="single"/></w:rPr><w:t xml:space="preserve">Alain Dunas</w:t></w:r></w:hyperlink></w:p><w:p><w:pPr/><w:r><w:rPr><w:i w:val="1"/><w:iCs w:val="1"/></w:rPr><w:t xml:space="preserve">Pratiques : linguistique, littérature, didactique</w:t></w:r><w:r><w:rPr/><w:t xml:space="preserve">, 2000, Réécritures, 105-106, pp.203-211</w:t></w:r></w:p><w:p><w:pPr/><w:r><w:rPr/><w:t xml:space="preserve">Article dans une revue</w:t></w:r></w:p><w:p><w:pPr/><w:hyperlink r:id="rId83" w:history="1"><w:r><w:rPr><w:color w:val="#410a8c"/><w:u w:val="single"/></w:rPr><w:t xml:space="preserve">hal-01116218v1</w:t></w:r></w:hyperlink></w:p></w:tc></w:tr><w:tr><w:trPr/><w:tc><w:tcPr><w:noWrap/></w:tcPr><w:p><w:pPr><w:spacing w:after="200"/></w:pPr><w:hyperlink r:id="rId85" w:history="1"><w:r><w:rPr><w:color w:val="1e198e"/><w:b w:val="1"/><w:bCs w:val="1"/><w:u w:val="single"/></w:rPr><w:t xml:space="preserve">Les écrits &amp;quot;intermédiaires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i w:val="1"/><w:iCs w:val="1"/></w:rPr><w:t xml:space="preserve">La Lettres de la DFLM</w:t></w:r><w:r><w:rPr/><w:t xml:space="preserve">, 2000, 2000-1 (26), pp.23-27</w:t></w:r></w:p><w:p><w:pPr/><w:r><w:rPr/><w:t xml:space="preserve">Article dans une revue</w:t></w:r></w:p><w:p><w:pPr/><w:hyperlink r:id="rId85" w:history="1"><w:r><w:rPr><w:color w:val="#410a8c"/><w:u w:val="single"/></w:rPr><w:t xml:space="preserve">hal-00921924v1</w:t></w:r></w:hyperlink></w:p></w:tc></w:tr><w:tr><w:trPr/><w:tc><w:tcPr><w:noWrap/></w:tcPr><w:p><w:pPr><w:spacing w:after="200"/></w:pPr><w:hyperlink r:id="rId86" w:history="1"><w:r><w:rPr><w:color w:val="1e198e"/><w:b w:val="1"/><w:bCs w:val="1"/><w:u w:val="single"/></w:rPr><w:t xml:space="preserve">Le point de vue, le doute et le savoir. Argumenter ou construire un point de vue ?</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i w:val="1"/><w:iCs w:val="1"/></w:rPr><w:t xml:space="preserve">Le Français Aujourd'hui</w:t></w:r><w:r><w:rPr/><w:t xml:space="preserve">, 1998, Argumenter : enjeux et pratiques, 123, pp.16-29</w:t></w:r></w:p><w:p><w:pPr/><w:r><w:rPr/><w:t xml:space="preserve">Article dans une revue</w:t></w:r></w:p><w:p><w:pPr/><w:hyperlink r:id="rId86" w:history="1"><w:r><w:rPr><w:color w:val="#410a8c"/><w:u w:val="single"/></w:rPr><w:t xml:space="preserve">hal-01238591v1</w:t></w:r></w:hyperlink></w:p></w:tc></w:tr><w:tr><w:trPr/><w:tc><w:tcPr><w:noWrap/></w:tcPr><w:p><w:pPr><w:spacing w:after="200"/></w:pPr><w:hyperlink r:id="rId87" w:history="1"><w:r><w:rPr><w:color w:val="1e198e"/><w:b w:val="1"/><w:bCs w:val="1"/><w:u w:val="single"/></w:rPr><w:t xml:space="preserve">Rire et philosophie dans l'oeuvre de Raymond Queneau</w:t></w:r></w:hyperlink></w:p><w:p><w:pPr/><w:hyperlink r:id="rId25" w:history="1"><w:r><w:rPr><w:color w:val="#410a8c"/><w:u w:val="single"/></w:rPr><w:t xml:space="preserve">Jean-Charles Chabanne</w:t></w:r></w:hyperlink></w:p><w:p><w:pPr/><w:r><w:rPr><w:i w:val="1"/><w:iCs w:val="1"/></w:rPr><w:t xml:space="preserve">Humoresques</w:t></w:r><w:r><w:rPr/><w:t xml:space="preserve">, 1998, 9, pp.77-87</w:t></w:r></w:p><w:p><w:pPr/><w:r><w:rPr/><w:t xml:space="preserve">Article dans une revue</w:t></w:r></w:p><w:p><w:pPr/><w:hyperlink r:id="rId87" w:history="1"><w:r><w:rPr><w:color w:val="#410a8c"/><w:u w:val="single"/></w:rPr><w:t xml:space="preserve">hal-00921932v1</w:t></w:r></w:hyperlink></w:p></w:tc></w:tr><w:tr><w:trPr/><w:tc><w:tcPr><w:noWrap/></w:tcPr><w:p><w:pPr><w:spacing w:after="200"/></w:pPr><w:hyperlink r:id="rId88" w:history="1"><w:r><w:rPr><w:color w:val="1e198e"/><w:b w:val="1"/><w:bCs w:val="1"/><w:u w:val="single"/></w:rPr><w:t xml:space="preserve">La lecture avant la Lecture</w:t></w:r></w:hyperlink></w:p><w:p><w:pPr/><w:hyperlink r:id="rId25" w:history="1"><w:r><w:rPr><w:color w:val="#410a8c"/><w:u w:val="single"/></w:rPr><w:t xml:space="preserve">Jean-Charles Chabanne</w:t></w:r></w:hyperlink></w:p><w:p><w:pPr/><w:r><w:rPr><w:i w:val="1"/><w:iCs w:val="1"/></w:rPr><w:t xml:space="preserve">Le Français Aujourd'hui</w:t></w:r><w:r><w:rPr/><w:t xml:space="preserve">, 1998, Lecteurs de littérature, 121, pp.28-36</w:t></w:r></w:p><w:p><w:pPr/><w:r><w:rPr/><w:t xml:space="preserve">Article dans une revue</w:t></w:r></w:p><w:p><w:pPr/><w:hyperlink r:id="rId88" w:history="1"><w:r><w:rPr><w:color w:val="#410a8c"/><w:u w:val="single"/></w:rPr><w:t xml:space="preserve">hal-01238587v1</w:t></w:r></w:hyperlink></w:p></w:tc></w:tr><w:tr><w:trPr/><w:tc><w:tcPr><w:noWrap/></w:tcPr><w:p><w:pPr><w:spacing w:after="200"/></w:pPr><w:hyperlink r:id="rId89" w:history="1"><w:r><w:rPr><w:color w:val="1e198e"/><w:b w:val="1"/><w:bCs w:val="1"/><w:u w:val="single"/></w:rPr><w:t xml:space="preserve">La créativité &amp;quot;ordinaire&amp;quot;. Penser et apprendre, c'est créer les formes singulières de sa pensée et de son savoir</w:t></w:r></w:hyperlink></w:p><w:p><w:pPr/><w:hyperlink r:id="rId25" w:history="1"><w:r><w:rPr><w:color w:val="#410a8c"/><w:u w:val="single"/></w:rPr><w:t xml:space="preserve">Jean-Charles Chabanne</w:t></w:r></w:hyperlink><w:r><w:rPr/><w:t xml:space="preserve">,</w:t></w:r><w:hyperlink r:id="rId73" w:history="1"><w:r><w:rPr><w:color w:val="#410a8c"/><w:u w:val="single"/></w:rPr><w:t xml:space="preserve">Alain Dunas</w:t></w:r></w:hyperlink></w:p><w:p><w:pPr/><w:r><w:rPr><w:i w:val="1"/><w:iCs w:val="1"/></w:rPr><w:t xml:space="preserve">Le Français Aujourd'hui</w:t></w:r><w:r><w:rPr/><w:t xml:space="preserve">, 1997, Ecritures créatives (127), pp.17-25</w:t></w:r></w:p><w:p><w:pPr/><w:r><w:rPr/><w:t xml:space="preserve">Article dans une revue</w:t></w:r></w:p><w:p><w:pPr/><w:hyperlink r:id="rId89" w:history="1"><w:r><w:rPr><w:color w:val="#410a8c"/><w:u w:val="single"/></w:rPr><w:t xml:space="preserve">hal-00922111v1</w:t></w:r></w:hyperlink></w:p></w:tc></w:tr><w:tr><w:trPr/><w:tc><w:tcPr><w:noWrap/></w:tcPr><w:p><w:pPr><w:spacing w:after="200"/></w:pPr><w:hyperlink r:id="rId90" w:history="1"><w:r><w:rPr><w:color w:val="1e198e"/><w:b w:val="1"/><w:bCs w:val="1"/><w:u w:val="single"/></w:rPr><w:t xml:space="preserve">En lisant les lecteurs de Queneau : Les théories implicites de l'humour dans le discours critique</w:t></w:r></w:hyperlink></w:p><w:p><w:pPr/><w:hyperlink r:id="rId25" w:history="1"><w:r><w:rPr><w:color w:val="#410a8c"/><w:u w:val="single"/></w:rPr><w:t xml:space="preserve">Jean-Charles Chabanne</w:t></w:r></w:hyperlink></w:p><w:p><w:pPr/><w:r><w:rPr><w:i w:val="1"/><w:iCs w:val="1"/></w:rPr><w:t xml:space="preserve">Temps Mêlés-Documents Queneau</w:t></w:r><w:r><w:rPr/><w:t xml:space="preserve">, 1996, 150 + 65-68 et dernier, pp.295-300</w:t></w:r></w:p><w:p><w:pPr/><w:r><w:rPr/><w:t xml:space="preserve">Article dans une revue</w:t></w:r></w:p><w:p><w:pPr/><w:hyperlink r:id="rId90" w:history="1"><w:r><w:rPr><w:color w:val="#410a8c"/><w:u w:val="single"/></w:rPr><w:t xml:space="preserve">hal-00917983v1</w:t></w:r></w:hyperlink></w:p></w:tc></w:tr><w:tr><w:trPr/><w:tc><w:tcPr><w:noWrap/></w:tcPr><w:p><w:pPr><w:spacing w:after="200"/></w:pPr><w:hyperlink r:id="rId91" w:history="1"><w:r><w:rPr><w:color w:val="1e198e"/><w:b w:val="1"/><w:bCs w:val="1"/><w:u w:val="single"/></w:rPr><w:t xml:space="preserve">Queneau et la linguistique. Partie 1 : Repères bio-bibliographiques</w:t></w:r></w:hyperlink></w:p><w:p><w:pPr/><w:hyperlink r:id="rId25" w:history="1"><w:r><w:rPr><w:color w:val="#410a8c"/><w:u w:val="single"/></w:rPr><w:t xml:space="preserve">Jean-Charles Chabanne</w:t></w:r></w:hyperlink></w:p><w:p><w:pPr/><w:r><w:rPr><w:i w:val="1"/><w:iCs w:val="1"/></w:rPr><w:t xml:space="preserve">Temps Mêlés-Documents Queneau</w:t></w:r><w:r><w:rPr/><w:t xml:space="preserve">, 1993, 150+57-60, pp.23-38</w:t></w:r></w:p><w:p><w:pPr/><w:r><w:rPr/><w:t xml:space="preserve">Article dans une revue</w:t></w:r></w:p><w:p><w:pPr/><w:hyperlink r:id="rId91" w:history="1"><w:r><w:rPr><w:color w:val="#410a8c"/><w:u w:val="single"/></w:rPr><w:t xml:space="preserve">hal-00921828v1</w:t></w:r></w:hyperlink></w:p></w:tc></w:tr><w:tr><w:trPr/><w:tc><w:tcPr><w:noWrap/></w:tcPr><w:p><w:pPr><w:spacing w:after="200"/></w:pPr><w:hyperlink r:id="rId92" w:history="1"><w:r><w:rPr><w:color w:val="1e198e"/><w:b w:val="1"/><w:bCs w:val="1"/><w:u w:val="single"/></w:rPr><w:t xml:space="preserve">La môme Néant dans le métro : Jean Tardieu et Raymond Queneau</w:t></w:r></w:hyperlink></w:p><w:p><w:pPr/><w:hyperlink r:id="rId25" w:history="1"><w:r><w:rPr><w:color w:val="#410a8c"/><w:u w:val="single"/></w:rPr><w:t xml:space="preserve">Jean-Charles Chabanne</w:t></w:r></w:hyperlink></w:p><w:p><w:pPr/><w:r><w:rPr><w:i w:val="1"/><w:iCs w:val="1"/></w:rPr><w:t xml:space="preserve">La Sape. Revue d'expression poétique</w:t></w:r><w:r><w:rPr/><w:t xml:space="preserve">, 1993, Jean Tardieu poète, Nouvelle série (32), pp.69-79</w:t></w:r></w:p><w:p><w:pPr/><w:r><w:rPr/><w:t xml:space="preserve">Article dans une revue</w:t></w:r></w:p><w:p><w:pPr/><w:hyperlink r:id="rId92" w:history="1"><w:r><w:rPr><w:color w:val="#410a8c"/><w:u w:val="single"/></w:rPr><w:t xml:space="preserve">hal-01120145v1</w:t></w:r></w:hyperlink></w:p></w:tc></w:tr><w:tr><w:trPr/><w:tc><w:tcPr><w:noWrap/></w:tcPr><w:p><w:pPr><w:spacing w:after="200"/></w:pPr><w:hyperlink r:id="rId93" w:history="1"><w:r><w:rPr><w:color w:val="1e198e"/><w:b w:val="1"/><w:bCs w:val="1"/><w:u w:val="single"/></w:rPr><w:t xml:space="preserve">Queneau et la linguistique. Partie 2 : Queneau lecture de J. Vendryès. De la linguistique à la philosophie du langage</w:t></w:r></w:hyperlink></w:p><w:p><w:pPr/><w:hyperlink r:id="rId25" w:history="1"><w:r><w:rPr><w:color w:val="#410a8c"/><w:u w:val="single"/></w:rPr><w:t xml:space="preserve">Jean-Charles Chabanne</w:t></w:r></w:hyperlink></w:p><w:p><w:pPr/><w:r><w:rPr><w:i w:val="1"/><w:iCs w:val="1"/></w:rPr><w:t xml:space="preserve">Temps Mêlés-Documents Queneau</w:t></w:r><w:r><w:rPr/><w:t xml:space="preserve">, 1993, 150+57-60, pp.39-55</w:t></w:r></w:p><w:p><w:pPr/><w:r><w:rPr/><w:t xml:space="preserve">Article dans une revue</w:t></w:r></w:p><w:p><w:pPr/><w:hyperlink r:id="rId93" w:history="1"><w:r><w:rPr><w:color w:val="#410a8c"/><w:u w:val="single"/></w:rPr><w:t xml:space="preserve">hal-00921911v1</w:t></w:r></w:hyperlink></w:p></w:tc></w:tr><w:tr><w:trPr/><w:tc><w:tcPr><w:noWrap/></w:tcPr><w:p><w:pPr><w:spacing w:after="200"/></w:pPr><w:hyperlink r:id="rId94" w:history="1"><w:r><w:rPr><w:color w:val="1e198e"/><w:b w:val="1"/><w:bCs w:val="1"/><w:u w:val="single"/></w:rPr><w:t xml:space="preserve">Un modèle sémantique de l'incongruité verbale : à propos d'un sketch de Raymond Devos</w:t></w:r></w:hyperlink></w:p><w:p><w:pPr/><w:hyperlink r:id="rId25" w:history="1"><w:r><w:rPr><w:color w:val="#410a8c"/><w:u w:val="single"/></w:rPr><w:t xml:space="preserve">Jean-Charles Chabanne</w:t></w:r></w:hyperlink></w:p><w:p><w:pPr/><w:r><w:rPr><w:i w:val="1"/><w:iCs w:val="1"/></w:rPr><w:t xml:space="preserve">Les Cahiers du CRELEF</w:t></w:r><w:r><w:rPr/><w:t xml:space="preserve">, 1992, Parlons d'humour : Approches linguistique, psychologique et didactique, 1992-1 (33), pp.25-53</w:t></w:r></w:p><w:p><w:pPr/><w:r><w:rPr/><w:t xml:space="preserve">Article dans une revue</w:t></w:r></w:p><w:p><w:pPr/><w:hyperlink r:id="rId94" w:history="1"><w:r><w:rPr><w:color w:val="#410a8c"/><w:u w:val="single"/></w:rPr><w:t xml:space="preserve">hal-01120140v1</w:t></w:r></w:hyperlink></w:p></w:tc></w:tr><w:tr><w:trPr/><w:tc><w:tcPr><w:noWrap/></w:tcPr><w:p><w:pPr><w:spacing w:after="200"/></w:pPr><w:hyperlink r:id="rId95" w:history="1"><w:r><w:rPr><w:color w:val="1e198e"/><w:b w:val="1"/><w:bCs w:val="1"/><w:u w:val="single"/></w:rPr><w:t xml:space="preserve">Jokes as a text type</w:t></w:r></w:hyperlink></w:p><w:p><w:pPr/><w:hyperlink r:id="rId96" w:history="1"><w:r><w:rPr><w:color w:val="#410a8c"/><w:u w:val="single"/></w:rPr><w:t xml:space="preserve">Salvatore Attardo</w:t></w:r></w:hyperlink><w:r><w:rPr/><w:t xml:space="preserve">,</w:t></w:r><w:hyperlink r:id="rId25" w:history="1"><w:r><w:rPr><w:color w:val="#410a8c"/><w:u w:val="single"/></w:rPr><w:t xml:space="preserve">Jean-Charles Chabanne</w:t></w:r></w:hyperlink></w:p><w:p><w:pPr/><w:r><w:rPr><w:i w:val="1"/><w:iCs w:val="1"/></w:rPr><w:t xml:space="preserve">Humor</w:t></w:r><w:r><w:rPr/><w:t xml:space="preserve">, 1992, Humor East of the Atlantic, 5 (1/2), pp.165-176</w:t></w:r></w:p><w:p><w:pPr/><w:r><w:rPr/><w:t xml:space="preserve">Article dans une revue</w:t></w:r></w:p><w:p><w:pPr/><w:hyperlink r:id="rId95" w:history="1"><w:r><w:rPr><w:color w:val="#410a8c"/><w:u w:val="single"/></w:rPr><w:t xml:space="preserve">hal-01113280v1</w:t></w:r></w:hyperlink></w:p></w:tc></w:tr><w:tr><w:trPr/><w:tc><w:tcPr><w:noWrap/></w:tcPr><w:p><w:pPr><w:spacing w:after="200"/></w:pPr><w:hyperlink r:id="rId97" w:history="1"><w:r><w:rPr><w:color w:val="1e198e"/><w:b w:val="1"/><w:bCs w:val="1"/><w:u w:val="single"/></w:rPr><w:t xml:space="preserve">Philosophes et voyous&amp;quot;, une collaboration inachevée aux Temps modernes (1951)</w:t></w:r></w:hyperlink></w:p><w:p><w:pPr/><w:hyperlink r:id="rId25" w:history="1"><w:r><w:rPr><w:color w:val="#410a8c"/><w:u w:val="single"/></w:rPr><w:t xml:space="preserve">Jean-Charles Chabanne</w:t></w:r></w:hyperlink></w:p><w:p><w:pPr/><w:r><w:rPr><w:i w:val="1"/><w:iCs w:val="1"/></w:rPr><w:t xml:space="preserve">Temps Mêlés-Documents Queneau</w:t></w:r><w:r><w:rPr/><w:t xml:space="preserve">, 1987, 3e colloque international R. Queneau " Queneau et/en son temps " (Verviers [Belgique], juillet 1986), 150 + 33-36, pp.53-62</w:t></w:r></w:p><w:p><w:pPr/><w:r><w:rPr/><w:t xml:space="preserve">Article dans une revue</w:t></w:r></w:p><w:p><w:pPr/><w:hyperlink r:id="rId97" w:history="1"><w:r><w:rPr><w:color w:val="#410a8c"/><w:u w:val="single"/></w:rPr><w:t xml:space="preserve">hal-00921928v1</w:t></w:r></w:hyperlink></w:p></w:tc></w:tr><w:tr><w:trPr/><w:tc><w:tcPr><w:noWrap/></w:tcPr><w:p><w:pPr><w:spacing w:after="200"/></w:pPr><w:hyperlink r:id="rId98" w:history="1"><w:r><w:rPr><w:color w:val="1e198e"/><w:b w:val="1"/><w:bCs w:val="1"/><w:u w:val="single"/></w:rPr><w:t xml:space="preserve">Queneau, Les Temps Modernes, Sartre</w:t></w:r></w:hyperlink></w:p><w:p><w:pPr/><w:hyperlink r:id="rId25" w:history="1"><w:r><w:rPr><w:color w:val="#410a8c"/><w:u w:val="single"/></w:rPr><w:t xml:space="preserve">Jean-Charles Chabanne</w:t></w:r></w:hyperlink></w:p><w:p><w:pPr/><w:r><w:rPr><w:i w:val="1"/><w:iCs w:val="1"/></w:rPr><w:t xml:space="preserve">Temps Mêlés-Documents Queneau</w:t></w:r><w:r><w:rPr/><w:t xml:space="preserve">, 1987, 3e colloque international R. Queneau " Queneau et/en son temps " (Verviers [Belgique], juillet 1986), 150 + 33-36, pp.355-361</w:t></w:r></w:p><w:p><w:pPr/><w:r><w:rPr/><w:t xml:space="preserve">Article dans une revue</w:t></w:r></w:p><w:p><w:pPr/><w:hyperlink r:id="rId98" w:history="1"><w:r><w:rPr><w:color w:val="#410a8c"/><w:u w:val="single"/></w:rPr><w:t xml:space="preserve">hal-00921929v1</w:t></w:r></w:hyperlink></w:p></w:tc></w:tr><w:tr><w:trPr/><w:tc><w:tcPr><w:noWrap/></w:tcPr><w:p><w:pPr><w:spacing w:after="200"/></w:pPr><w:hyperlink r:id="rId99" w:history="1"><w:r><w:rPr><w:color w:val="1e198e"/><w:b w:val="1"/><w:bCs w:val="1"/><w:u w:val="single"/></w:rPr><w:t xml:space="preserve">De la littérature de confiserie. La devinette humoristique : approches méthodiques</w:t></w:r></w:hyperlink></w:p><w:p><w:pPr/><w:hyperlink r:id="rId25" w:history="1"><w:r><w:rPr><w:color w:val="#410a8c"/><w:u w:val="single"/></w:rPr><w:t xml:space="preserve">Jean-Charles Chabanne</w:t></w:r></w:hyperlink></w:p><w:p><w:pPr/><w:r><w:rPr><w:i w:val="1"/><w:iCs w:val="1"/></w:rPr><w:t xml:space="preserve">Recherches en linguistique étrangères, Annales littéraires de l'université de Besançon</w:t></w:r><w:r><w:rPr/><w:t xml:space="preserve">, 1987, Communication, compétence III, 1987 (12), pp.9-15</w:t></w:r></w:p><w:p><w:pPr/><w:r><w:rPr/><w:t xml:space="preserve">Article dans une revue</w:t></w:r></w:p><w:p><w:pPr/><w:hyperlink r:id="rId99" w:history="1"><w:r><w:rPr><w:color w:val="#410a8c"/><w:u w:val="single"/></w:rPr><w:t xml:space="preserve">hal-01120119v1</w:t></w:r></w:hyperlink></w:p></w:tc></w:tr><w:tr><w:trPr/><w:tc><w:tcPr><w:noWrap/></w:tcPr><w:p><w:pPr><w:spacing w:after="200"/></w:pPr><w:hyperlink r:id="rId100" w:history="1"><w:r><w:rPr><w:color w:val="1e198e"/><w:b w:val="1"/><w:bCs w:val="1"/><w:u w:val="single"/></w:rPr><w:t xml:space="preserve">Le Sourire du texte</w:t></w:r></w:hyperlink></w:p><w:p><w:pPr/><w:hyperlink r:id="rId25" w:history="1"><w:r><w:rPr><w:color w:val="#410a8c"/><w:u w:val="single"/></w:rPr><w:t xml:space="preserve">Jean-Charles Chabanne</w:t></w:r></w:hyperlink></w:p><w:p><w:pPr/><w:r><w:rPr><w:i w:val="1"/><w:iCs w:val="1"/></w:rPr><w:t xml:space="preserve">Temps Mêlés-Documents Queneau</w:t></w:r><w:r><w:rPr/><w:t xml:space="preserve">, 1985, 150 + 25-28, pp.271-275</w:t></w:r></w:p><w:p><w:pPr/><w:r><w:rPr/><w:t xml:space="preserve">Article dans une revue</w:t></w:r></w:p><w:p><w:pPr/><w:hyperlink r:id="rId100" w:history="1"><w:r><w:rPr><w:color w:val="#410a8c"/><w:u w:val="single"/></w:rPr><w:t xml:space="preserve">hal-00921933v1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L'Education artistique et culturelle comme retour aux &amp;quot;fondamentaux des fondamentaux</w:t></w:r></w:hyperlink></w:p><w:p><w:pPr/><w:hyperlink r:id="rId25" w:history="1"><w:r><w:rPr><w:color w:val="#410a8c"/><w:u w:val="single"/></w:rPr><w:t xml:space="preserve">Jean-Charles Chabanne</w:t></w:r></w:hyperlink></w:p><w:p><w:pPr/><w:r><w:rPr><w:i w:val="1"/><w:iCs w:val="1"/></w:rPr><w:t xml:space="preserve">Séminaire académique des cadres : Éducation Artistique et Culturelle (EAC) &amp; Innovation</w:t></w:r><w:r><w:rPr/><w:t xml:space="preserve">, Délégation Académique à l'éducation Artistique et à l'action Culturelle, Rectorat de Nancy, Jan 2025, Musée de la Guerre de 1870 et de l’Annexion, 11 rue de Metz, Gravelotte, France</w:t></w:r></w:p><w:p><w:pPr/><w:r><w:rPr/><w:t xml:space="preserve">Communication dans un congrès</w:t></w:r></w:p><w:p><w:pPr/><w:hyperlink r:id="rId101" w:history="1"><w:r><w:rPr><w:color w:val="#410a8c"/><w:u w:val="single"/></w:rPr><w:t xml:space="preserve">hal-04914713v1</w:t></w:r></w:hyperlink></w:p></w:tc></w:tr><w:tr><w:trPr/><w:tc><w:tcPr><w:noWrap/></w:tcPr><w:p><w:pPr><w:spacing w:after="200"/></w:pPr><w:hyperlink r:id="rId102" w:history="1"><w:r><w:rPr><w:color w:val="1e198e"/><w:b w:val="1"/><w:bCs w:val="1"/><w:u w:val="single"/></w:rPr><w:t xml:space="preserve">Enseignements des langues et éducation artistique et culturelle</w:t></w:r></w:hyperlink></w:p><w:p><w:pPr/><w:hyperlink r:id="rId25" w:history="1"><w:r><w:rPr><w:color w:val="#410a8c"/><w:u w:val="single"/></w:rPr><w:t xml:space="preserve">Jean-Charles Chabanne</w:t></w:r></w:hyperlink></w:p><w:p><w:pPr/><w:r><w:rPr><w:i w:val="1"/><w:iCs w:val="1"/></w:rPr><w:t xml:space="preserve">Communication au Colloque interdisciplinaire "L’éducation artistique et culturelle au Luxembourg : les résidences d’artistes en milieu scolaire et les enjeux de l’EAC dans l’enseignement des langues"</w:t></w:r><w:r><w:rPr/><w:t xml:space="preserve">, Université de Luxembourg, Campus Belval, Mar 2024, Esch-sur-Alzette, Luxembourg</w:t></w:r></w:p><w:p><w:pPr/><w:r><w:rPr/><w:t xml:space="preserve">Communication dans un congrès</w:t></w:r></w:p><w:p><w:pPr/><w:hyperlink r:id="rId102" w:history="1"><w:r><w:rPr><w:color w:val="#410a8c"/><w:u w:val="single"/></w:rPr><w:t xml:space="preserve">hal-04913863v1</w:t></w:r></w:hyperlink></w:p></w:tc></w:tr><w:tr><w:trPr/><w:tc><w:tcPr><w:noWrap/></w:tcPr><w:p><w:pPr><w:spacing w:after="200"/></w:pPr><w:hyperlink r:id="rId103" w:history="1"><w:r><w:rPr><w:color w:val="1e198e"/><w:b w:val="1"/><w:bCs w:val="1"/><w:u w:val="single"/></w:rPr><w:t xml:space="preserve">L'éducation artistique et culturelle et l'éducation aux arts et par les arts [conférence grand public]</w:t></w:r></w:hyperlink></w:p><w:p><w:pPr/><w:hyperlink r:id="rId25" w:history="1"><w:r><w:rPr><w:color w:val="#410a8c"/><w:u w:val="single"/></w:rPr><w:t xml:space="preserve">Jean-Charles Chabanne</w:t></w:r></w:hyperlink></w:p><w:p><w:pPr/><w:r><w:rPr><w:i w:val="1"/><w:iCs w:val="1"/></w:rPr><w:t xml:space="preserve">Cycle de conférences de la Société des Lettres, Arts et Sciences de la Lozère</w:t></w:r><w:r><w:rPr/><w:t xml:space="preserve">, SLASL, Jun 2024, Mende, France</w:t></w:r></w:p><w:p><w:pPr/><w:r><w:rPr/><w:t xml:space="preserve">Communication dans un congrès</w:t></w:r></w:p><w:p><w:pPr/><w:hyperlink r:id="rId103" w:history="1"><w:r><w:rPr><w:color w:val="#410a8c"/><w:u w:val="single"/></w:rPr><w:t xml:space="preserve">hal-04913896v1</w:t></w:r></w:hyperlink></w:p></w:tc></w:tr><w:tr><w:trPr/><w:tc><w:tcPr><w:noWrap/></w:tcPr><w:p><w:pPr><w:spacing w:after="200"/></w:pPr><w:hyperlink r:id="rId104" w:history="1"><w:r><w:rPr><w:color w:val="1e198e"/><w:b w:val="1"/><w:bCs w:val="1"/><w:u w:val="single"/></w:rPr><w:t xml:space="preserve">Former des amateurs ou : par quoi commencer? Au-delà ou en-deçà des savoirs, à la recherche des enjeux fondamentaux d’une éducation aux arts et par les arts et de leur &amp;quot;pédagogie</w:t></w:r></w:hyperlink></w:p><w:p><w:pPr/><w:hyperlink r:id="rId25" w:history="1"><w:r><w:rPr><w:color w:val="#410a8c"/><w:u w:val="single"/></w:rPr><w:t xml:space="preserve">Jean-Charles Chabanne</w:t></w:r></w:hyperlink></w:p><w:p><w:pPr/><w:r><w:rPr><w:i w:val="1"/><w:iCs w:val="1"/></w:rPr><w:t xml:space="preserve">Communication au Webinaire Récomuses, 21 mars</w:t></w:r><w:r><w:rPr/><w:t xml:space="preserve">, Inspé, Université Clermont Auvergne, Mar 2024, Clermont-Ferrand (en ligne), France</w:t></w:r></w:p><w:p><w:pPr/><w:r><w:rPr/><w:t xml:space="preserve">Communication dans un congrès</w:t></w:r></w:p><w:p><w:pPr/><w:hyperlink r:id="rId104" w:history="1"><w:r><w:rPr><w:color w:val="#410a8c"/><w:u w:val="single"/></w:rPr><w:t xml:space="preserve">hal-04913884v1</w:t></w:r></w:hyperlink></w:p></w:tc></w:tr><w:tr><w:trPr/><w:tc><w:tcPr><w:noWrap/></w:tcPr><w:p><w:pPr><w:spacing w:after="200"/></w:pPr><w:hyperlink r:id="rId105" w:history="1"><w:r><w:rPr><w:color w:val="1e198e"/><w:b w:val="1"/><w:bCs w:val="1"/><w:u w:val="single"/></w:rPr><w:t xml:space="preserve">Travailler en coopération pour se former à enseigner les arts plastiques : co-formation entre professeur des écoles et professeur d’arts plastiques au cycle 3</w:t></w:r></w:hyperlink></w:p><w:p><w:pPr/><w:hyperlink r:id="rId106" w:history="1"><w:r><w:rPr><w:color w:val="#410a8c"/><w:u w:val="single"/></w:rPr><w:t xml:space="preserve">Caroline Melis</w:t></w:r></w:hyperlink><w:r><w:rPr/><w:t xml:space="preserve">,</w:t></w:r><w:hyperlink r:id="rId25" w:history="1"><w:r><w:rPr><w:color w:val="#410a8c"/><w:u w:val="single"/></w:rPr><w:t xml:space="preserve">Jean-Charles Chabanne</w:t></w:r></w:hyperlink></w:p><w:p><w:pPr/><w:r><w:rPr><w:i w:val="1"/><w:iCs w:val="1"/></w:rPr><w:t xml:space="preserve">Coopération et dispositifs de coopération</w:t></w:r><w:r><w:rPr/><w:t xml:space="preserve">, Théorie de l'Action Conjointe en Didactique, Nov 2023, Brest, France. pp.186</w:t></w:r></w:p><w:p><w:pPr/><w:r><w:rPr/><w:t xml:space="preserve">Communication dans un congrès</w:t></w:r></w:p><w:p><w:pPr/><w:hyperlink r:id="rId105" w:history="1"><w:r><w:rPr><w:color w:val="#410a8c"/><w:u w:val="single"/></w:rPr><w:t xml:space="preserve">hal-04606318v1</w:t></w:r></w:hyperlink></w:p></w:tc></w:tr><w:tr><w:trPr/><w:tc><w:tcPr><w:noWrap/></w:tcPr><w:p><w:pPr><w:spacing w:after="200"/></w:pPr><w:hyperlink r:id="rId107" w:history="1"><w:r><w:rPr><w:color w:val="1e198e"/><w:b w:val="1"/><w:bCs w:val="1"/><w:u w:val="single"/></w:rPr><w:t xml:space="preserve">Visées, formes et impacts des actions d'éducation culturelle et artistique destinées aux étudiants étrangers sur leur apprentissage d'une culture-langue</w:t></w:r></w:hyperlink></w:p><w:p><w:pPr/><w:hyperlink r:id="rId108" w:history="1"><w:r><w:rPr><w:color w:val="#410a8c"/><w:u w:val="single"/></w:rPr><w:t xml:space="preserve">Lihan Yu</w:t></w:r></w:hyperlink><w:r><w:rPr/><w:t xml:space="preserve">,</w:t></w:r><w:hyperlink r:id="rId25" w:history="1"><w:r><w:rPr><w:color w:val="#410a8c"/><w:u w:val="single"/></w:rPr><w:t xml:space="preserve">Jean-Charles Chabanne</w:t></w:r></w:hyperlink></w:p><w:p><w:pPr/><w:r><w:rPr><w:i w:val="1"/><w:iCs w:val="1"/></w:rPr><w:t xml:space="preserve">6ème Colloque international de l'ARCD 2023</w:t></w:r><w:r><w:rPr/><w:t xml:space="preserve">, Association pour les Recherches Comparatistes en Didactique; Université de Genève, Jun 2023, Genève, Suisse</w:t></w:r></w:p><w:p><w:pPr/><w:r><w:rPr/><w:t xml:space="preserve">Communication dans un congrès</w:t></w:r></w:p><w:p><w:pPr/><w:hyperlink r:id="rId107" w:history="1"><w:r><w:rPr><w:color w:val="#410a8c"/><w:u w:val="single"/></w:rPr><w:t xml:space="preserve">hal-04857983v1</w:t></w:r></w:hyperlink></w:p></w:tc></w:tr><w:tr><w:trPr/><w:tc><w:tcPr><w:noWrap/></w:tcPr><w:p><w:pPr><w:spacing w:after="200"/></w:pPr><w:hyperlink r:id="rId109" w:history="1"><w:r><w:rPr><w:color w:val="1e198e"/><w:b w:val="1"/><w:bCs w:val="1"/><w:u w:val="single"/></w:rPr><w:t xml:space="preserve">Savoir enseigner ce qui ne s’enseigne pas. Arts de faire, gestes professionnels et humbles techniques dans les métiers de l’éducation aux arts et par les arts</w:t></w:r></w:hyperlink></w:p><w:p><w:pPr/><w:hyperlink r:id="rId25" w:history="1"><w:r><w:rPr><w:color w:val="#410a8c"/><w:u w:val="single"/></w:rPr><w:t xml:space="preserve">Jean-Charles Chabanne</w:t></w:r></w:hyperlink></w:p><w:p><w:pPr/><w:r><w:rPr><w:i w:val="1"/><w:iCs w:val="1"/></w:rPr><w:t xml:space="preserve">Communication au Colloque international "Résidence d’auteur.es et EAC : Quels enjeux professionnels, culturels et éducatifs sur les territoires ?"</w:t></w:r><w:r><w:rPr/><w:t xml:space="preserve">, Université de Lorraine, May 2023, Metz, France</w:t></w:r></w:p><w:p><w:pPr/><w:r><w:rPr/><w:t xml:space="preserve">Communication dans un congrès</w:t></w:r></w:p><w:p><w:pPr/><w:hyperlink r:id="rId109" w:history="1"><w:r><w:rPr><w:color w:val="#410a8c"/><w:u w:val="single"/></w:rPr><w:t xml:space="preserve">hal-04913846v1</w:t></w:r></w:hyperlink></w:p></w:tc></w:tr><w:tr><w:trPr/><w:tc><w:tcPr><w:noWrap/></w:tcPr><w:p><w:pPr><w:spacing w:after="200"/></w:pPr><w:hyperlink r:id="rId110" w:history="1"><w:r><w:rPr><w:color w:val="1e198e"/><w:b w:val="1"/><w:bCs w:val="1"/><w:u w:val="single"/></w:rPr><w:t xml:space="preserve">Éduquer aux arts et par les arts: objets évanescents, pratiques sans référence et tâtonnements professionnels: quels arts-de-faire pour faire-avec les arts ?</w:t></w:r></w:hyperlink></w:p><w:p><w:pPr/><w:hyperlink r:id="rId25" w:history="1"><w:r><w:rPr><w:color w:val="#410a8c"/><w:u w:val="single"/></w:rPr><w:t xml:space="preserve">Jean-Charles Chabanne</w:t></w:r></w:hyperlink></w:p><w:p><w:pPr/><w:r><w:rPr><w:i w:val="1"/><w:iCs w:val="1"/></w:rPr><w:t xml:space="preserve">Communication au 6e colloque international de l'ARCD " Les didactiques face à l'évolution des curriculums Savoir(s) et pratiques pour entrer dans la complexité du monde"</w:t></w:r><w:r><w:rPr/><w:t xml:space="preserve">, FAPSE, Université de Genève, Jun 2023, Genève, France</w:t></w:r></w:p><w:p><w:pPr/><w:r><w:rPr/><w:t xml:space="preserve">Communication dans un congrès</w:t></w:r></w:p><w:p><w:pPr/><w:hyperlink r:id="rId110" w:history="1"><w:r><w:rPr><w:color w:val="#410a8c"/><w:u w:val="single"/></w:rPr><w:t xml:space="preserve">hal-04913843v1</w:t></w:r></w:hyperlink></w:p></w:tc></w:tr><w:tr><w:trPr/><w:tc><w:tcPr><w:noWrap/></w:tcPr><w:p><w:pPr><w:spacing w:after="200"/></w:pPr><w:hyperlink r:id="rId111" w:history="1"><w:r><w:rPr><w:color w:val="1e198e"/><w:b w:val="1"/><w:bCs w:val="1"/><w:u w:val="single"/></w:rPr><w:t xml:space="preserve">Pourquoi tous les profs de littérature ne sont pas (formés comme) des écrivains ? Interrogations à propos d’un trépied bipède</w:t></w:r></w:hyperlink></w:p><w:p><w:pPr/><w:hyperlink r:id="rId25" w:history="1"><w:r><w:rPr><w:color w:val="#410a8c"/><w:u w:val="single"/></w:rPr><w:t xml:space="preserve">Jean-Charles Chabanne</w:t></w:r></w:hyperlink></w:p><w:p><w:pPr/><w:r><w:rPr><w:i w:val="1"/><w:iCs w:val="1"/></w:rPr><w:t xml:space="preserve">Communication aux 22es Rencontres des chercheurs en didactique de la littérature</w:t></w:r><w:r><w:rPr/><w:t xml:space="preserve">, Université Grenoble Alpes, Jun 2021, Grenoble, France</w:t></w:r></w:p><w:p><w:pPr/><w:r><w:rPr/><w:t xml:space="preserve">Communication dans un congrès</w:t></w:r></w:p><w:p><w:pPr/><w:hyperlink r:id="rId111" w:history="1"><w:r><w:rPr><w:color w:val="#410a8c"/><w:u w:val="single"/></w:rPr><w:t xml:space="preserve">hal-04913736v1</w:t></w:r></w:hyperlink></w:p></w:tc></w:tr><w:tr><w:trPr/><w:tc><w:tcPr><w:noWrap/></w:tcPr><w:p><w:pPr><w:spacing w:after="200"/></w:pPr><w:hyperlink r:id="rId112" w:history="1"><w:r><w:rPr><w:color w:val="1e198e"/><w:b w:val="1"/><w:bCs w:val="1"/><w:u w:val="single"/></w:rPr><w:t xml:space="preserve">Questions à la TACD</w:t></w:r></w:hyperlink></w:p><w:p><w:pPr/><w:hyperlink r:id="rId25" w:history="1"><w:r><w:rPr><w:color w:val="#410a8c"/><w:u w:val="single"/></w:rPr><w:t xml:space="preserve">Jean-Charles Chabanne</w:t></w:r></w:hyperlink></w:p><w:p><w:pPr/><w:r><w:rPr><w:i w:val="1"/><w:iCs w:val="1"/></w:rPr><w:t xml:space="preserve">Communication vidéo à: TACD 2021: 2ème Congrès International de la Théorie de l'Action Conjointe en Didactique : "Pour une reconstruction de la forme scolaire d'éducation"</w:t></w:r><w:r><w:rPr/><w:t xml:space="preserve">, Université de Lorraine, Jun 2021, Nancy, France</w:t></w:r></w:p><w:p><w:pPr/><w:r><w:rPr/><w:t xml:space="preserve">Communication dans un congrès</w:t></w:r></w:p><w:p><w:pPr/><w:hyperlink r:id="rId112" w:history="1"><w:r><w:rPr><w:color w:val="#410a8c"/><w:u w:val="single"/></w:rPr><w:t xml:space="preserve">hal-04913716v1</w:t></w:r></w:hyperlink></w:p></w:tc></w:tr><w:tr><w:trPr/><w:tc><w:tcPr><w:noWrap/></w:tcPr><w:p><w:pPr><w:spacing w:after="200"/></w:pPr><w:hyperlink r:id="rId113" w:history="1"><w:r><w:rPr><w:color w:val="1e198e"/><w:b w:val="1"/><w:bCs w:val="1"/><w:u w:val="single"/></w:rPr><w:t xml:space="preserve">Les enseignements et l’éducation artistiques contribuent-ils d’une manière spécifique à la réussite scolaire et personnelle des élèves d'un collège ? Évaluer les effets d’un programme d’Éducation artistique et culturelle inscrit dans le projet d’un établissement</w:t></w:r></w:hyperlink></w:p><w:p><w:pPr/><w:hyperlink r:id="rId25" w:history="1"><w:r><w:rPr><w:color w:val="#410a8c"/><w:u w:val="single"/></w:rPr><w:t xml:space="preserve">Jean-Charles Chabanne</w:t></w:r></w:hyperlink><w:r><w:rPr/><w:t xml:space="preserve">,</w:t></w:r><w:hyperlink r:id="rId114" w:history="1"><w:r><w:rPr><w:color w:val="#410a8c"/><w:u w:val="single"/></w:rPr><w:t xml:space="preserve">Séverine Altmayer</w:t></w:r></w:hyperlink><w:r><w:rPr/><w:t xml:space="preserve">,</w:t></w:r><w:hyperlink r:id="rId115" w:history="1"><w:r><w:rPr><w:color w:val="#410a8c"/><w:u w:val="single"/></w:rPr><w:t xml:space="preserve">Rachel Contal</w:t></w:r></w:hyperlink><w:r><w:rPr/><w:t xml:space="preserve">,</w:t></w:r><w:hyperlink r:id="rId116" w:history="1"><w:r><w:rPr><w:color w:val="#410a8c"/><w:u w:val="single"/></w:rPr><w:t xml:space="preserve">Corinne Dosda</w:t></w:r></w:hyperlink><w:r><w:rPr/><w:t xml:space="preserve">,</w:t></w:r><w:hyperlink r:id="rId117" w:history="1"><w:r><w:rPr><w:color w:val="#410a8c"/><w:u w:val="single"/></w:rPr><w:t xml:space="preserve">Pierre-Emmanuel Kuntz</w:t></w:r></w:hyperlink><w:r><w:rPr/><w:t xml:space="preserve">et al.</w:t></w:r></w:p><w:p><w:pPr/><w:r><w:rPr><w:i w:val="1"/><w:iCs w:val="1"/></w:rPr><w:t xml:space="preserve">Communication à la 11e Rencontre du réseau des LéA : "Sur les traces de l'activité des passeurs dans les LéA"</w:t></w:r><w:r><w:rPr/><w:t xml:space="preserve">, Institut français de l'éducation, ENS de Lyon, May 2021, Lyon, France</w:t></w:r></w:p><w:p><w:pPr/><w:r><w:rPr/><w:t xml:space="preserve">Communication dans un congrès</w:t></w:r></w:p><w:p><w:pPr/><w:hyperlink r:id="rId113" w:history="1"><w:r><w:rPr><w:color w:val="#410a8c"/><w:u w:val="single"/></w:rPr><w:t xml:space="preserve">hal-04913761v1</w:t></w:r></w:hyperlink></w:p></w:tc></w:tr><w:tr><w:trPr/><w:tc><w:tcPr><w:noWrap/></w:tcPr><w:p><w:pPr><w:spacing w:after="200"/></w:pPr><w:hyperlink r:id="rId118" w:history="1"><w:r><w:rPr><w:color w:val="1e198e"/><w:b w:val="1"/><w:bCs w:val="1"/><w:u w:val="single"/></w:rPr><w:t xml:space="preserve">La circulation des langages, une condition pour l'appropriation</w:t></w:r></w:hyperlink></w:p><w:p><w:pPr/><w:hyperlink r:id="rId25" w:history="1"><w:r><w:rPr><w:color w:val="#410a8c"/><w:u w:val="single"/></w:rPr><w:t xml:space="preserve">Jean-Charles Chabanne</w:t></w:r></w:hyperlink></w:p><w:p><w:pPr/><w:r><w:rPr><w:i w:val="1"/><w:iCs w:val="1"/></w:rPr><w:t xml:space="preserve">Séminaire académique: Une ambition culturelle pour tous les élèves</w:t></w:r><w:r><w:rPr/><w:t xml:space="preserve">, Inspé de Nancy, Université de Lorraine; Délégation Académique à l'éducation Artistique et à l'action Culturelle, Rectorat de Nancy, Jan 2020, Maxéville, Nancy, France</w:t></w:r></w:p><w:p><w:pPr/><w:r><w:rPr/><w:t xml:space="preserve">Communication dans un congrès</w:t></w:r></w:p><w:p><w:pPr/><w:hyperlink r:id="rId118" w:history="1"><w:r><w:rPr><w:color w:val="#410a8c"/><w:u w:val="single"/></w:rPr><w:t xml:space="preserve">hal-04913410v1</w:t></w:r></w:hyperlink></w:p></w:tc></w:tr><w:tr><w:trPr/><w:tc><w:tcPr><w:noWrap/></w:tcPr><w:p><w:pPr><w:spacing w:after="200"/></w:pPr><w:hyperlink r:id="rId119" w:history="1"><w:r><w:rPr><w:color w:val="1e198e"/><w:b w:val="1"/><w:bCs w:val="1"/><w:u w:val="single"/></w:rPr><w:t xml:space="preserve">Le LéA Graine de culture : la communauté éducative associée à la recherche. Table ronde avec le collège La Plante Gribé de Pagny-sur-Moselle, Lieu d’éducation Associé à l'Ifé (LéA)</w:t></w:r></w:hyperlink></w:p><w:p><w:pPr/><w:hyperlink r:id="rId25" w:history="1"><w:r><w:rPr><w:color w:val="#410a8c"/><w:u w:val="single"/></w:rPr><w:t xml:space="preserve">Jean-Charles Chabanne</w:t></w:r></w:hyperlink><w:r><w:rPr/><w:t xml:space="preserve">,</w:t></w:r><w:hyperlink r:id="rId114" w:history="1"><w:r><w:rPr><w:color w:val="#410a8c"/><w:u w:val="single"/></w:rPr><w:t xml:space="preserve">Séverine Altmayer</w:t></w:r></w:hyperlink><w:r><w:rPr/><w:t xml:space="preserve">,</w:t></w:r><w:hyperlink r:id="rId115" w:history="1"><w:r><w:rPr><w:color w:val="#410a8c"/><w:u w:val="single"/></w:rPr><w:t xml:space="preserve">Rachel Contal</w:t></w:r></w:hyperlink><w:r><w:rPr/><w:t xml:space="preserve">,</w:t></w:r><w:hyperlink r:id="rId116" w:history="1"><w:r><w:rPr><w:color w:val="#410a8c"/><w:u w:val="single"/></w:rPr><w:t xml:space="preserve">Corinne Dosda</w:t></w:r></w:hyperlink><w:r><w:rPr/><w:t xml:space="preserve">,</w:t></w:r><w:hyperlink r:id="rId117" w:history="1"><w:r><w:rPr><w:color w:val="#410a8c"/><w:u w:val="single"/></w:rPr><w:t xml:space="preserve">Pierre-Emmanuel Kuntz</w:t></w:r></w:hyperlink><w:r><w:rPr/><w:t xml:space="preserve">et al.</w:t></w:r></w:p><w:p><w:pPr/><w:r><w:rPr><w:i w:val="1"/><w:iCs w:val="1"/></w:rPr><w:t xml:space="preserve">Séminaire académique: Une ambition culturelle pour tous les élèves</w:t></w:r><w:r><w:rPr/><w:t xml:space="preserve">, Rectorat de l'académie de Nancy, DAAC Délégation académique à l’éducation artistique et à l’action culturelle; Inspé de Lorraine, Jan 2020, Nancy-Maxéville, France</w:t></w:r></w:p><w:p><w:pPr/><w:r><w:rPr/><w:t xml:space="preserve">Communication dans un congrès</w:t></w:r></w:p><w:p><w:pPr/><w:hyperlink r:id="rId119" w:history="1"><w:r><w:rPr><w:color w:val="#410a8c"/><w:u w:val="single"/></w:rPr><w:t xml:space="preserve">hal-04913343v1</w:t></w:r></w:hyperlink></w:p></w:tc></w:tr><w:tr><w:trPr/><w:tc><w:tcPr><w:noWrap/></w:tcPr><w:p><w:pPr><w:spacing w:after="200"/></w:pPr><w:hyperlink r:id="rId120" w:history="1"><w:r><w:rPr><w:color w:val="1e198e"/><w:b w:val="1"/><w:bCs w:val="1"/><w:u w:val="single"/></w:rPr><w:t xml:space="preserve">Intégrer pratiques et savoirs en formation d’enseignants ? Sciences professionnelles, Polyvalence, Polydisciplinarité</w:t></w:r></w:hyperlink></w:p><w:p><w:pPr/><w:hyperlink r:id="rId25" w:history="1"><w:r><w:rPr><w:color w:val="#410a8c"/><w:u w:val="single"/></w:rPr><w:t xml:space="preserve">Jean-Charles Chabanne</w:t></w:r></w:hyperlink></w:p><w:p><w:pPr/><w:r><w:rPr><w:i w:val="1"/><w:iCs w:val="1"/></w:rPr><w:t xml:space="preserve">Rendez-vous de l’INSPE de Lorraine « Intégrer pratiques et savoirs en formation ». Séminaire de réflexion sur les nouvelles maquettes MEEF</w:t></w:r><w:r><w:rPr/><w:t xml:space="preserve">, INSPÉ de Lorraine, Feb 2020, Nancy-Maxéville, France</w:t></w:r></w:p><w:p><w:pPr/><w:r><w:rPr/><w:t xml:space="preserve">Communication dans un congrès</w:t></w:r></w:p><w:p><w:pPr/><w:hyperlink r:id="rId120" w:history="1"><w:r><w:rPr><w:color w:val="#410a8c"/><w:u w:val="single"/></w:rPr><w:t xml:space="preserve">hal-04913486v1</w:t></w:r></w:hyperlink></w:p></w:tc></w:tr><w:tr><w:trPr/><w:tc><w:tcPr><w:noWrap/></w:tcPr><w:p><w:pPr><w:spacing w:after="200"/></w:pPr><w:hyperlink r:id="rId121" w:history="1"><w:r><w:rPr><w:color w:val="1e198e"/><w:b w:val="1"/><w:bCs w:val="1"/><w:u w:val="single"/></w:rPr><w:t xml:space="preserve">Jeux d’acteurs et coordination dans un projet d’innovation numérique dans l’éducation artistique et culturelle</w:t></w:r></w:hyperlink></w:p><w:p><w:pPr/><w:hyperlink r:id="rId25" w:history="1"><w:r><w:rPr><w:color w:val="#410a8c"/><w:u w:val="single"/></w:rPr><w:t xml:space="preserve">Jean-Charles Chabanne</w:t></w:r></w:hyperlink><w:r><w:rPr/><w:t xml:space="preserve">,</w:t></w:r><w:hyperlink r:id="rId122" w:history="1"><w:r><w:rPr><w:color w:val="#410a8c"/><w:u w:val="single"/></w:rPr><w:t xml:space="preserve">Lisa Marx</w:t></w:r></w:hyperlink></w:p><w:p><w:pPr/><w:r><w:rPr><w:i w:val="1"/><w:iCs w:val="1"/></w:rPr><w:t xml:space="preserve">Congrès international d’Actualité de la Recherche en Éducation et en Formation</w:t></w:r><w:r><w:rPr/><w:t xml:space="preserve">, AREF 2019, Jul 2019, Bordeaux, France</w:t></w:r></w:p><w:p><w:pPr/><w:r><w:rPr/><w:t xml:space="preserve">Communication dans un congrès</w:t></w:r></w:p><w:p><w:pPr/><w:hyperlink r:id="rId121" w:history="1"><w:r><w:rPr><w:color w:val="#410a8c"/><w:u w:val="single"/></w:rPr><w:t xml:space="preserve">hal-04913281v1</w:t></w:r></w:hyperlink></w:p></w:tc></w:tr><w:tr><w:trPr/><w:tc><w:tcPr><w:noWrap/></w:tcPr><w:p><w:pPr><w:spacing w:after="200"/></w:pPr><w:hyperlink r:id="rId123" w:history="1"><w:r><w:rPr><w:color w:val="1e198e"/><w:b w:val="1"/><w:bCs w:val="1"/><w:u w:val="single"/></w:rPr><w:t xml:space="preserve">Intervention à la table ronde : Comment s'inscrire dans une communauté de travail et de projets pour réussir le défi commun d'élargir l'EAC ?</w:t></w:r></w:hyperlink></w:p><w:p><w:pPr/><w:hyperlink r:id="rId25" w:history="1"><w:r><w:rPr><w:color w:val="#410a8c"/><w:u w:val="single"/></w:rPr><w:t xml:space="preserve">Jean-Charles Chabanne</w:t></w:r></w:hyperlink></w:p><w:p><w:pPr/><w:r><w:rPr><w:i w:val="1"/><w:iCs w:val="1"/></w:rPr><w:t xml:space="preserve">Assises de l'éducation artistique et culturelle à Metz, Arsenal Cité musicale-Metz</w:t></w:r><w:r><w:rPr/><w:t xml:space="preserve">, Université de Lorraine-Ville de Metz, Jul 2019, Metz, France</w:t></w:r></w:p><w:p><w:pPr/><w:r><w:rPr/><w:t xml:space="preserve">Communication dans un congrès</w:t></w:r></w:p><w:p><w:pPr/><w:hyperlink r:id="rId123" w:history="1"><w:r><w:rPr><w:color w:val="#410a8c"/><w:u w:val="single"/></w:rPr><w:t xml:space="preserve">hal-04913204v1</w:t></w:r></w:hyperlink></w:p></w:tc></w:tr><w:tr><w:trPr/><w:tc><w:tcPr><w:noWrap/></w:tcPr><w:p><w:pPr><w:spacing w:after="200"/></w:pPr><w:hyperlink r:id="rId124" w:history="1"><w:r><w:rPr><w:color w:val="1e198e"/><w:b w:val="1"/><w:bCs w:val="1"/><w:u w:val="single"/></w:rPr><w:t xml:space="preserve">Pour une éducation artistique-culturelle-esthétique comme circulations entre les arts (dont la littérature)</w:t></w:r></w:hyperlink></w:p><w:p><w:pPr/><w:hyperlink r:id="rId25" w:history="1"><w:r><w:rPr><w:color w:val="#410a8c"/><w:u w:val="single"/></w:rPr><w:t xml:space="preserve">Jean-Charles Chabanne</w:t></w:r></w:hyperlink></w:p><w:p><w:pPr/><w:r><w:rPr><w:i w:val="1"/><w:iCs w:val="1"/></w:rPr><w:t xml:space="preserve">Luxembourg Art Week</w:t></w:r><w:r><w:rPr/><w:t xml:space="preserve">, Institut d’Etudes Romanes, Médias &amp; Arts, Université du Luxembourg, Nov 2019, Luxembourg, France</w:t></w:r></w:p><w:p><w:pPr/><w:r><w:rPr/><w:t xml:space="preserve">Communication dans un congrès</w:t></w:r></w:p><w:p><w:pPr/><w:hyperlink r:id="rId124" w:history="1"><w:r><w:rPr><w:color w:val="#410a8c"/><w:u w:val="single"/></w:rPr><w:t xml:space="preserve">hal-04913231v1</w:t></w:r></w:hyperlink></w:p></w:tc></w:tr><w:tr><w:trPr/><w:tc><w:tcPr><w:noWrap/></w:tcPr><w:p><w:pPr><w:spacing w:after="200"/></w:pPr><w:hyperlink r:id="rId125" w:history="1"><w:r><w:rPr><w:color w:val="1e198e"/><w:b w:val="1"/><w:bCs w:val="1"/><w:u w:val="single"/></w:rPr><w:t xml:space="preserve">L’éducation artistique : carrefour entre éducation formelle et éducation non formelle ?</w:t></w:r></w:hyperlink></w:p><w:p><w:pPr/><w:hyperlink r:id="rId25" w:history="1"><w:r><w:rPr><w:color w:val="#410a8c"/><w:u w:val="single"/></w:rPr><w:t xml:space="preserve">Jean-Charles Chabanne</w:t></w:r></w:hyperlink></w:p><w:p><w:pPr/><w:r><w:rPr><w:i w:val="1"/><w:iCs w:val="1"/></w:rPr><w:t xml:space="preserve">Séminaire de recherche « Education formelle et non formelle : quelles interfaces ? »</w:t></w:r><w:r><w:rPr/><w:t xml:space="preserve">, Université de Montpellier/Université Lyon 2, May 2019, Montpellier, France</w:t></w:r></w:p><w:p><w:pPr/><w:r><w:rPr/><w:t xml:space="preserve">Communication dans un congrès</w:t></w:r></w:p><w:p><w:pPr/><w:hyperlink r:id="rId125" w:history="1"><w:r><w:rPr><w:color w:val="#410a8c"/><w:u w:val="single"/></w:rPr><w:t xml:space="preserve">hal-04913175v1</w:t></w:r></w:hyperlink></w:p></w:tc></w:tr><w:tr><w:trPr/><w:tc><w:tcPr><w:noWrap/></w:tcPr><w:p><w:pPr><w:spacing w:after="200"/></w:pPr><w:hyperlink r:id="rId126" w:history="1"><w:r><w:rPr><w:color w:val="1e198e"/><w:b w:val="1"/><w:bCs w:val="1"/><w:u w:val="single"/></w:rPr><w:t xml:space="preserve">Peut-on former des « amateurs » ? Les gestes professionnels de l'éducation esthétique, entre expérience, médiation et enseignement</w:t></w:r></w:hyperlink></w:p><w:p><w:pPr/><w:hyperlink r:id="rId25" w:history="1"><w:r><w:rPr><w:color w:val="#410a8c"/><w:u w:val="single"/></w:rPr><w:t xml:space="preserve">Jean-Charles Chabanne</w:t></w:r></w:hyperlink></w:p><w:p><w:pPr/><w:r><w:rPr><w:i w:val="1"/><w:iCs w:val="1"/></w:rPr><w:t xml:space="preserve">Journée d’études "Gestes professionnels", ESPE de Guadeloupe</w:t></w:r><w:r><w:rPr/><w:t xml:space="preserve">, Université des Antilles, Apr 2019, Pointe-à-Pitre, France</w:t></w:r></w:p><w:p><w:pPr/><w:r><w:rPr/><w:t xml:space="preserve">Communication dans un congrès</w:t></w:r></w:p><w:p><w:pPr/><w:hyperlink r:id="rId126" w:history="1"><w:r><w:rPr><w:color w:val="#410a8c"/><w:u w:val="single"/></w:rPr><w:t xml:space="preserve">hal-04913167v1</w:t></w:r></w:hyperlink></w:p></w:tc></w:tr><w:tr><w:trPr/><w:tc><w:tcPr><w:noWrap/></w:tcPr><w:p><w:pPr><w:spacing w:after="200"/></w:pPr><w:hyperlink r:id="rId127" w:history="1"><w:r><w:rPr><w:color w:val="1e198e"/><w:b w:val="1"/><w:bCs w:val="1"/><w:u w:val="single"/></w:rPr><w:t xml:space="preserve">Faire en pensant / Penser en agissant. Questionner avec Tim Ingold l’apport de la pratique esthétique dans le parcours de formation d’étudiants. Quelques notes en marge de Faire : Anthropologie, Archéologie, Art et Architecture (2017)</w:t></w:r></w:hyperlink></w:p><w:p><w:pPr/><w:hyperlink r:id="rId25" w:history="1"><w:r><w:rPr><w:color w:val="#410a8c"/><w:u w:val="single"/></w:rPr><w:t xml:space="preserve">Jean-Charles Chabanne</w:t></w:r></w:hyperlink></w:p><w:p><w:pPr/><w:r><w:rPr><w:i w:val="1"/><w:iCs w:val="1"/></w:rPr><w:t xml:space="preserve">Communication au colloque « L’enseignement aux non-spécialistes dans les deux premiers cycles universitaires : le cas des arts »,</w:t></w:r><w:r><w:rPr/><w:t xml:space="preserve">, Université Clermont Auvergne, Apr 2019, Clermont-Ferrand, France</w:t></w:r></w:p><w:p><w:pPr/><w:r><w:rPr/><w:t xml:space="preserve">Communication dans un congrès</w:t></w:r></w:p><w:p><w:pPr/><w:hyperlink r:id="rId127" w:history="1"><w:r><w:rPr><w:color w:val="#410a8c"/><w:u w:val="single"/></w:rPr><w:t xml:space="preserve">hal-04913156v1</w:t></w:r></w:hyperlink></w:p></w:tc></w:tr><w:tr><w:trPr/><w:tc><w:tcPr><w:noWrap/></w:tcPr><w:p><w:pPr><w:spacing w:after="200"/></w:pPr><w:hyperlink r:id="rId128" w:history="1"><w:r><w:rPr><w:color w:val="1e198e"/><w:b w:val="1"/><w:bCs w:val="1"/><w:u w:val="single"/></w:rPr><w:t xml:space="preserve">Intervention comme grand témoin lors du Symposium « Recherche, innovation, institution : un trinôme en perspective dans la professionnalisation des acteurs des systèmes éducatifs »</w:t></w:r></w:hyperlink></w:p><w:p><w:pPr/><w:hyperlink r:id="rId25" w:history="1"><w:r><w:rPr><w:color w:val="#410a8c"/><w:u w:val="single"/></w:rPr><w:t xml:space="preserve">Jean-Charles Chabanne</w:t></w:r></w:hyperlink></w:p><w:p><w:pPr/><w:r><w:rPr><w:i w:val="1"/><w:iCs w:val="1"/></w:rPr><w:t xml:space="preserve">30es Rencontres internationales du réseau de Recherche en Education et en Formation</w:t></w:r><w:r><w:rPr/><w:t xml:space="preserve">, REF 2019, Jul 2019, Toulouse, France</w:t></w:r></w:p><w:p><w:pPr/><w:r><w:rPr/><w:t xml:space="preserve">Communication dans un congrès</w:t></w:r></w:p><w:p><w:pPr/><w:hyperlink r:id="rId128" w:history="1"><w:r><w:rPr><w:color w:val="#410a8c"/><w:u w:val="single"/></w:rPr><w:t xml:space="preserve">hal-04913219v1</w:t></w:r></w:hyperlink></w:p></w:tc></w:tr><w:tr><w:trPr/><w:tc><w:tcPr><w:noWrap/></w:tcPr><w:p><w:pPr><w:spacing w:after="200"/></w:pPr><w:hyperlink r:id="rId129" w:history="1"><w:r><w:rPr><w:color w:val="1e198e"/><w:b w:val="1"/><w:bCs w:val="1"/><w:u w:val="single"/></w:rPr><w:t xml:space="preserve">Quelles interactions entre Education et Culture, pour quelles finalités et quels enjeux ? Quelques questions en retour</w:t></w:r></w:hyperlink></w:p><w:p><w:pPr/><w:hyperlink r:id="rId25" w:history="1"><w:r><w:rPr><w:color w:val="#410a8c"/><w:u w:val="single"/></w:rPr><w:t xml:space="preserve">Jean-Charles Chabanne</w:t></w:r></w:hyperlink></w:p><w:p><w:pPr/><w:r><w:rPr><w:i w:val="1"/><w:iCs w:val="1"/></w:rPr><w:t xml:space="preserve">Premier séminaire de l’axe EPS (Éducation Politique Société), laboratoire LIRDEF</w:t></w:r><w:r><w:rPr/><w:t xml:space="preserve">, Université de Montpellier, Jun 2019, Montpellier, France</w:t></w:r></w:p><w:p><w:pPr/><w:r><w:rPr/><w:t xml:space="preserve">Communication dans un congrès</w:t></w:r></w:p><w:p><w:pPr/><w:hyperlink r:id="rId129" w:history="1"><w:r><w:rPr><w:color w:val="#410a8c"/><w:u w:val="single"/></w:rPr><w:t xml:space="preserve">hal-04913181v1</w:t></w:r></w:hyperlink></w:p></w:tc></w:tr><w:tr><w:trPr/><w:tc><w:tcPr><w:noWrap/></w:tcPr><w:p><w:pPr><w:spacing w:after="200"/></w:pPr><w:hyperlink r:id="rId130" w:history="1"><w:r><w:rPr><w:color w:val="1e198e"/><w:b w:val="1"/><w:bCs w:val="1"/><w:u w:val="single"/></w:rPr><w:t xml:space="preserve">Enseignements artistiques, éducation culturelle, apprentissages « fondamentaux » : circulations, fécondations, singularités</w:t></w:r></w:hyperlink></w:p><w:p><w:pPr/><w:hyperlink r:id="rId25" w:history="1"><w:r><w:rPr><w:color w:val="#410a8c"/><w:u w:val="single"/></w:rPr><w:t xml:space="preserve">Jean-Charles Chabanne</w:t></w:r></w:hyperlink></w:p><w:p><w:pPr/><w:r><w:rPr><w:i w:val="1"/><w:iCs w:val="1"/></w:rPr><w:t xml:space="preserve">Séminaire interprofessionnel, projet d’école à la Friche Belle de Mai, Marseille</w:t></w:r><w:r><w:rPr/><w:t xml:space="preserve">, Friche Belle de mai, Mar 2019, Marseille, France</w:t></w:r></w:p><w:p><w:pPr/><w:r><w:rPr/><w:t xml:space="preserve">Communication dans un congrès</w:t></w:r></w:p><w:p><w:pPr/><w:hyperlink r:id="rId130" w:history="1"><w:r><w:rPr><w:color w:val="#410a8c"/><w:u w:val="single"/></w:rPr><w:t xml:space="preserve">hal-04913127v1</w:t></w:r></w:hyperlink></w:p></w:tc></w:tr><w:tr><w:trPr/><w:tc><w:tcPr><w:noWrap/></w:tcPr><w:p><w:pPr><w:spacing w:after="200"/></w:pPr><w:hyperlink r:id="rId131" w:history="1"><w:r><w:rPr><w:color w:val="1e198e"/><w:b w:val="1"/><w:bCs w:val="1"/><w:u w:val="single"/></w:rPr><w:t xml:space="preserve">Parler sur/de/autour/avec l'œuvre d'art Les jeux de langage dans les enseignements artistiques et l’éducation culturelle</w:t></w:r></w:hyperlink></w:p><w:p><w:pPr/><w:hyperlink r:id="rId25" w:history="1"><w:r><w:rPr><w:color w:val="#410a8c"/><w:u w:val="single"/></w:rPr><w:t xml:space="preserve">Jean-Charles Chabanne</w:t></w:r></w:hyperlink></w:p><w:p><w:pPr/><w:r><w:rPr><w:i w:val="1"/><w:iCs w:val="1"/></w:rPr><w:t xml:space="preserve">Atelier Canopé 54, Journée Arts et Culture 2019 : « Trouver sa voix », Rectorat de Nancy</w:t></w:r><w:r><w:rPr/><w:t xml:space="preserve">, Rectorat de l'académie de Nancy, Apr 2019, Nancy, France</w:t></w:r></w:p><w:p><w:pPr/><w:r><w:rPr/><w:t xml:space="preserve">Communication dans un congrès</w:t></w:r></w:p><w:p><w:pPr/><w:hyperlink r:id="rId131" w:history="1"><w:r><w:rPr><w:color w:val="#410a8c"/><w:u w:val="single"/></w:rPr><w:t xml:space="preserve">hal-04913141v1</w:t></w:r></w:hyperlink></w:p></w:tc></w:tr><w:tr><w:trPr/><w:tc><w:tcPr><w:noWrap/></w:tcPr><w:p><w:pPr><w:spacing w:after="200"/></w:pPr><w:hyperlink r:id="rId132" w:history="1"><w:r><w:rPr><w:color w:val="1e198e"/><w:b w:val="1"/><w:bCs w:val="1"/><w:u w:val="single"/></w:rPr><w:t xml:space="preserve">L’exposition L’Art et la matière : un lien entre l’espace muséal et l’espace scolaire, un enjeu de l’éducation artistique. Présentation du LéA Musécole-Faculté d'éducation</w:t></w:r></w:hyperlink></w:p><w:p><w:pPr/><w:hyperlink r:id="rId25" w:history="1"><w:r><w:rPr><w:color w:val="#410a8c"/><w:u w:val="single"/></w:rPr><w:t xml:space="preserve">Jean-Charles Chabanne</w:t></w:r></w:hyperlink></w:p><w:p><w:pPr/><w:r><w:rPr><w:i w:val="1"/><w:iCs w:val="1"/></w:rPr><w:t xml:space="preserve">Journées scientifiques Fabre'Lab - Musée Fabre, Montpellier</w:t></w:r><w:r><w:rPr/><w:t xml:space="preserve">, Musée Fabre, Montpellier, Mar 2017, Montpellier, France</w:t></w:r></w:p><w:p><w:pPr/><w:r><w:rPr/><w:t xml:space="preserve">Communication dans un congrès</w:t></w:r></w:p><w:p><w:pPr/><w:hyperlink r:id="rId132" w:history="1"><w:r><w:rPr><w:color w:val="#410a8c"/><w:u w:val="single"/></w:rPr><w:t xml:space="preserve">hal-01955441v1</w:t></w:r></w:hyperlink></w:p></w:tc></w:tr><w:tr><w:trPr/><w:tc><w:tcPr><w:noWrap/></w:tcPr><w:p><w:pPr><w:spacing w:after="200"/></w:pPr><w:hyperlink r:id="rId133" w:history="1"><w:r><w:rPr><w:color w:val="1e198e"/><w:b w:val="1"/><w:bCs w:val="1"/><w:u w:val="single"/></w:rPr><w:t xml:space="preserve">Pratique des écritures de la réception en dehors des arts du langage : une transposition du genre pluriel des écrits sur l’art ? La mise en regard des prescriptions curriculaires, de pratiques de référence et de productions d’élèves dans le cadre de l’histoire des arts : enjeux théoriques, enjeux pratiques, enjeux professionnels</w:t></w:r></w:hyperlink></w:p><w:p><w:pPr/><w:hyperlink r:id="rId25" w:history="1"><w:r><w:rPr><w:color w:val="#410a8c"/><w:u w:val="single"/></w:rPr><w:t xml:space="preserve">Jean-Charles Chabanne</w:t></w:r></w:hyperlink></w:p><w:p><w:pPr/><w:r><w:rPr><w:i w:val="1"/><w:iCs w:val="1"/></w:rPr><w:t xml:space="preserve">XVIèmes Rencontres des chercheurs en didactique de la littérature : 15 ans de recherches en didactique de la littérature. Les formes plurielles des écritures de la réception</w:t></w:r><w:r><w:rPr/><w:t xml:space="preserve">, Université de Toulouse, ESPE, May 2015, Toulouse, France</w:t></w:r></w:p><w:p><w:pPr/><w:r><w:rPr/><w:t xml:space="preserve">Communication dans un congrès</w:t></w:r></w:p><w:p><w:pPr/><w:hyperlink r:id="rId133" w:history="1"><w:r><w:rPr><w:color w:val="#410a8c"/><w:u w:val="single"/></w:rPr><w:t xml:space="preserve">hal-01333069v1</w:t></w:r></w:hyperlink></w:p></w:tc></w:tr><w:tr><w:trPr/><w:tc><w:tcPr><w:noWrap/></w:tcPr><w:p><w:pPr><w:spacing w:after="200"/></w:pPr><w:hyperlink r:id="rId134" w:history="1"><w:r><w:rPr><w:color w:val="1e198e"/><w:b w:val="1"/><w:bCs w:val="1"/><w:u w:val="single"/></w:rPr><w:t xml:space="preserve">L'évolution récente des contenus relevant des disciplines artistiques et culturelles sous l'effet de nouvelles injonctions : vers l'émergence d'un espace interdidactique partagé autant que conflictuel ?</w:t></w:r></w:hyperlink></w:p><w:p><w:pPr/><w:hyperlink r:id="rId25" w:history="1"><w:r><w:rPr><w:color w:val="#410a8c"/><w:u w:val="single"/></w:rPr><w:t xml:space="preserve">Jean-Charles Chabanne</w:t></w:r></w:hyperlink></w:p><w:p><w:pPr/><w:r><w:rPr><w:i w:val="1"/><w:iCs w:val="1"/></w:rPr><w:t xml:space="preserve">3e colloque international de l'Association pour des recherches comparatives en didactique (ARCD) : Savoirs, compétences : Approches comparatives de l’organisation des contenus et des formes de l'étude ; variations et constantes disciplinaires, institutionnelles, culturelles</w:t></w:r><w:r><w:rPr/><w:t xml:space="preserve">, ARCD et Aix-Marseille Université, Jan 2013, Marseille, France</w:t></w:r></w:p><w:p><w:pPr/><w:r><w:rPr/><w:t xml:space="preserve">Communication dans un congrès</w:t></w:r></w:p><w:p><w:pPr/><w:hyperlink r:id="rId134" w:history="1"><w:r><w:rPr><w:color w:val="#410a8c"/><w:u w:val="single"/></w:rPr><w:t xml:space="preserve">hal-01105138v1</w:t></w:r></w:hyperlink></w:p></w:tc></w:tr><w:tr><w:trPr/><w:tc><w:tcPr><w:noWrap/></w:tcPr><w:p><w:pPr><w:spacing w:after="200"/></w:pPr><w:hyperlink r:id="rId135" w:history="1"><w:r><w:rPr><w:color w:val="1e198e"/><w:b w:val="1"/><w:bCs w:val="1"/><w:u w:val="single"/></w:rPr><w:t xml:space="preserve">Langue, langage et langues dans les situations d’enseignement artistique. Un problème pour l’enseignement et la formation.</w:t></w:r></w:hyperlink></w:p><w:p><w:pPr/><w:hyperlink r:id="rId25" w:history="1"><w:r><w:rPr><w:color w:val="#410a8c"/><w:u w:val="single"/></w:rPr><w:t xml:space="preserve">Jean-Charles Chabanne</w:t></w:r></w:hyperlink></w:p><w:p><w:pPr/><w:r><w:rPr><w:i w:val="1"/><w:iCs w:val="1"/></w:rPr><w:t xml:space="preserve">Séminaire de recherche sur les masters MEEF</w:t></w:r><w:r><w:rPr/><w:t xml:space="preserve">, ESPE de Bordeaux, Jan 2014, Bordeaux, France</w:t></w:r></w:p><w:p><w:pPr/><w:r><w:rPr/><w:t xml:space="preserve">Communication dans un congrès</w:t></w:r></w:p><w:p><w:pPr/><w:hyperlink r:id="rId135" w:history="1"><w:r><w:rPr><w:color w:val="#410a8c"/><w:u w:val="single"/></w:rPr><w:t xml:space="preserve">hal-01116670v1</w:t></w:r></w:hyperlink></w:p></w:tc></w:tr><w:tr><w:trPr/><w:tc><w:tcPr><w:noWrap/></w:tcPr><w:p><w:pPr><w:spacing w:after="200"/></w:pPr><w:hyperlink r:id="rId136" w:history="1"><w:r><w:rPr><w:color w:val="1e198e"/><w:b w:val="1"/><w:bCs w:val="1"/><w:u w:val="single"/></w:rPr><w:t xml:space="preserve">La place de l'œuvre d'art dans les situations d'enseignement artistique, problématique du symposium</w:t></w:r></w:hyperlink></w:p><w:p><w:pPr/><w:hyperlink r:id="rId25" w:history="1"><w:r><w:rPr><w:color w:val="#410a8c"/><w:u w:val="single"/></w:rPr><w:t xml:space="preserve">Jean-Charles Chabanne</w:t></w:r></w:hyperlink></w:p><w:p><w:pPr/><w:r><w:rPr><w:i w:val="1"/><w:iCs w:val="1"/></w:rPr><w:t xml:space="preserve">Congrès international AREF 2013, Actualité de la recherche en éducation. Symposium " La place de l'œuvre d'art dans les situations d'enseignement artistique "</w:t></w:r><w:r><w:rPr/><w:t xml:space="preserve">, Aug 2013, Montpellier, France. http://www.aref2013.univ-montp2.fr/cod6/?q=content/730-%E2%80%93-%C2%AB-la-place-de-l%E2%80%99%C5%93</w:t></w:r></w:p><w:p><w:pPr/><w:r><w:rPr/><w:t xml:space="preserve">Communication dans un congrès</w:t></w:r></w:p><w:p><w:pPr/><w:hyperlink r:id="rId136" w:history="1"><w:r><w:rPr><w:color w:val="#410a8c"/><w:u w:val="single"/></w:rPr><w:t xml:space="preserve">hal-01071305v1</w:t></w:r></w:hyperlink></w:p></w:tc></w:tr><w:tr><w:trPr/><w:tc><w:tcPr><w:noWrap/></w:tcPr><w:p><w:pPr><w:spacing w:after="200"/></w:pPr><w:hyperlink r:id="rId137" w:history="1"><w:r><w:rPr><w:color w:val="1e198e"/><w:b w:val="1"/><w:bCs w:val="1"/><w:u w:val="single"/></w:rPr><w:t xml:space="preserve">Penser et concevoir une formation en alternance au-delà de la coupure entre théorie et pratique</w:t></w:r></w:hyperlink></w:p><w:p><w:pPr/><w:hyperlink r:id="rId25" w:history="1"><w:r><w:rPr><w:color w:val="#410a8c"/><w:u w:val="single"/></w:rPr><w:t xml:space="preserve">Jean-Charles Chabanne</w:t></w:r></w:hyperlink></w:p><w:p><w:pPr/><w:r><w:rPr><w:i w:val="1"/><w:iCs w:val="1"/></w:rPr><w:t xml:space="preserve">Colloque de l’HEP, Savoirs de référence et usage de l’expérience du travail dans la formation en alternance</w:t></w:r><w:r><w:rPr/><w:t xml:space="preserve">, HEP Lausanne, May 2013, Lausanne, Suisse</w:t></w:r></w:p><w:p><w:pPr/><w:r><w:rPr/><w:t xml:space="preserve">Communication dans un congrès</w:t></w:r></w:p><w:p><w:pPr/><w:hyperlink r:id="rId137" w:history="1"><w:r><w:rPr><w:color w:val="#410a8c"/><w:u w:val="single"/></w:rPr><w:t xml:space="preserve">hal-01116230v1</w:t></w:r></w:hyperlink></w:p></w:tc></w:tr><w:tr><w:trPr/><w:tc><w:tcPr><w:noWrap/></w:tcPr><w:p><w:pPr><w:spacing w:after="200"/></w:pPr><w:hyperlink r:id="rId138" w:history="1"><w:r><w:rPr><w:color w:val="1e198e"/><w:b w:val="1"/><w:bCs w:val="1"/><w:u w:val="single"/></w:rPr><w:t xml:space="preserve">La rencontre avec l'oeuvre : questions de médiations : art(s), langue, langage(s)</w:t></w:r></w:hyperlink></w:p><w:p><w:pPr/><w:hyperlink r:id="rId25" w:history="1"><w:r><w:rPr><w:color w:val="#410a8c"/><w:u w:val="single"/></w:rPr><w:t xml:space="preserve">Jean-Charles Chabanne</w:t></w:r></w:hyperlink></w:p><w:p><w:pPr/><w:r><w:rPr><w:i w:val="1"/><w:iCs w:val="1"/></w:rPr><w:t xml:space="preserve">Le sensible s'apprend-il ? Journée d'étude et de formation</w:t></w:r><w:r><w:rPr/><w:t xml:space="preserve">, Nov 2013, Metz, France</w:t></w:r></w:p><w:p><w:pPr/><w:r><w:rPr/><w:t xml:space="preserve">Communication dans un congrès</w:t></w:r></w:p><w:p><w:pPr/><w:hyperlink r:id="rId138" w:history="1"><w:r><w:rPr><w:color w:val="#410a8c"/><w:u w:val="single"/></w:rPr><w:t xml:space="preserve">hal-00922141v1</w:t></w:r></w:hyperlink></w:p></w:tc></w:tr><w:tr><w:trPr/><w:tc><w:tcPr><w:noWrap/></w:tcPr><w:p><w:pPr><w:spacing w:after="200"/></w:pPr><w:hyperlink r:id="rId139" w:history="1"><w:r><w:rPr><w:color w:val="1e198e"/><w:b w:val="1"/><w:bCs w:val="1"/><w:u w:val="single"/></w:rPr><w:t xml:space="preserve">Problématique du symposium : La place de l’œuvre d’art dans les situations d’enseignement artistique</w:t></w:r></w:hyperlink></w:p><w:p><w:pPr/><w:hyperlink r:id="rId25" w:history="1"><w:r><w:rPr><w:color w:val="#410a8c"/><w:u w:val="single"/></w:rPr><w:t xml:space="preserve">Jean-Charles Chabanne</w:t></w:r></w:hyperlink></w:p><w:p><w:pPr/><w:r><w:rPr><w:i w:val="1"/><w:iCs w:val="1"/></w:rPr><w:t xml:space="preserve">AREF 2013, Congrès de l’Actualité de la Recherche en Éducation et Formation</w:t></w:r><w:r><w:rPr/><w:t xml:space="preserve">, Université Montpellier 3, Jul 2013, Montpellier, France</w:t></w:r></w:p><w:p><w:pPr/><w:r><w:rPr/><w:t xml:space="preserve">Communication dans un congrès</w:t></w:r></w:p><w:p><w:pPr/><w:hyperlink r:id="rId139" w:history="1"><w:r><w:rPr><w:color w:val="#410a8c"/><w:u w:val="single"/></w:rPr><w:t xml:space="preserve">hal-01692854v1</w:t></w:r></w:hyperlink></w:p></w:tc></w:tr><w:tr><w:trPr/><w:tc><w:tcPr><w:noWrap/></w:tcPr><w:p><w:pPr><w:spacing w:after="200"/></w:pPr><w:hyperlink r:id="rId140" w:history="1"><w:r><w:rPr><w:color w:val="1e198e"/><w:b w:val="1"/><w:bCs w:val="1"/><w:u w:val="single"/></w:rPr><w:t xml:space="preserve">D’un paradigme à l’autre : défendre et illustrer la spécificité de la recherche et du mémoire de recherche en ingénierie</w:t></w:r></w:hyperlink></w:p><w:p><w:pPr/><w:hyperlink r:id="rId25" w:history="1"><w:r><w:rPr><w:color w:val="#410a8c"/><w:u w:val="single"/></w:rPr><w:t xml:space="preserve">Jean-Charles Chabanne</w:t></w:r></w:hyperlink></w:p><w:p><w:pPr/><w:r><w:rPr><w:i w:val="1"/><w:iCs w:val="1"/></w:rPr><w:t xml:space="preserve">Deuxièmes rencontres des chercheurs en interdidactique, "L’initiation à la recherche dans la formation des enseignants à l’université"</w:t></w:r><w:r><w:rPr/><w:t xml:space="preserve">, Université de Nice/Sophia Antipolis, Oct 2012, Nice, France</w:t></w:r></w:p><w:p><w:pPr/><w:r><w:rPr/><w:t xml:space="preserve">Communication dans un congrès</w:t></w:r></w:p><w:p><w:pPr/><w:hyperlink r:id="rId140" w:history="1"><w:r><w:rPr><w:color w:val="#410a8c"/><w:u w:val="single"/></w:rPr><w:t xml:space="preserve">hal-01116227v1</w:t></w:r></w:hyperlink></w:p></w:tc></w:tr><w:tr><w:trPr/><w:tc><w:tcPr><w:noWrap/></w:tcPr><w:p><w:pPr><w:spacing w:after="200"/></w:pPr><w:hyperlink r:id="rId141" w:history="1"><w:r><w:rPr><w:color w:val="1e198e"/><w:b w:val="1"/><w:bCs w:val="1"/><w:u w:val="single"/></w:rPr><w:t xml:space="preserve">Interdidactique : une notion en émergence, un enjeu pour la recherche</w:t></w:r></w:hyperlink></w:p><w:p><w:pPr/><w:hyperlink r:id="rId25" w:history="1"><w:r><w:rPr><w:color w:val="#410a8c"/><w:u w:val="single"/></w:rPr><w:t xml:space="preserve">Jean-Charles Chabanne</w:t></w:r></w:hyperlink></w:p><w:p><w:pPr/><w:r><w:rPr><w:i w:val="1"/><w:iCs w:val="1"/></w:rPr><w:t xml:space="preserve">Communication au séminaire du LIRDEF</w:t></w:r><w:r><w:rPr/><w:t xml:space="preserve">, Laboratoire LIRDEF, université de Montpellier, Apr 2011, Montpellier, France</w:t></w:r></w:p><w:p><w:pPr/><w:r><w:rPr/><w:t xml:space="preserve">Communication dans un congrès</w:t></w:r></w:p><w:p><w:pPr/><w:hyperlink r:id="rId141" w:history="1"><w:r><w:rPr><w:color w:val="#410a8c"/><w:u w:val="single"/></w:rPr><w:t xml:space="preserve">hal-04931255v1</w:t></w:r></w:hyperlink></w:p></w:tc></w:tr><w:tr><w:trPr/><w:tc><w:tcPr><w:noWrap/></w:tcPr><w:p><w:pPr><w:spacing w:after="200"/></w:pPr><w:hyperlink r:id="rId142" w:history="1"><w:r><w:rPr><w:color w:val="1e198e"/><w:b w:val="1"/><w:bCs w:val="1"/><w:u w:val="single"/></w:rPr><w:t xml:space="preserve">Mettre à l'épreuve la notion de 'tissage' dans l'analyse d'une séance en arts visuels et langage : le point de vue des acteurs sur un 'geste-témoin' décisif dans les enseignements culturels et artistiques</w:t></w:r></w:hyperlink></w:p><w:p><w:pPr/><w:hyperlink r:id="rId25" w:history="1"><w:r><w:rPr><w:color w:val="#410a8c"/><w:u w:val="single"/></w:rPr><w:t xml:space="preserve">Jean-Charles Chabanne</w:t></w:r></w:hyperlink><w:r><w:rPr/><w:t xml:space="preserve">,</w:t></w:r><w:hyperlink r:id="rId64" w:history="1"><w:r><w:rPr><w:color w:val="#410a8c"/><w:u w:val="single"/></w:rPr><w:t xml:space="preserve">Marc Parayre</w:t></w:r></w:hyperlink><w:r><w:rPr/><w:t xml:space="preserve">,</w:t></w:r><w:hyperlink r:id="rId65" w:history="1"><w:r><w:rPr><w:color w:val="#410a8c"/><w:u w:val="single"/></w:rPr><w:t xml:space="preserve">Eric Villagordo</w:t></w:r></w:hyperlink><w:r><w:rPr/><w:t xml:space="preserve">,</w:t></w:r><w:hyperlink r:id="rId143" w:history="1"><w:r><w:rPr><w:color w:val="#410a8c"/><w:u w:val="single"/></w:rPr><w:t xml:space="preserve">Pascale Dequin</w:t></w:r></w:hyperlink></w:p><w:p><w:pPr/><w:r><w:rPr><w:i w:val="1"/><w:iCs w:val="1"/></w:rPr><w:t xml:space="preserve">REF 2009 : Pratiques et métiers en éducation et formation, apports de la recherche</w:t></w:r><w:r><w:rPr/><w:t xml:space="preserve">, Jun 2009, Nante, France</w:t></w:r></w:p><w:p><w:pPr/><w:r><w:rPr/><w:t xml:space="preserve">Communication dans un congrès</w:t></w:r></w:p><w:p><w:pPr/><w:hyperlink r:id="rId142" w:history="1"><w:r><w:rPr><w:color w:val="#410a8c"/><w:u w:val="single"/></w:rPr><w:t xml:space="preserve">hal-00922137v1</w:t></w:r></w:hyperlink></w:p></w:tc></w:tr><w:tr><w:trPr/><w:tc><w:tcPr><w:noWrap/></w:tcPr><w:p><w:pPr><w:spacing w:after="200"/></w:pPr><w:hyperlink r:id="rId144" w:history="1"><w:r><w:rPr><w:color w:val="1e198e"/><w:b w:val="1"/><w:bCs w:val="1"/><w:u w:val="single"/></w:rPr><w:t xml:space="preserve">Les premiers pas de la construction d'une 'identité scolaire' de lecteurs-d'oeuvres-d'art</w:t></w:r></w:hyperlink></w:p><w:p><w:pPr/><w:hyperlink r:id="rId25" w:history="1"><w:r><w:rPr><w:color w:val="#410a8c"/><w:u w:val="single"/></w:rPr><w:t xml:space="preserve">Jean-Charles Chabanne</w:t></w:r></w:hyperlink><w:r><w:rPr/><w:t xml:space="preserve">,</w:t></w:r><w:hyperlink r:id="rId65" w:history="1"><w:r><w:rPr><w:color w:val="#410a8c"/><w:u w:val="single"/></w:rPr><w:t xml:space="preserve">Eric Villagordo</w:t></w:r></w:hyperlink><w:r><w:rPr/><w:t xml:space="preserve">,</w:t></w:r><w:hyperlink r:id="rId64" w:history="1"><w:r><w:rPr><w:color w:val="#410a8c"/><w:u w:val="single"/></w:rPr><w:t xml:space="preserve">Marc Parayre</w:t></w:r></w:hyperlink><w:r><w:rPr/><w:t xml:space="preserve">,</w:t></w:r><w:hyperlink r:id="rId143" w:history="1"><w:r><w:rPr><w:color w:val="#410a8c"/><w:u w:val="single"/></w:rPr><w:t xml:space="preserve">Pascale Dequin</w:t></w:r></w:hyperlink></w:p><w:p><w:pPr/><w:r><w:rPr><w:i w:val="1"/><w:iCs w:val="1"/></w:rPr><w:t xml:space="preserve">La construction identitaire à l'école, approches pluridisciplinaires</w:t></w:r><w:r><w:rPr/><w:t xml:space="preserve">, Jul 2009, Montpellier (IUFM), France</w:t></w:r></w:p><w:p><w:pPr/><w:r><w:rPr/><w:t xml:space="preserve">Communication dans un congrès</w:t></w:r></w:p><w:p><w:pPr/><w:hyperlink r:id="rId144" w:history="1"><w:r><w:rPr><w:color w:val="#410a8c"/><w:u w:val="single"/></w:rPr><w:t xml:space="preserve">hal-00922136v1</w:t></w:r></w:hyperlink></w:p></w:tc></w:tr><w:tr><w:trPr/><w:tc><w:tcPr><w:noWrap/></w:tcPr><w:p><w:pPr><w:spacing w:after="200"/></w:pPr><w:hyperlink r:id="rId145" w:history="1"><w:r><w:rPr><w:color w:val="1e198e"/><w:b w:val="1"/><w:bCs w:val="1"/><w:u w:val="single"/></w:rPr><w:t xml:space="preserve">Enseigner des &amp;quot;attitudes&amp;quot; ? Une notion omniprésente mais problématique pour la littérature et les disciplines culturelles et artistiques</w:t></w:r></w:hyperlink></w:p><w:p><w:pPr/><w:hyperlink r:id="rId25" w:history="1"><w:r><w:rPr><w:color w:val="#410a8c"/><w:u w:val="single"/></w:rPr><w:t xml:space="preserve">Jean-Charles Chabanne</w:t></w:r></w:hyperlink></w:p><w:p><w:pPr/><w:r><w:rPr><w:i w:val="1"/><w:iCs w:val="1"/></w:rPr><w:t xml:space="preserve">Français, langue et littérature, socle commun : Quelle culture pour les élèves ? Quelle professionnalité pour les enseignants ?</w:t></w:r><w:r><w:rPr/><w:t xml:space="preserve">, Mar 2008, Lyon, France. pp.49-69</w:t></w:r></w:p><w:p><w:pPr/><w:r><w:rPr/><w:t xml:space="preserve">Communication dans un congrès</w:t></w:r></w:p><w:p><w:pPr/><w:hyperlink r:id="rId145" w:history="1"><w:r><w:rPr><w:color w:val="#410a8c"/><w:u w:val="single"/></w:rPr><w:t xml:space="preserve">hal-00922126v1</w:t></w:r></w:hyperlink></w:p></w:tc></w:tr><w:tr><w:trPr/><w:tc><w:tcPr><w:noWrap/></w:tcPr><w:p><w:pPr><w:spacing w:after="200"/></w:pPr><w:hyperlink r:id="rId146" w:history="1"><w:r><w:rPr><w:color w:val="1e198e"/><w:b w:val="1"/><w:bCs w:val="1"/><w:u w:val="single"/></w:rPr><w:t xml:space="preserve">Parler, lire, écrire dans la classe de littérature : l'activité de l'élève / le travail de l'enseignant / la place de l'oeuvre (Conférence d'ouverture)</w:t></w:r></w:hyperlink></w:p><w:p><w:pPr/><w:hyperlink r:id="rId25" w:history="1"><w:r><w:rPr><w:color w:val="#410a8c"/><w:u w:val="single"/></w:rPr><w:t xml:space="preserve">Jean-Charles Chabanne</w:t></w:r></w:hyperlink></w:p><w:p><w:pPr/><w:r><w:rPr><w:i w:val="1"/><w:iCs w:val="1"/></w:rPr><w:t xml:space="preserve">7e Rencontres de didactique de la littérature</w:t></w:r><w:r><w:rPr/><w:t xml:space="preserve">, Apr 2006, Montpellier, France</w:t></w:r></w:p><w:p><w:pPr/><w:r><w:rPr/><w:t xml:space="preserve">Communication dans un congrès</w:t></w:r></w:p><w:p><w:pPr/><w:hyperlink r:id="rId146" w:history="1"><w:r><w:rPr><w:color w:val="#410a8c"/><w:u w:val="single"/></w:rPr><w:t xml:space="preserve">hal-00921916v1</w:t></w:r></w:hyperlink></w:p></w:tc></w:tr><w:tr><w:trPr/><w:tc><w:tcPr><w:noWrap/></w:tcPr><w:p><w:pPr><w:spacing w:after="200"/></w:pPr><w:hyperlink r:id="rId147" w:history="1"><w:r><w:rPr><w:color w:val="1e198e"/><w:b w:val="1"/><w:bCs w:val="1"/><w:u w:val="single"/></w:rPr><w:t xml:space="preserve">La ponctuation dans les manuels scolaires de l'école primaire, problèmes théoriques et didactiques</w:t></w:r></w:hyperlink></w:p><w:p><w:pPr/><w:hyperlink r:id="rId25" w:history="1"><w:r><w:rPr><w:color w:val="#410a8c"/><w:u w:val="single"/></w:rPr><w:t xml:space="preserve">Jean-Charles Chabanne</w:t></w:r></w:hyperlink></w:p><w:p><w:pPr/><w:r><w:rPr><w:i w:val="1"/><w:iCs w:val="1"/></w:rPr><w:t xml:space="preserve">Colloque international et interdisciplinaire "La ponctuation"</w:t></w:r><w:r><w:rPr/><w:t xml:space="preserve">, Mar 1997, Liège, Belgique. pp.223-241</w:t></w:r></w:p><w:p><w:pPr/><w:r><w:rPr/><w:t xml:space="preserve">Communication dans un congrès</w:t></w:r></w:p><w:p><w:pPr/><w:hyperlink r:id="rId147" w:history="1"><w:r><w:rPr><w:color w:val="#410a8c"/><w:u w:val="single"/></w:rPr><w:t xml:space="preserve">hal-00922108v1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Enseigner la littérature en dialogue avec les arts</w:t></w:r></w:hyperlink></w:p><w:p><w:pPr/><w:hyperlink r:id="rId25" w:history="1"><w:r><w:rPr><w:color w:val="#410a8c"/><w:u w:val="single"/></w:rPr><w:t xml:space="preserve">Jean-Charles Chabanne</w:t></w:r></w:hyperlink></w:p><w:p><w:pPr/><w:r><w:rPr/><w:t xml:space="preserve">Presses universitaires de Namur, 2018, 978-2-39029-018-6</w:t></w:r></w:p><w:p><w:pPr/><w:r><w:rPr/><w:t xml:space="preserve">Ouvrages</w:t></w:r></w:p><w:p><w:pPr/><w:hyperlink r:id="rId148" w:history="1"><w:r><w:rPr><w:color w:val="#410a8c"/><w:u w:val="single"/></w:rPr><w:t xml:space="preserve">hal-02004346v1</w:t></w:r></w:hyperlink></w:p></w:tc></w:tr><w:tr><w:trPr/><w:tc><w:tcPr><w:noWrap/></w:tcPr><w:p><w:pPr><w:spacing w:after="200"/></w:pPr><w:hyperlink r:id="rId149" w:history="1"><w:r><w:rPr><w:color w:val="1e198e"/><w:b w:val="1"/><w:bCs w:val="1"/><w:u w:val="single"/></w:rPr><w:t xml:space="preserve">Didactique(s) : Quel dialogue au sein des Sciences de l’Homme et de la Société ? (Education & Didactique, 10-3)</w:t></w:r></w:hyperlink></w:p><w:p><w:pPr/><w:hyperlink r:id="rId25" w:history="1"><w:r><w:rPr><w:color w:val="#410a8c"/><w:u w:val="single"/></w:rPr><w:t xml:space="preserve">Jean-Charles Chabanne</w:t></w:r></w:hyperlink><w:r><w:rPr/><w:t xml:space="preserve">,</w:t></w:r><w:hyperlink r:id="rId35" w:history="1"><w:r><w:rPr><w:color w:val="#410a8c"/><w:u w:val="single"/></w:rPr><w:t xml:space="preserve">Corinne Marlot</w:t></w:r></w:hyperlink></w:p><w:p><w:pPr/><w:r><w:rPr/><w:t xml:space="preserve">2017</w:t></w:r></w:p><w:p><w:pPr/><w:r><w:rPr/><w:t xml:space="preserve">Ouvrages</w:t></w:r></w:p><w:p><w:pPr/><w:hyperlink r:id="rId149" w:history="1"><w:r><w:rPr><w:color w:val="#410a8c"/><w:u w:val="single"/></w:rPr><w:t xml:space="preserve">hal-01692771v1</w:t></w:r></w:hyperlink></w:p></w:tc></w:tr><w:tr><w:trPr/><w:tc><w:tcPr><w:noWrap/></w:tcPr><w:p><w:pPr><w:spacing w:after="200"/></w:pPr><w:hyperlink r:id="rId150" w:history="1"><w:r><w:rPr><w:color w:val="1e198e"/><w:b w:val="1"/><w:bCs w:val="1"/><w:u w:val="single"/></w:rPr><w:t xml:space="preserve">La rencontre avec l'oeuvre : éprouver, pratiquer, enseigner les arts et la culture</w:t></w:r></w:hyperlink></w:p><w:p><w:pPr/><w:hyperlink r:id="rId25" w:history="1"><w:r><w:rPr><w:color w:val="#410a8c"/><w:u w:val="single"/></w:rPr><w:t xml:space="preserve">Jean-Charles Chabanne</w:t></w:r></w:hyperlink><w:r><w:rPr/><w:t xml:space="preserve">,</w:t></w:r><w:hyperlink r:id="rId64" w:history="1"><w:r><w:rPr><w:color w:val="#410a8c"/><w:u w:val="single"/></w:rPr><w:t xml:space="preserve">Marc Parayre</w:t></w:r></w:hyperlink><w:r><w:rPr/><w:t xml:space="preserve">,</w:t></w:r><w:hyperlink r:id="rId65" w:history="1"><w:r><w:rPr><w:color w:val="#410a8c"/><w:u w:val="single"/></w:rPr><w:t xml:space="preserve">Eric Villagordo</w:t></w:r></w:hyperlink></w:p><w:p><w:pPr/><w:hyperlink r:id="rId151" w:history="1"><w:r><w:rPr><w:color w:val="#410a8c"/><w:u w:val="single"/></w:rPr><w:t xml:space="preserve">L'Harmattan</w:t></w:r></w:hyperlink><w:r><w:rPr/><w:t xml:space="preserve">, pp.392, 2012, Arts, transversalité, éducation</w:t></w:r></w:p><w:p><w:pPr/><w:r><w:rPr/><w:t xml:space="preserve">Ouvrages</w:t></w:r></w:p><w:p><w:pPr/><w:hyperlink r:id="rId150" w:history="1"><w:r><w:rPr><w:color w:val="#410a8c"/><w:u w:val="single"/></w:rPr><w:t xml:space="preserve">hal-00917899v1</w:t></w:r></w:hyperlink></w:p></w:tc></w:tr><w:tr><w:trPr/><w:tc><w:tcPr><w:noWrap/></w:tcPr><w:p><w:pPr><w:spacing w:after="200"/></w:pPr><w:hyperlink r:id="rId152" w:history="1"><w:r><w:rPr><w:color w:val="1e198e"/><w:b w:val="1"/><w:bCs w:val="1"/><w:u w:val="single"/></w:rPr><w:t xml:space="preserve">Les gestes de régulation des apprentissages dans la classe de français. Quelle improvisation professionnelle?</w:t></w:r></w:hyperlink></w:p><w:p><w:pPr/><w:hyperlink r:id="rId25" w:history="1"><w:r><w:rPr><w:color w:val="#410a8c"/><w:u w:val="single"/></w:rPr><w:t xml:space="preserve">Jean-Charles Chabanne</w:t></w:r></w:hyperlink><w:r><w:rPr/><w:t xml:space="preserve">,</w:t></w:r><w:hyperlink r:id="rId153" w:history="1"><w:r><w:rPr><w:color w:val="#410a8c"/><w:u w:val="single"/></w:rPr><w:t xml:space="preserve">Olivier Dezutter</w:t></w:r></w:hyperlink></w:p><w:p><w:pPr/><w:r><w:rPr/><w:t xml:space="preserve">De Boeck, pp.180, 2011, 9782804163617</w:t></w:r></w:p><w:p><w:pPr/><w:r><w:rPr/><w:t xml:space="preserve">Ouvrages</w:t></w:r></w:p><w:p><w:pPr/><w:hyperlink r:id="rId152" w:history="1"><w:r><w:rPr><w:color w:val="#410a8c"/><w:u w:val="single"/></w:rPr><w:t xml:space="preserve">hal-00922025v1</w:t></w:r></w:hyperlink></w:p></w:tc></w:tr><w:tr><w:trPr/><w:tc><w:tcPr><w:noWrap/></w:tcPr><w:p><w:pPr><w:spacing w:after="200"/></w:pPr><w:hyperlink r:id="rId154" w:history="1"><w:r><w:rPr><w:color w:val="1e198e"/><w:b w:val="1"/><w:bCs w:val="1"/><w:u w:val="single"/></w:rPr><w:t xml:space="preserve">Repères 43 : Parler et écrire sur les oeuvres. Une approche interdidactique des enseignements artistiques et culturels</w:t></w:r></w:hyperlink></w:p><w:p><w:pPr/><w:hyperlink r:id="rId25" w:history="1"><w:r><w:rPr><w:color w:val="#410a8c"/><w:u w:val="single"/></w:rPr><w:t xml:space="preserve">Jean-Charles Chabanne</w:t></w:r></w:hyperlink><w:r><w:rPr/><w:t xml:space="preserve">,</w:t></w:r><w:hyperlink r:id="rId155" w:history="1"><w:r><w:rPr><w:color w:val="#410a8c"/><w:u w:val="single"/></w:rPr><w:t xml:space="preserve">Jean-Louis Dufays</w:t></w:r></w:hyperlink></w:p><w:p><w:pPr/><w:r><w:rPr/><w:t xml:space="preserve">Institut français de l'éducation, Ecole Normale Supérieure de Lyon, pp.215, 2011</w:t></w:r></w:p><w:p><w:pPr/><w:r><w:rPr/><w:t xml:space="preserve">Ouvrages</w:t></w:r></w:p><w:p><w:pPr/><w:hyperlink r:id="rId154" w:history="1"><w:r><w:rPr><w:color w:val="#410a8c"/><w:u w:val="single"/></w:rPr><w:t xml:space="preserve">hal-00922116v1</w:t></w:r></w:hyperlink></w:p></w:tc></w:tr><w:tr><w:trPr/><w:tc><w:tcPr><w:noWrap/></w:tcPr><w:p><w:pPr><w:spacing w:after="200"/></w:pPr><w:hyperlink r:id="rId156" w:history="1"><w:r><w:rPr><w:color w:val="1e198e"/><w:b w:val="1"/><w:bCs w:val="1"/><w:u w:val="single"/></w:rPr><w:t xml:space="preserve">Parler et écrire pour penser, apprendre et se construire : l'écrit et l'oral réflexifs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Presses universitaires de France, pp.252, 2002</w:t></w:r></w:p><w:p><w:pPr/><w:r><w:rPr/><w:t xml:space="preserve">Ouvrages</w:t></w:r></w:p><w:p><w:pPr/><w:hyperlink r:id="rId156" w:history="1"><w:r><w:rPr><w:color w:val="#410a8c"/><w:u w:val="single"/></w:rPr><w:t xml:space="preserve">hal-00922031v1</w:t></w:r></w:hyperlink></w:p></w:tc></w:tr><w:tr><w:trPr/><w:tc><w:tcPr><w:noWrap/></w:tcPr><w:p><w:pPr><w:spacing w:after="200"/></w:pPr><w:hyperlink r:id="rId157" w:history="1"><w:r><w:rPr><w:color w:val="1e198e"/><w:b w:val="1"/><w:bCs w:val="1"/><w:u w:val="single"/></w:rPr><w:t xml:space="preserve">Le comique</w:t></w:r></w:hyperlink></w:p><w:p><w:pPr/><w:hyperlink r:id="rId25" w:history="1"><w:r><w:rPr><w:color w:val="#410a8c"/><w:u w:val="single"/></w:rPr><w:t xml:space="preserve">Jean-Charles Chabanne</w:t></w:r></w:hyperlink></w:p><w:p><w:pPr/><w:r><w:rPr/><w:t xml:space="preserve">Gallimard, 2002, La Bibliothèque Gallimard, "Registres", 978-2070424009</w:t></w:r></w:p><w:p><w:pPr/><w:r><w:rPr/><w:t xml:space="preserve">Ouvrages</w:t></w:r></w:p><w:p><w:pPr/><w:hyperlink r:id="rId157" w:history="1"><w:r><w:rPr><w:color w:val="#410a8c"/><w:u w:val="single"/></w:rPr><w:t xml:space="preserve">hal-01116746v1</w:t></w:r></w:hyperlink></w:p></w:tc></w:tr><w:tr><w:trPr/><w:tc><w:tcPr><w:noWrap/></w:tcPr><w:p><w:pPr><w:spacing w:after="200"/></w:pPr><w:hyperlink r:id="rId158" w:history="1"><w:r><w:rPr><w:color w:val="1e198e"/><w:b w:val="1"/><w:bCs w:val="1"/><w:u w:val="single"/></w:rPr><w:t xml:space="preserve">Ecrire en Zep. Un autre regard sur les écrits des élèves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Delagrave/CRDP Versailles, pp.198, 2001</w:t></w:r></w:p><w:p><w:pPr/><w:r><w:rPr/><w:t xml:space="preserve">Ouvrages</w:t></w:r></w:p><w:p><w:pPr/><w:hyperlink r:id="rId158" w:history="1"><w:r><w:rPr><w:color w:val="#410a8c"/><w:u w:val="single"/></w:rPr><w:t xml:space="preserve">hal-00922033v1</w:t></w:r></w:hyperlink></w:p></w:tc></w:tr><w:tr><w:trPr/><w:tc><w:tcPr><w:noWrap/></w:tcPr><w:p><w:pPr><w:spacing w:after="200"/></w:pPr><w:hyperlink r:id="rId159" w:history="1"><w:r><w:rPr><w:color w:val="1e198e"/><w:b w:val="1"/><w:bCs w:val="1"/><w:u w:val="single"/></w:rPr><w:t xml:space="preserve">L’écrit et l’oral réflexifs. Parler et écrire pour penser, apprendre et se construire</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Chabanne, Jean-Charles ; Bucheton, Dominique. AIDFLM (Association Internationale pour le développement de la recherche en Didactique du Français Langue Maternelle), 1999</w:t></w:r></w:p><w:p><w:pPr/><w:r><w:rPr/><w:t xml:space="preserve">Ouvrages</w:t></w:r></w:p><w:p><w:pPr/><w:hyperlink r:id="rId159" w:history="1"><w:r><w:rPr><w:color w:val="#410a8c"/><w:u w:val="single"/></w:rPr><w:t xml:space="preserve">hal-01333065v1</w:t></w:r></w:hyperlink></w:p></w:tc></w:tr><w:tr><w:trPr/><w:tc><w:tcPr><w:noWrap/></w:tcPr><w:p><w:pPr><w:spacing w:after="200"/></w:pPr><w:hyperlink r:id="rId160" w:history="1"><w:r><w:rPr><w:color w:val="1e198e"/><w:b w:val="1"/><w:bCs w:val="1"/><w:u w:val="single"/></w:rPr><w:t xml:space="preserve">Humor 5(1/2) : Humor Research East of the Atlantic</w:t></w:r></w:hyperlink></w:p><w:p><w:pPr/><w:hyperlink r:id="rId25" w:history="1"><w:r><w:rPr><w:color w:val="#410a8c"/><w:u w:val="single"/></w:rPr><w:t xml:space="preserve">Jean-Charles Chabanne</w:t></w:r></w:hyperlink><w:r><w:rPr/><w:t xml:space="preserve">,</w:t></w:r><w:hyperlink r:id="rId96" w:history="1"><w:r><w:rPr><w:color w:val="#410a8c"/><w:u w:val="single"/></w:rPr><w:t xml:space="preserve">Salvatore Attardo</w:t></w:r></w:hyperlink></w:p><w:p><w:pPr/><w:hyperlink r:id="rId161" w:history="1"><w:r><w:rPr><w:color w:val="#410a8c"/><w:u w:val="single"/></w:rPr><w:t xml:space="preserve">Mouton de Gruyter</w:t></w:r></w:hyperlink><w:r><w:rPr/><w:t xml:space="preserve">, 1992, Victor Raskin</w:t></w:r></w:p><w:p><w:pPr/><w:r><w:rPr/><w:t xml:space="preserve">Ouvrages</w:t></w:r></w:p><w:p><w:pPr/><w:hyperlink r:id="rId160" w:history="1"><w:r><w:rPr><w:color w:val="#410a8c"/><w:u w:val="single"/></w:rPr><w:t xml:space="preserve">hal-01119797v1</w:t></w:r></w:hyperlink></w:p></w:tc></w:tr></w:tbl><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Le processus de co-écriture de l’ouvrage : une analyse de l’intérieur</w:t></w:r></w:hyperlink></w:p><w:p><w:pPr/><w:hyperlink r:id="rId25" w:history="1"><w:r><w:rPr><w:color w:val="#410a8c"/><w:u w:val="single"/></w:rPr><w:t xml:space="preserve">Jean-Charles Chabanne</w:t></w:r></w:hyperlink><w:r><w:rPr/><w:t xml:space="preserve">,</w:t></w:r><w:hyperlink r:id="rId163" w:history="1"><w:r><w:rPr><w:color w:val="#410a8c"/><w:u w:val="single"/></w:rPr><w:t xml:space="preserve">Michèle Prieur</w:t></w:r></w:hyperlink></w:p><w:p><w:pPr/><w:r><w:rPr/><w:t xml:space="preserve">Liliane Pelletier; Florence Savournin. </w:t></w:r><w:r><w:rPr><w:i w:val="1"/><w:iCs w:val="1"/></w:rPr><w:t xml:space="preserve">La “recherche avec”, vers de nouveaux savoirs pour l’éducation et les sociétés inclusives</w:t></w:r><w:r><w:rPr/><w:t xml:space="preserve">, Esperluète, 2024</w:t></w:r></w:p><w:p><w:pPr/><w:r><w:rPr/><w:t xml:space="preserve">Chapitre d'ouvrage</w:t></w:r></w:p><w:p><w:pPr/><w:hyperlink r:id="rId162" w:history="1"><w:r><w:rPr><w:color w:val="#410a8c"/><w:u w:val="single"/></w:rPr><w:t xml:space="preserve">hal-04654709v1</w:t></w:r></w:hyperlink></w:p></w:tc></w:tr><w:tr><w:trPr/><w:tc><w:tcPr><w:noWrap/></w:tcPr><w:p><w:pPr><w:spacing w:after="200"/></w:pPr><w:hyperlink r:id="rId164" w:history="1"><w:r><w:rPr><w:color w:val="1e198e"/><w:b w:val="1"/><w:bCs w:val="1"/><w:u w:val="single"/></w:rPr><w:t xml:space="preserve">Questions à la TACD</w:t></w:r></w:hyperlink></w:p><w:p><w:pPr/><w:hyperlink r:id="rId25" w:history="1"><w:r><w:rPr><w:color w:val="#410a8c"/><w:u w:val="single"/></w:rPr><w:t xml:space="preserve">Jean-Charles Chabanne</w:t></w:r></w:hyperlink></w:p><w:p><w:pPr/><w:r><w:rPr/><w:t xml:space="preserve">Carole Le Hénaff; Maël Le Paven; Frédérique-Marie Prot; Henri-Louis Go. </w:t></w:r><w:r><w:rPr><w:i w:val="1"/><w:iCs w:val="1"/></w:rPr><w:t xml:space="preserve">Comprendre et transformer la forme scolaire. Contributions de la Théorie de l'Action Conjointe en Didactique. Actes du colloque de Nancy, 2021</w:t></w:r><w:r><w:rPr/><w:t xml:space="preserve">, Presses universitaires de Rennes, In press</w:t></w:r></w:p><w:p><w:pPr/><w:r><w:rPr/><w:t xml:space="preserve">Chapitre d'ouvrage</w:t></w:r></w:p><w:p><w:pPr/><w:hyperlink r:id="rId164" w:history="1"><w:r><w:rPr><w:color w:val="#410a8c"/><w:u w:val="single"/></w:rPr><w:t xml:space="preserve">hal-04913929v1</w:t></w:r></w:hyperlink></w:p></w:tc></w:tr><w:tr><w:trPr/><w:tc><w:tcPr><w:noWrap/></w:tcPr><w:p><w:pPr><w:spacing w:after="200"/></w:pPr><w:hyperlink r:id="rId165" w:history="1"><w:r><w:rPr><w:color w:val="1e198e"/><w:b w:val="1"/><w:bCs w:val="1"/><w:u w:val="single"/></w:rPr><w:t xml:space="preserve">Contre les prescriptions à l'état gazeux: résister au changement pour mieux changer [Préface]</w:t></w:r></w:hyperlink></w:p><w:p><w:pPr/><w:hyperlink r:id="rId25" w:history="1"><w:r><w:rPr><w:color w:val="#410a8c"/><w:u w:val="single"/></w:rPr><w:t xml:space="preserve">Jean-Charles Chabanne</w:t></w:r></w:hyperlink></w:p><w:p><w:pPr/><w:r><w:rPr/><w:t xml:space="preserve">Abdelkarim Zaid; Catherine Boyer. </w:t></w:r><w:r><w:rPr><w:i w:val="1"/><w:iCs w:val="1"/></w:rPr><w:t xml:space="preserve">Le changement éducatif. Actes du séminaire du CIREL</w:t></w:r><w:r><w:rPr/><w:t xml:space="preserve">, Presses universitaires du Septentrion, A paraître</w:t></w:r></w:p><w:p><w:pPr/><w:r><w:rPr/><w:t xml:space="preserve">Chapitre d'ouvrage</w:t></w:r></w:p><w:p><w:pPr/><w:hyperlink r:id="rId165" w:history="1"><w:r><w:rPr><w:color w:val="#410a8c"/><w:u w:val="single"/></w:rPr><w:t xml:space="preserve">hal-04654698v1</w:t></w:r></w:hyperlink></w:p></w:tc></w:tr><w:tr><w:trPr/><w:tc><w:tcPr><w:noWrap/></w:tcPr><w:p><w:pPr><w:spacing w:after="200"/></w:pPr><w:hyperlink r:id="rId166" w:history="1"><w:r><w:rPr><w:color w:val="1e198e"/><w:b w:val="1"/><w:bCs w:val="1"/><w:u w:val="single"/></w:rPr><w:t xml:space="preserve">Pourquoi tous les profs de littérature ne sont pas (formés comme) des écrivains ?</w:t></w:r></w:hyperlink></w:p><w:p><w:pPr/><w:hyperlink r:id="rId25" w:history="1"><w:r><w:rPr><w:color w:val="#410a8c"/><w:u w:val="single"/></w:rPr><w:t xml:space="preserve">Jean-Charles Chabanne</w:t></w:r></w:hyperlink></w:p><w:p><w:pPr/><w:r><w:rPr/><w:t xml:space="preserve">Nicolas Rouvière; Bénédicte Shawky-Milcent. </w:t></w:r><w:r><w:rPr><w:i w:val="1"/><w:iCs w:val="1"/></w:rPr><w:t xml:space="preserve">De l'écrivain professeur au professeur écrivant. Quels apports pour la didactique de la lecture et de l'écriture?</w:t></w:r><w:r><w:rPr/><w:t xml:space="preserve">, UGA Editions, 2024, 9782377474837</w:t></w:r></w:p><w:p><w:pPr/><w:r><w:rPr/><w:t xml:space="preserve">Chapitre d'ouvrage</w:t></w:r></w:p><w:p><w:pPr/><w:hyperlink r:id="rId166" w:history="1"><w:r><w:rPr><w:color w:val="#410a8c"/><w:u w:val="single"/></w:rPr><w:t xml:space="preserve">hal-04913913v1</w:t></w:r></w:hyperlink></w:p></w:tc></w:tr><w:tr><w:trPr/><w:tc><w:tcPr><w:noWrap/></w:tcPr><w:p><w:pPr><w:spacing w:after="200"/></w:pPr><w:hyperlink r:id="rId167" w:history="1"><w:r><w:rPr><w:color w:val="1e198e"/><w:b w:val="1"/><w:bCs w:val="1"/><w:u w:val="single"/></w:rPr><w:t xml:space="preserve">Incitation, lanceur, consigne... Déclencher l'activité créative : un art de faire professionnel ?</w:t></w:r></w:hyperlink></w:p><w:p><w:pPr/><w:hyperlink r:id="rId25" w:history="1"><w:r><w:rPr><w:color w:val="#410a8c"/><w:u w:val="single"/></w:rPr><w:t xml:space="preserve">Jean-Charles Chabanne</w:t></w:r></w:hyperlink></w:p><w:p><w:pPr/><w:r><w:rPr/><w:t xml:space="preserve">Magali Brunel; Cindy De Smet; Sophie Raisin; Ana Dias-Chiaruttini. </w:t></w:r><w:r><w:rPr><w:i w:val="1"/><w:iCs w:val="1"/></w:rPr><w:t xml:space="preserve">Enseignement de la créativité et disciplines scolaires</w:t></w:r><w:r><w:rPr/><w:t xml:space="preserve">, Presses universitaires du Septentrion, A paraître</w:t></w:r></w:p><w:p><w:pPr/><w:r><w:rPr/><w:t xml:space="preserve">Chapitre d'ouvrage</w:t></w:r></w:p><w:p><w:pPr/><w:hyperlink r:id="rId167" w:history="1"><w:r><w:rPr><w:color w:val="#410a8c"/><w:u w:val="single"/></w:rPr><w:t xml:space="preserve">hal-04654700v1</w:t></w:r></w:hyperlink></w:p></w:tc></w:tr><w:tr><w:trPr/><w:tc><w:tcPr><w:noWrap/></w:tcPr><w:p><w:pPr><w:spacing w:after="200"/></w:pPr><w:hyperlink r:id="rId168" w:history="1"><w:r><w:rPr><w:color w:val="1e198e"/><w:b w:val="1"/><w:bCs w:val="1"/><w:u w:val="single"/></w:rPr><w:t xml:space="preserve">L’artiste en pédagogue. Arts de faire, gestes professionnels et humbles techniques dans les métiers de l’éducation aux arts et par les arts</w:t></w:r></w:hyperlink></w:p><w:p><w:pPr/><w:hyperlink r:id="rId25" w:history="1"><w:r><w:rPr><w:color w:val="#410a8c"/><w:u w:val="single"/></w:rPr><w:t xml:space="preserve">Jean-Charles Chabanne</w:t></w:r></w:hyperlink></w:p><w:p><w:pPr/><w:r><w:rPr/><w:t xml:space="preserve">Fabienne Rondelli; Carole Bisenius-Penin. </w:t></w:r><w:r><w:rPr><w:i w:val="1"/><w:iCs w:val="1"/></w:rPr><w:t xml:space="preserve">Actes du Colloque international "Résidence d’auteur.es et EAC : Quels enjeux professionnels, culturels et éducatifs sur les territoires ?"</w:t></w:r><w:r><w:rPr/><w:t xml:space="preserve">, A paraître</w:t></w:r></w:p><w:p><w:pPr/><w:r><w:rPr/><w:t xml:space="preserve">Chapitre d'ouvrage</w:t></w:r></w:p><w:p><w:pPr/><w:hyperlink r:id="rId168" w:history="1"><w:r><w:rPr><w:color w:val="#410a8c"/><w:u w:val="single"/></w:rPr><w:t xml:space="preserve">hal-04654703v1</w:t></w:r></w:hyperlink></w:p></w:tc></w:tr><w:tr><w:trPr/><w:tc><w:tcPr><w:noWrap/></w:tcPr><w:p><w:pPr><w:spacing w:after="200"/></w:pPr><w:hyperlink r:id="rId169" w:history="1"><w:r><w:rPr><w:color w:val="1e198e"/><w:b w:val="1"/><w:bCs w:val="1"/><w:u w:val="single"/></w:rPr><w:t xml:space="preserve">Postface : Les recherches partenariales interprofessionnelles : des prises de risques, assumées et fertiles</w:t></w:r></w:hyperlink></w:p><w:p><w:pPr/><w:hyperlink r:id="rId25" w:history="1"><w:r><w:rPr><w:color w:val="#410a8c"/><w:u w:val="single"/></w:rPr><w:t xml:space="preserve">Jean-Charles Chabanne</w:t></w:r></w:hyperlink></w:p><w:p><w:pPr/><w:r><w:rPr/><w:t xml:space="preserve">Eric Maleyrot. </w:t></w:r><w:r><w:rPr><w:i w:val="1"/><w:iCs w:val="1"/></w:rPr><w:t xml:space="preserve">Partenariat(s) et interprofessionnalité(s) dans les métiers de l'éducation, de la médiation et de la santé</w:t></w:r><w:r><w:rPr/><w:t xml:space="preserve">, Presses Universitaires de La Méditerranée, In press</w:t></w:r></w:p><w:p><w:pPr/><w:r><w:rPr/><w:t xml:space="preserve">Chapitre d'ouvrage</w:t></w:r></w:p><w:p><w:pPr/><w:hyperlink r:id="rId169" w:history="1"><w:r><w:rPr><w:color w:val="#410a8c"/><w:u w:val="single"/></w:rPr><w:t xml:space="preserve">hal-04913900v1</w:t></w:r></w:hyperlink></w:p></w:tc></w:tr><w:tr><w:trPr/><w:tc><w:tcPr><w:noWrap/></w:tcPr><w:p><w:pPr><w:spacing w:after="200"/></w:pPr><w:hyperlink r:id="rId170" w:history="1"><w:r><w:rPr><w:color w:val="1e198e"/><w:b w:val="1"/><w:bCs w:val="1"/><w:u w:val="single"/></w:rPr><w:t xml:space="preserve">Apports méthodologiques et épistémologiques des LéA. Synthèse de la troisième partie</w:t></w:r></w:hyperlink></w:p><w:p><w:pPr/><w:hyperlink r:id="rId25" w:history="1"><w:r><w:rPr><w:color w:val="#410a8c"/><w:u w:val="single"/></w:rPr><w:t xml:space="preserve">Jean-Charles Chabanne</w:t></w:r></w:hyperlink><w:r><w:rPr/><w:t xml:space="preserve">,</w:t></w:r><w:hyperlink r:id="rId171" w:history="1"><w:r><w:rPr><w:color w:val="#410a8c"/><w:u w:val="single"/></w:rPr><w:t xml:space="preserve">Réjane Monod-Ansaldi</w:t></w:r></w:hyperlink></w:p><w:p><w:pPr/><w:r><w:rPr/><w:t xml:space="preserve">Réjane Monod-Ansaldi; Brigitte Gruson; Catherine Loisy. </w:t></w:r><w:r><w:rPr><w:i w:val="1"/><w:iCs w:val="1"/></w:rPr><w:t xml:space="preserve">Le réseau des lieux d'Éducation associés à l'Institut français de l'Éducation. Un instrument pour la recherche</w:t></w:r><w:r><w:rPr/><w:t xml:space="preserve">, Presses universitaires de Rennes, 2022, 9782753586796</w:t></w:r></w:p><w:p><w:pPr/><w:r><w:rPr/><w:t xml:space="preserve">Chapitre d'ouvrage</w:t></w:r></w:p><w:p><w:pPr/><w:hyperlink r:id="rId170" w:history="1"><w:r><w:rPr><w:color w:val="#410a8c"/><w:u w:val="single"/></w:rPr><w:t xml:space="preserve">hal-04913811v1</w:t></w:r></w:hyperlink></w:p></w:tc></w:tr><w:tr><w:trPr/><w:tc><w:tcPr><w:noWrap/></w:tcPr><w:p><w:pPr><w:spacing w:after="200"/></w:pPr><w:hyperlink r:id="rId172" w:history="1"><w:r><w:rPr><w:color w:val="1e198e"/><w:b w:val="1"/><w:bCs w:val="1"/><w:u w:val="single"/></w:rPr><w:t xml:space="preserve">Produire collectivement des ressources pour préparer, enrichir et prolonger l’expérience muséale pour les très jeunes visiteurs, entre enseignement et médiation. Témoignage</w:t></w:r></w:hyperlink></w:p><w:p><w:pPr/><w:hyperlink r:id="rId25" w:history="1"><w:r><w:rPr><w:color w:val="#410a8c"/><w:u w:val="single"/></w:rPr><w:t xml:space="preserve">Jean-Charles Chabanne</w:t></w:r></w:hyperlink><w:r><w:rPr/><w:t xml:space="preserve">,</w:t></w:r><w:hyperlink r:id="rId39" w:history="1"><w:r><w:rPr><w:color w:val="#410a8c"/><w:u w:val="single"/></w:rPr><w:t xml:space="preserve">Françoise Arbouet</w:t></w:r></w:hyperlink><w:r><w:rPr/><w:t xml:space="preserve">,</w:t></w:r><w:hyperlink r:id="rId40" w:history="1"><w:r><w:rPr><w:color w:val="#410a8c"/><w:u w:val="single"/></w:rPr><w:t xml:space="preserve">Danielle Bertrand</w:t></w:r></w:hyperlink><w:r><w:rPr/><w:t xml:space="preserve">,</w:t></w:r><w:hyperlink r:id="rId41" w:history="1"><w:r><w:rPr><w:color w:val="#410a8c"/><w:u w:val="single"/></w:rPr><w:t xml:space="preserve">Marie-Dominique Bidard</w:t></w:r></w:hyperlink><w:r><w:rPr/><w:t xml:space="preserve">,</w:t></w:r><w:hyperlink r:id="rId173" w:history="1"><w:r><w:rPr><w:color w:val="#410a8c"/><w:u w:val="single"/></w:rPr><w:t xml:space="preserve">Manon Gaquerel</w:t></w:r></w:hyperlink><w:r><w:rPr/><w:t xml:space="preserve">et al.</w:t></w:r></w:p><w:p><w:pPr/><w:r><w:rPr/><w:t xml:space="preserve">Réjane Monod-Ansaldi; Catherine Loisy; Brigitte Gruson. </w:t></w:r><w:r><w:rPr><w:i w:val="1"/><w:iCs w:val="1"/></w:rPr><w:t xml:space="preserve">Le réseau des lieux d'Éducation associés à l'Institut français de l'Éducation. Un instrument pour la recherche</w:t></w:r><w:r><w:rPr/><w:t xml:space="preserve">, Presses universitaires de Rennes, 2022</w:t></w:r></w:p><w:p><w:pPr/><w:r><w:rPr/><w:t xml:space="preserve">Chapitre d'ouvrage</w:t></w:r></w:p><w:p><w:pPr/><w:hyperlink r:id="rId172" w:history="1"><w:r><w:rPr><w:color w:val="#410a8c"/><w:u w:val="single"/></w:rPr><w:t xml:space="preserve">hal-04654691v1</w:t></w:r></w:hyperlink></w:p></w:tc></w:tr><w:tr><w:trPr/><w:tc><w:tcPr><w:noWrap/></w:tcPr><w:p><w:pPr><w:spacing w:after="200"/></w:pPr><w:hyperlink r:id="rId174" w:history="1"><w:r><w:rPr><w:color w:val="1e198e"/><w:b w:val="1"/><w:bCs w:val="1"/><w:u w:val="single"/></w:rPr><w:t xml:space="preserve">Faire en pensant / penser en agissant. Justifier avec Tim Ingold l’apport fondamental des arts dans le parcours de formation de tous les étudiants du premier cycle</w:t></w:r></w:hyperlink></w:p><w:p><w:pPr/><w:hyperlink r:id="rId25" w:history="1"><w:r><w:rPr><w:color w:val="#410a8c"/><w:u w:val="single"/></w:rPr><w:t xml:space="preserve">Jean-Charles Chabanne</w:t></w:r></w:hyperlink></w:p><w:p><w:pPr/><w:r><w:rPr/><w:t xml:space="preserve">Nathalie Estienne; François Giroux. </w:t></w:r><w:r><w:rPr><w:i w:val="1"/><w:iCs w:val="1"/></w:rPr><w:t xml:space="preserve">L'enseignement des arts aux non-spécialistes à l'université</w:t></w:r><w:r><w:rPr/><w:t xml:space="preserve">, </w:t></w:r><w:hyperlink r:id="rId175" w:history="1"><w:r><w:rPr><w:color w:val="#410a8c"/><w:u w:val="single"/></w:rPr><w:t xml:space="preserve">Presses universitaires Blaise Pascal</w:t></w:r></w:hyperlink><w:r><w:rPr/><w:t xml:space="preserve">, pp.227-246, 2022, Sphère éducative, 2383770868</w:t></w:r></w:p><w:p><w:pPr/><w:r><w:rPr/><w:t xml:space="preserve">Chapitre d'ouvrage</w:t></w:r></w:p><w:p><w:pPr/><w:hyperlink r:id="rId174" w:history="1"><w:r><w:rPr><w:color w:val="#410a8c"/><w:u w:val="single"/></w:rPr><w:t xml:space="preserve">hal-03929068v1</w:t></w:r></w:hyperlink></w:p></w:tc></w:tr><w:tr><w:trPr/><w:tc><w:tcPr><w:noWrap/></w:tcPr><w:p><w:pPr><w:spacing w:after="200"/></w:pPr><w:hyperlink r:id="rId176" w:history="1"><w:r><w:rPr><w:color w:val="1e198e"/><w:b w:val="1"/><w:bCs w:val="1"/><w:u w:val="single"/></w:rPr><w:t xml:space="preserve">« Discuter des méthodes articulées au temps long » : (é)valuer après coup un parcours d’éducation artistique et culturelle, un « nouveau territoire » pour la TACD ?</w:t></w:r></w:hyperlink></w:p><w:p><w:pPr/><w:hyperlink r:id="rId25" w:history="1"><w:r><w:rPr><w:color w:val="#410a8c"/><w:u w:val="single"/></w:rPr><w:t xml:space="preserve">Jean-Charles Chabanne</w:t></w:r></w:hyperlink><w:r><w:rPr/><w:t xml:space="preserve">,</w:t></w:r><w:hyperlink r:id="rId114" w:history="1"><w:r><w:rPr><w:color w:val="#410a8c"/><w:u w:val="single"/></w:rPr><w:t xml:space="preserve">Séverine Altmayer</w:t></w:r></w:hyperlink><w:r><w:rPr/><w:t xml:space="preserve">,</w:t></w:r><w:hyperlink r:id="rId115" w:history="1"><w:r><w:rPr><w:color w:val="#410a8c"/><w:u w:val="single"/></w:rPr><w:t xml:space="preserve">Rachel Contal</w:t></w:r></w:hyperlink><w:r><w:rPr/><w:t xml:space="preserve">,</w:t></w:r><w:hyperlink r:id="rId116" w:history="1"><w:r><w:rPr><w:color w:val="#410a8c"/><w:u w:val="single"/></w:rPr><w:t xml:space="preserve">Corinne Dosda</w:t></w:r></w:hyperlink><w:r><w:rPr/><w:t xml:space="preserve">,</w:t></w:r><w:hyperlink r:id="rId117" w:history="1"><w:r><w:rPr><w:color w:val="#410a8c"/><w:u w:val="single"/></w:rPr><w:t xml:space="preserve">Pierre-Emmanuel Kuntz</w:t></w:r></w:hyperlink><w:r><w:rPr/><w:t xml:space="preserve">et al.</w:t></w:r></w:p><w:p><w:pPr/><w:r><w:rPr><w:i w:val="1"/><w:iCs w:val="1"/></w:rPr><w:t xml:space="preserve">Actes du 2e colloque de la TACD, "Pour une reconstruction de la forme scolaire", Nancy, juin 2021. Vol. 8, Axe 4</w:t></w:r><w:r><w:rPr/><w:t xml:space="preserve">, 8 (Axe 4 : La TACD et l’exploration de nouveaux territoires), </w:t></w:r><w:hyperlink r:id="rId177" w:history="1"><w:r><w:rPr><w:color w:val="#410a8c"/><w:u w:val="single"/></w:rPr><w:t xml:space="preserve">ARCD</w:t></w:r></w:hyperlink><w:r><w:rPr/><w:t xml:space="preserve">, pp.37-62, 2021</w:t></w:r></w:p><w:p><w:pPr/><w:r><w:rPr/><w:t xml:space="preserve">Chapitre d'ouvrage</w:t></w:r></w:p><w:p><w:pPr/><w:hyperlink r:id="rId176" w:history="1"><w:r><w:rPr><w:color w:val="#410a8c"/><w:u w:val="single"/></w:rPr><w:t xml:space="preserve">hal-03929092v1</w:t></w:r></w:hyperlink></w:p></w:tc></w:tr><w:tr><w:trPr/><w:tc><w:tcPr><w:noWrap/></w:tcPr><w:p><w:pPr><w:spacing w:after="200"/></w:pPr><w:hyperlink r:id="rId178" w:history="1"><w:r><w:rPr><w:color w:val="1e198e"/><w:b w:val="1"/><w:bCs w:val="1"/><w:u w:val="single"/></w:rPr><w:t xml:space="preserve">Jeu me souviens</w:t></w:r></w:hyperlink></w:p><w:p><w:pPr/><w:hyperlink r:id="rId25" w:history="1"><w:r><w:rPr><w:color w:val="#410a8c"/><w:u w:val="single"/></w:rPr><w:t xml:space="preserve">Jean-Charles Chabanne</w:t></w:r></w:hyperlink></w:p><w:p><w:pPr/><w:r><w:rPr/><w:t xml:space="preserve">Bénédicte Shawky-Milcent; Nathalie Brillant Rannou; François Le Goff; Nathalie Lacelle. </w:t></w:r><w:r><w:rPr><w:i w:val="1"/><w:iCs w:val="1"/></w:rPr><w:t xml:space="preserve">Autobiographies de chercheur.se.s, lecteur.ice.s, scripteur.ice.s. Hommage offert à Gérard Langlade, Jean-François Massol, Annie Rouxel</w:t></w:r><w:r><w:rPr/><w:t xml:space="preserve">, Les Presses de l'écureuil, pp.345-349, 2020, 9782925177647</w:t></w:r></w:p><w:p><w:pPr/><w:r><w:rPr/><w:t xml:space="preserve">Chapitre d'ouvrage</w:t></w:r></w:p><w:p><w:pPr/><w:hyperlink r:id="rId178" w:history="1"><w:r><w:rPr><w:color w:val="#410a8c"/><w:u w:val="single"/></w:rPr><w:t xml:space="preserve">hal-04913377v1</w:t></w:r></w:hyperlink></w:p></w:tc></w:tr><w:tr><w:trPr/><w:tc><w:tcPr><w:noWrap/></w:tcPr><w:p><w:pPr><w:spacing w:after="200"/></w:pPr><w:hyperlink r:id="rId179" w:history="1"><w:r><w:rPr><w:color w:val="1e198e"/><w:b w:val="1"/><w:bCs w:val="1"/><w:u w:val="single"/></w:rPr><w:t xml:space="preserve">Qu’est-ce qui s’enseigne en éducation artistique et culturelle : le couple savoir/compétence est-il pertinent pour évaluer ce qui y est &amp;quot;en-jeu&amp;quot; ?</w:t></w:r></w:hyperlink></w:p><w:p><w:pPr/><w:hyperlink r:id="rId25" w:history="1"><w:r><w:rPr><w:color w:val="#410a8c"/><w:u w:val="single"/></w:rPr><w:t xml:space="preserve">Jean-Charles Chabanne</w:t></w:r></w:hyperlink></w:p><w:p><w:pPr/><w:r><w:rPr/><w:t xml:space="preserve">P. Dupont, P. Buznik-Bourgeacq &amp; M.-F. Carnus. </w:t></w:r><w:r><w:rPr><w:i w:val="1"/><w:iCs w:val="1"/></w:rPr><w:t xml:space="preserve">Compétence(s) et savoir(s) pour enseigner et pour apprendre</w:t></w:r><w:r><w:rPr/><w:t xml:space="preserve">, L'Harmattan, A paraître</w:t></w:r></w:p><w:p><w:pPr/><w:r><w:rPr/><w:t xml:space="preserve">Chapitre d'ouvrage</w:t></w:r></w:p><w:p><w:pPr/><w:hyperlink r:id="rId179" w:history="1"><w:r><w:rPr><w:color w:val="#410a8c"/><w:u w:val="single"/></w:rPr><w:t xml:space="preserve">hal-03040049v1</w:t></w:r></w:hyperlink></w:p></w:tc></w:tr><w:tr><w:trPr/><w:tc><w:tcPr><w:noWrap/></w:tcPr><w:p><w:pPr><w:spacing w:after="200"/></w:pPr><w:hyperlink r:id="rId180" w:history="1"><w:r><w:rPr><w:color w:val="1e198e"/><w:b w:val="1"/><w:bCs w:val="1"/><w:u w:val="single"/></w:rPr><w:t xml:space="preserve">Théories de l’imaginaire, imaginaire du texte, imaginaire du lecteur</w:t></w:r></w:hyperlink></w:p><w:p><w:pPr/><w:hyperlink r:id="rId25" w:history="1"><w:r><w:rPr><w:color w:val="#410a8c"/><w:u w:val="single"/></w:rPr><w:t xml:space="preserve">Jean-Charles Chabanne</w:t></w:r></w:hyperlink></w:p><w:p><w:pPr/><w:r><w:rPr/><w:t xml:space="preserve">N. Brillant-Rannou, F. Le Goff, M.-J. Fourtanier, &amp; J.-F. Massol. </w:t></w:r><w:r><w:rPr><w:i w:val="1"/><w:iCs w:val="1"/></w:rPr><w:t xml:space="preserve">Un dictionnaire de didactique de la littérature</w:t></w:r><w:r><w:rPr/><w:t xml:space="preserve">, Champion, 2020</w:t></w:r></w:p><w:p><w:pPr/><w:r><w:rPr/><w:t xml:space="preserve">Chapitre d'ouvrage</w:t></w:r></w:p><w:p><w:pPr/><w:hyperlink r:id="rId180" w:history="1"><w:r><w:rPr><w:color w:val="#410a8c"/><w:u w:val="single"/></w:rPr><w:t xml:space="preserve">hal-03040067v1</w:t></w:r></w:hyperlink></w:p></w:tc></w:tr><w:tr><w:trPr/><w:tc><w:tcPr><w:noWrap/></w:tcPr><w:p><w:pPr><w:spacing w:after="200"/></w:pPr><w:hyperlink r:id="rId181" w:history="1"><w:r><w:rPr><w:color w:val="1e198e"/><w:b w:val="1"/><w:bCs w:val="1"/><w:u w:val="single"/></w:rPr><w:t xml:space="preserve">Français, histoire des arts, enseignements et éducation artistiques et culturels. Convergences, concurrences, opportunités</w:t></w:r></w:hyperlink></w:p><w:p><w:pPr/><w:hyperlink r:id="rId25" w:history="1"><w:r><w:rPr><w:color w:val="#410a8c"/><w:u w:val="single"/></w:rPr><w:t xml:space="preserve">Jean-Charles Chabanne</w:t></w:r></w:hyperlink></w:p><w:p><w:pPr/><w:r><w:rPr/><w:t xml:space="preserve">Ana Dias-Chirarrutini; Marlène Lebrun. </w:t></w:r><w:r><w:rPr><w:i w:val="1"/><w:iCs w:val="1"/></w:rPr><w:t xml:space="preserve">La question de la relation entre les disciplines scolaires</w:t></w:r><w:r><w:rPr/><w:t xml:space="preserve">, 2019</w:t></w:r></w:p><w:p><w:pPr/><w:r><w:rPr/><w:t xml:space="preserve">Chapitre d'ouvrage</w:t></w:r></w:p><w:p><w:pPr/><w:hyperlink r:id="rId181" w:history="1"><w:r><w:rPr><w:color w:val="#410a8c"/><w:u w:val="single"/></w:rPr><w:t xml:space="preserve">hal-03040010v1</w:t></w:r></w:hyperlink></w:p></w:tc></w:tr><w:tr><w:trPr/><w:tc><w:tcPr><w:noWrap/></w:tcPr><w:p><w:pPr><w:spacing w:after="200"/></w:pPr><w:hyperlink r:id="rId182" w:history="1"><w:r><w:rPr><w:color w:val="1e198e"/><w:b w:val="1"/><w:bCs w:val="1"/><w:u w:val="single"/></w:rPr><w:t xml:space="preserve">Concevoir une ressource pour faire le lien entre la classe, le musée et la famille. Aperçus d'un chantier en cours</w:t></w:r></w:hyperlink></w:p><w:p><w:pPr/><w:hyperlink r:id="rId25" w:history="1"><w:r><w:rPr><w:color w:val="#410a8c"/><w:u w:val="single"/></w:rPr><w:t xml:space="preserve">Jean-Charles Chabanne</w:t></w:r></w:hyperlink><w:r><w:rPr/><w:t xml:space="preserve">,</w:t></w:r><w:hyperlink r:id="rId122" w:history="1"><w:r><w:rPr><w:color w:val="#410a8c"/><w:u w:val="single"/></w:rPr><w:t xml:space="preserve">Lisa Marx</w:t></w:r></w:hyperlink></w:p><w:p><w:pPr/><w:r><w:rPr><w:i w:val="1"/><w:iCs w:val="1"/></w:rPr><w:t xml:space="preserve">La visite scolaire au musée</w:t></w:r><w:r><w:rPr/><w:t xml:space="preserve">, OCIM, pp.43-51, 2019, Les dossiers de l'OCIM</w:t></w:r></w:p><w:p><w:pPr/><w:r><w:rPr/><w:t xml:space="preserve">Chapitre d'ouvrage</w:t></w:r></w:p><w:p><w:pPr/><w:hyperlink r:id="rId182" w:history="1"><w:r><w:rPr><w:color w:val="#410a8c"/><w:u w:val="single"/></w:rPr><w:t xml:space="preserve">hal-03040024v1</w:t></w:r></w:hyperlink></w:p></w:tc></w:tr><w:tr><w:trPr/><w:tc><w:tcPr><w:noWrap/></w:tcPr><w:p><w:pPr><w:spacing w:after="200"/></w:pPr><w:hyperlink r:id="rId183" w:history="1"><w:r><w:rPr><w:color w:val="1e198e"/><w:b w:val="1"/><w:bCs w:val="1"/><w:u w:val="single"/></w:rPr><w:t xml:space="preserve">Quels « signes » dans quels « langages » pour qui veut interroger la dimension esthétique d’une expérience ? Formes profanes, formes expertes</w:t></w:r></w:hyperlink></w:p><w:p><w:pPr/><w:hyperlink r:id="rId25" w:history="1"><w:r><w:rPr><w:color w:val="#410a8c"/><w:u w:val="single"/></w:rPr><w:t xml:space="preserve">Jean-Charles Chabanne</w:t></w:r></w:hyperlink></w:p><w:p><w:pPr/><w:r><w:rPr/><w:t xml:space="preserve">Baudry, Marie-Christine; Brehm, Sylvain; Boutin; Jean-François. </w:t></w:r><w:r><w:rPr><w:i w:val="1"/><w:iCs w:val="1"/></w:rPr><w:t xml:space="preserve">Discours, usages, traces de l’expérience esthétique en contexte scolaire : perspectives croisées</w:t></w:r><w:r><w:rPr/><w:t xml:space="preserve">, </w:t></w:r><w:hyperlink r:id="rId184" w:history="1"><w:r><w:rPr><w:color w:val="#410a8c"/><w:u w:val="single"/></w:rPr><w:t xml:space="preserve">Les Éditions de l'Université de Sherbrooke (ÉDUS)</w:t></w:r></w:hyperlink><w:r><w:rPr/><w:t xml:space="preserve">, pp.85-98, 2018</w:t></w:r></w:p><w:p><w:pPr/><w:r><w:rPr/><w:t xml:space="preserve">Chapitre d'ouvrage</w:t></w:r></w:p><w:p><w:pPr/><w:hyperlink r:id="rId183" w:history="1"><w:r><w:rPr><w:color w:val="#410a8c"/><w:u w:val="single"/></w:rPr><w:t xml:space="preserve">hal-02004296v1</w:t></w:r></w:hyperlink></w:p></w:tc></w:tr><w:tr><w:trPr/><w:tc><w:tcPr><w:noWrap/></w:tcPr><w:p><w:pPr><w:spacing w:after="200"/></w:pPr><w:hyperlink r:id="rId185" w:history="1"><w:r><w:rPr><w:color w:val="1e198e"/><w:b w:val="1"/><w:bCs w:val="1"/><w:u w:val="single"/></w:rPr><w:t xml:space="preserve">How to Practically Help Non-Specialist Teachers to Implement Various Ways to Better Integrate Art Education in Ordinary Classroom Practices? The French Program AlféArt, Between Research and Resource.</w:t></w:r></w:hyperlink></w:p><w:p><w:pPr/><w:hyperlink r:id="rId25" w:history="1"><w:r><w:rPr><w:color w:val="#410a8c"/><w:u w:val="single"/></w:rPr><w:t xml:space="preserve">Jean-Charles Chabanne</w:t></w:r></w:hyperlink><w:r><w:rPr/><w:t xml:space="preserve">,</w:t></w:r><w:hyperlink r:id="rId186" w:history="1"><w:r><w:rPr><w:color w:val="#410a8c"/><w:u w:val="single"/></w:rPr><w:t xml:space="preserve">L. M. Kerby</w:t></w:r></w:hyperlink><w:r><w:rPr/><w:t xml:space="preserve">,</w:t></w:r><w:hyperlink r:id="rId187" w:history="1"><w:r><w:rPr><w:color w:val="#410a8c"/><w:u w:val="single"/></w:rPr><w:t xml:space="preserve">Laurence Espinassy</w:t></w:r></w:hyperlink><w:r><w:rPr/><w:t xml:space="preserve">,</w:t></w:r><w:hyperlink r:id="rId188" w:history="1"><w:r><w:rPr><w:color w:val="#410a8c"/><w:u w:val="single"/></w:rPr><w:t xml:space="preserve">Pascal Terrien</w:t></w:r></w:hyperlink><w:r><w:rPr/><w:t xml:space="preserve">,</w:t></w:r><w:hyperlink r:id="rId189" w:history="1"><w:r><w:rPr><w:color w:val="#410a8c"/><w:u w:val="single"/></w:rPr><w:t xml:space="preserve">Alain Kerlan</w:t></w:r></w:hyperlink></w:p><w:p><w:pPr/><w:r><w:rPr><w:i w:val="1"/><w:iCs w:val="1"/></w:rPr><w:t xml:space="preserve">The Palgrave Handbook of Global Arts Education. </w:t></w:r><w:r><w:rPr/><w:t xml:space="preserve">, 2017</w:t></w:r></w:p><w:p><w:pPr/><w:r><w:rPr/><w:t xml:space="preserve">Chapitre d'ouvrage</w:t></w:r></w:p><w:p><w:pPr/><w:hyperlink r:id="rId185" w:history="1"><w:r><w:rPr><w:color w:val="#410a8c"/><w:u w:val="single"/></w:rPr><w:t xml:space="preserve">hal-01722218v1</w:t></w:r></w:hyperlink></w:p></w:tc></w:tr><w:tr><w:trPr/><w:tc><w:tcPr><w:noWrap/></w:tcPr><w:p><w:pPr><w:spacing w:after="200"/></w:pPr><w:hyperlink r:id="rId190" w:history="1"><w:r><w:rPr><w:color w:val="1e198e"/><w:b w:val="1"/><w:bCs w:val="1"/><w:u w:val="single"/></w:rPr><w:t xml:space="preserve">How to practically help non specialist teachers to implement various ways to better integrate art education in ordinary classroom practices? The French program AlféArt, between research and resource</w:t></w:r></w:hyperlink></w:p><w:p><w:pPr/><w:hyperlink r:id="rId25" w:history="1"><w:r><w:rPr><w:color w:val="#410a8c"/><w:u w:val="single"/></w:rPr><w:t xml:space="preserve">Jean-Charles Chabanne</w:t></w:r></w:hyperlink><w:r><w:rPr/><w:t xml:space="preserve">,</w:t></w:r><w:hyperlink r:id="rId187" w:history="1"><w:r><w:rPr><w:color w:val="#410a8c"/><w:u w:val="single"/></w:rPr><w:t xml:space="preserve">Laurence Espinassy</w:t></w:r></w:hyperlink><w:r><w:rPr/><w:t xml:space="preserve">,</w:t></w:r><w:hyperlink r:id="rId188" w:history="1"><w:r><w:rPr><w:color w:val="#410a8c"/><w:u w:val="single"/></w:rPr><w:t xml:space="preserve">Pascal Terrien</w:t></w:r></w:hyperlink><w:r><w:rPr/><w:t xml:space="preserve">,</w:t></w:r><w:hyperlink r:id="rId189" w:history="1"><w:r><w:rPr><w:color w:val="#410a8c"/><w:u w:val="single"/></w:rPr><w:t xml:space="preserve">Alain Kerlan</w:t></w:r></w:hyperlink></w:p><w:p><w:pPr/><w:r><w:rPr/><w:t xml:space="preserve">Palgrave Macmillan. </w:t></w:r><w:r><w:rPr><w:i w:val="1"/><w:iCs w:val="1"/></w:rPr><w:t xml:space="preserve">The Palgrave Handbook of Global Arts Education.</w:t></w:r><w:r><w:rPr/><w:t xml:space="preserve">, , 2017, 978-1-137-55585-7 </w:t></w:r><w:hyperlink r:id="rId191" w:history="1"><w:r><w:rPr><w:color w:val="#410a8c"/><w:u w:val="single"/></w:rPr><w:t xml:space="preserve">⟨10.1057/978-1-137-55585-4⟩</w:t></w:r></w:hyperlink></w:p><w:p><w:pPr/><w:r><w:rPr/><w:t xml:space="preserve">Chapitre d'ouvrage</w:t></w:r></w:p><w:p><w:pPr/><w:hyperlink r:id="rId190" w:history="1"><w:r><w:rPr><w:color w:val="#410a8c"/><w:u w:val="single"/></w:rPr><w:t xml:space="preserve">hal-01487505v1</w:t></w:r></w:hyperlink></w:p></w:tc></w:tr><w:tr><w:trPr/><w:tc><w:tcPr><w:noWrap/></w:tcPr><w:p><w:pPr><w:spacing w:after="200"/></w:pPr><w:hyperlink r:id="rId192" w:history="1"><w:r><w:rPr><w:color w:val="1e198e"/><w:b w:val="1"/><w:bCs w:val="1"/><w:u w:val="single"/></w:rPr><w:t xml:space="preserve">Écrire le sensible?</w:t></w:r></w:hyperlink></w:p><w:p><w:pPr/><w:hyperlink r:id="rId25" w:history="1"><w:r><w:rPr><w:color w:val="#410a8c"/><w:u w:val="single"/></w:rPr><w:t xml:space="preserve">Jean-Charles Chabanne</w:t></w:r></w:hyperlink></w:p><w:p><w:pPr/><w:r><w:rPr/><w:t xml:space="preserve">F. Le Goff, M.J. Fourtanier, </w:t></w:r><w:r><w:rPr><w:i w:val="1"/><w:iCs w:val="1"/></w:rPr><w:t xml:space="preserve">Les formes plurielles des écritures de la réception: Volume I : Genres, espaces et formes</w:t></w:r><w:r><w:rPr/><w:t xml:space="preserve">, Presses universitaires de Namur, 2017</w:t></w:r></w:p><w:p><w:pPr/><w:r><w:rPr/><w:t xml:space="preserve">Chapitre d'ouvrage</w:t></w:r></w:p><w:p><w:pPr/><w:hyperlink r:id="rId192" w:history="1"><w:r><w:rPr><w:color w:val="#410a8c"/><w:u w:val="single"/></w:rPr><w:t xml:space="preserve">hal-01692708v1</w:t></w:r></w:hyperlink></w:p></w:tc></w:tr><w:tr><w:trPr/><w:tc><w:tcPr><w:noWrap/></w:tcPr><w:p><w:pPr><w:spacing w:after="200"/></w:pPr><w:hyperlink r:id="rId193" w:history="1"><w:r><w:rPr><w:color w:val="1e198e"/><w:b w:val="1"/><w:bCs w:val="1"/><w:u w:val="single"/></w:rPr><w:t xml:space="preserve">Enseigner la littérature en dialogue avec les arts. Confrontations, échanges et articulations entre didactique de la littérature et didactiques des arts [Conférence d'ouverture]</w:t></w:r></w:hyperlink></w:p><w:p><w:pPr/><w:hyperlink r:id="rId25" w:history="1"><w:r><w:rPr><w:color w:val="#410a8c"/><w:u w:val="single"/></w:rPr><w:t xml:space="preserve">Jean-Charles Chabanne</w:t></w:r></w:hyperlink></w:p><w:p><w:pPr/><w:r><w:rPr/><w:t xml:space="preserve">ENS de Lyon - Institut français de l'éducation. </w:t></w:r><w:r><w:rPr><w:i w:val="1"/><w:iCs w:val="1"/></w:rPr><w:t xml:space="preserve">Enseigner la littérature en dialogue avec les arts. Confrontations, échanges et articulations. Actes des 17es Rencontres de didactique de la littérature</w:t></w:r><w:r><w:rPr/><w:t xml:space="preserve">, , 2017</w:t></w:r></w:p><w:p><w:pPr/><w:r><w:rPr/><w:t xml:space="preserve">Chapitre d'ouvrage</w:t></w:r></w:p><w:p><w:pPr/><w:hyperlink r:id="rId193" w:history="1"><w:r><w:rPr><w:color w:val="#410a8c"/><w:u w:val="single"/></w:rPr><w:t xml:space="preserve">hal-01841916v1</w:t></w:r></w:hyperlink></w:p></w:tc></w:tr><w:tr><w:trPr/><w:tc><w:tcPr><w:noWrap/></w:tcPr><w:p><w:pPr><w:spacing w:after="200"/></w:pPr><w:hyperlink r:id="rId194" w:history="1"><w:r><w:rPr><w:color w:val="1e198e"/><w:b w:val="1"/><w:bCs w:val="1"/><w:u w:val="single"/></w:rPr><w:t xml:space="preserve">Évaluer la production d’écrit en fin du cours préparatoire (première primaire). De l’élaboration d’une épreuve de test à l’analyse des résultats obtenus</w:t></w:r></w:hyperlink></w:p><w:p><w:pPr/><w:hyperlink r:id="rId55" w:history="1"><w:r><w:rPr><w:color w:val="#410a8c"/><w:u w:val="single"/></w:rPr><w:t xml:space="preserve">Bernadette Kervyn</w:t></w:r></w:hyperlink><w:r><w:rPr/><w:t xml:space="preserve">,</w:t></w:r><w:hyperlink r:id="rId46" w:history="1"><w:r><w:rPr><w:color w:val="#410a8c"/><w:u w:val="single"/></w:rPr><w:t xml:space="preserve">Yves Soulé</w:t></w:r></w:hyperlink><w:r><w:rPr/><w:t xml:space="preserve">,</w:t></w:r><w:hyperlink r:id="rId195" w:history="1"><w:r><w:rPr><w:color w:val="#410a8c"/><w:u w:val="single"/></w:rPr><w:t xml:space="preserve">Thierry Geoffre</w:t></w:r></w:hyperlink><w:r><w:rPr/><w:t xml:space="preserve">,</w:t></w:r><w:hyperlink r:id="rId25" w:history="1"><w:r><w:rPr><w:color w:val="#410a8c"/><w:u w:val="single"/></w:rPr><w:t xml:space="preserve">Jean-Charles Chabanne</w:t></w:r></w:hyperlink></w:p><w:p><w:pPr/><w:r><w:rPr/><w:t xml:space="preserve">Erick Falardeau, Joaquim Dolz, Jean-Louis Dumortier, Pascale Lefrançois. </w:t></w:r><w:r><w:rPr><w:i w:val="1"/><w:iCs w:val="1"/></w:rPr><w:t xml:space="preserve">L’évaluation en classe de français, outil didactique et politique</w:t></w:r><w:r><w:rPr/><w:t xml:space="preserve">, AIRDF, 2016, Recherches en didactique du français</w:t></w:r></w:p><w:p><w:pPr/><w:r><w:rPr/><w:t xml:space="preserve">Chapitre d'ouvrage</w:t></w:r></w:p><w:p><w:pPr/><w:hyperlink r:id="rId194" w:history="1"><w:r><w:rPr><w:color w:val="#410a8c"/><w:u w:val="single"/></w:rPr><w:t xml:space="preserve">hal-01226568v1</w:t></w:r></w:hyperlink></w:p></w:tc></w:tr><w:tr><w:trPr/><w:tc><w:tcPr><w:noWrap/></w:tcPr><w:p><w:pPr><w:spacing w:after="200"/></w:pPr><w:hyperlink r:id="rId196" w:history="1"><w:r><w:rPr><w:color w:val="1e198e"/><w:b w:val="1"/><w:bCs w:val="1"/><w:u w:val="single"/></w:rPr><w:t xml:space="preserve">Langue, littérature, art(s), langage(s) : Didactique de la littérature et didactiques des arts, un dialogue fécond à entretenir et à renouveler</w:t></w:r></w:hyperlink></w:p><w:p><w:pPr/><w:hyperlink r:id="rId25" w:history="1"><w:r><w:rPr><w:color w:val="#410a8c"/><w:u w:val="single"/></w:rPr><w:t xml:space="preserve">Jean-Charles Chabanne</w:t></w:r></w:hyperlink></w:p><w:p><w:pPr/><w:r><w:rPr/><w:t xml:space="preserve">André Petitjean. </w:t></w:r><w:r><w:rPr><w:i w:val="1"/><w:iCs w:val="1"/></w:rPr><w:t xml:space="preserve">Didactiques du français et de la littérature</w:t></w:r><w:r><w:rPr/><w:t xml:space="preserve">, CREM-Université de Lorraine, pp.157-176, 2016</w:t></w:r></w:p><w:p><w:pPr/><w:r><w:rPr/><w:t xml:space="preserve">Chapitre d'ouvrage</w:t></w:r></w:p><w:p><w:pPr/><w:hyperlink r:id="rId196" w:history="1"><w:r><w:rPr><w:color w:val="#410a8c"/><w:u w:val="single"/></w:rPr><w:t xml:space="preserve">hal-01692831v1</w:t></w:r></w:hyperlink></w:p></w:tc></w:tr><w:tr><w:trPr/><w:tc><w:tcPr><w:noWrap/></w:tcPr><w:p><w:pPr><w:spacing w:after="200"/></w:pPr><w:hyperlink r:id="rId197" w:history="1"><w:r><w:rPr><w:color w:val="1e198e"/><w:b w:val="1"/><w:bCs w:val="1"/><w:u w:val="single"/></w:rPr><w:t xml:space="preserve">L'enseignement de la littérature et les questions d'élucidation du sens et de projection d'un vocabulaire singulier du lecteur sur le texte à lire</w:t></w:r></w:hyperlink></w:p><w:p><w:pPr/><w:hyperlink r:id="rId52" w:history="1"><w:r><w:rPr><w:color w:val="#410a8c"/><w:u w:val="single"/></w:rPr><w:t xml:space="preserve">Stéphanie Genre</w:t></w:r></w:hyperlink><w:r><w:rPr/><w:t xml:space="preserve">,</w:t></w:r><w:hyperlink r:id="rId25" w:history="1"><w:r><w:rPr><w:color w:val="#410a8c"/><w:u w:val="single"/></w:rPr><w:t xml:space="preserve">Jean-Charles Chabanne</w:t></w:r></w:hyperlink></w:p><w:p><w:pPr/><w:r><w:rPr/><w:t xml:space="preserve">André Petitjean. </w:t></w:r><w:r><w:rPr><w:i w:val="1"/><w:iCs w:val="1"/></w:rPr><w:t xml:space="preserve">Didactiques du français et de la littérature</w:t></w:r><w:r><w:rPr/><w:t xml:space="preserve">, Université de Lorraine, pp.487-502, 2016</w:t></w:r></w:p><w:p><w:pPr/><w:r><w:rPr/><w:t xml:space="preserve">Chapitre d'ouvrage</w:t></w:r></w:p><w:p><w:pPr/><w:hyperlink r:id="rId197" w:history="1"><w:r><w:rPr><w:color w:val="#410a8c"/><w:u w:val="single"/></w:rPr><w:t xml:space="preserve">hal-01692790v1</w:t></w:r></w:hyperlink></w:p></w:tc></w:tr><w:tr><w:trPr/><w:tc><w:tcPr><w:noWrap/></w:tcPr><w:p><w:pPr><w:spacing w:after="200"/></w:pPr><w:hyperlink r:id="rId198" w:history="1"><w:r><w:rPr><w:color w:val="1e198e"/><w:b w:val="1"/><w:bCs w:val="1"/><w:u w:val="single"/></w:rPr><w:t xml:space="preserve">Arts and Literacy: the Specific Contributions of Art to the Development of Multiliteracy</w:t></w:r></w:hyperlink></w:p><w:p><w:pPr/><w:hyperlink r:id="rId25" w:history="1"><w:r><w:rPr><w:color w:val="#410a8c"/><w:u w:val="single"/></w:rPr><w:t xml:space="preserve">Jean-Charles Chabanne</w:t></w:r></w:hyperlink></w:p><w:p><w:pPr/><w:r><w:rPr/><w:t xml:space="preserve">Viola Bozsik. </w:t></w:r><w:r><w:rPr><w:i w:val="1"/><w:iCs w:val="1"/></w:rPr><w:t xml:space="preserve">Improving Literacy Skills across Learning (CIDREE Yearbook 2015)</w:t></w:r><w:r><w:rPr/><w:t xml:space="preserve">, Hungarian Institute for Educational Research and Development/Consortium of Institutions for Development and Research in Education in Europe, pp 118-135, 2015, 978-963-682-946-9</w:t></w:r></w:p><w:p><w:pPr/><w:r><w:rPr/><w:t xml:space="preserve">Chapitre d'ouvrage</w:t></w:r></w:p><w:p><w:pPr/><w:hyperlink r:id="rId198" w:history="1"><w:r><w:rPr><w:color w:val="#410a8c"/><w:u w:val="single"/></w:rPr><w:t xml:space="preserve">hal-01226559v1</w:t></w:r></w:hyperlink></w:p></w:tc></w:tr><w:tr><w:trPr/><w:tc><w:tcPr><w:noWrap/></w:tcPr><w:p><w:pPr><w:spacing w:after="200"/></w:pPr><w:hyperlink r:id="rId199" w:history="1"><w:r><w:rPr><w:color w:val="1e198e"/><w:b w:val="1"/><w:bCs w:val="1"/><w:u w:val="single"/></w:rPr><w:t xml:space="preserve">Introduction : des Journées pour quoi faire ?</w:t></w:r></w:hyperlink></w:p><w:p><w:pPr/><w:hyperlink r:id="rId25" w:history="1"><w:r><w:rPr><w:color w:val="#410a8c"/><w:u w:val="single"/></w:rPr><w:t xml:space="preserve">Jean-Charles Chabanne</w:t></w:r></w:hyperlink></w:p><w:p><w:pPr/><w:r><w:rPr/><w:t xml:space="preserve">Eric Villagordo; Jean-Charles Chabanne; Marc Parayre. </w:t></w:r><w:r><w:rPr><w:i w:val="1"/><w:iCs w:val="1"/></w:rPr><w:t xml:space="preserve">La rencontre avec l’oeuvre : éprouver, pratiquer, enseigner les arts et la culture</w:t></w:r><w:r><w:rPr/><w:t xml:space="preserve">, </w:t></w:r><w:hyperlink r:id="rId200" w:history="1"><w:r><w:rPr><w:color w:val="#410a8c"/><w:u w:val="single"/></w:rPr><w:t xml:space="preserve">L'Harmattan</w:t></w:r></w:hyperlink><w:r><w:rPr/><w:t xml:space="preserve">, pp.6-40, 2012, Arts, transversalité, éducation, 978-2-296-55879-3</w:t></w:r></w:p><w:p><w:pPr/><w:r><w:rPr/><w:t xml:space="preserve">Chapitre d'ouvrage</w:t></w:r></w:p><w:p><w:pPr/><w:hyperlink r:id="rId199" w:history="1"><w:r><w:rPr><w:color w:val="#410a8c"/><w:u w:val="single"/></w:rPr><w:t xml:space="preserve">hal-01116674v1</w:t></w:r></w:hyperlink></w:p></w:tc></w:tr><w:tr><w:trPr/><w:tc><w:tcPr><w:noWrap/></w:tcPr><w:p><w:pPr><w:spacing w:after="200"/></w:pPr><w:hyperlink r:id="rId201" w:history="1"><w:r><w:rPr><w:color w:val="1e198e"/><w:b w:val="1"/><w:bCs w:val="1"/><w:u w:val="single"/></w:rPr><w:t xml:space="preserve">Se construire par l'écrit pour penser et apprendre</w:t></w:r></w:hyperlink></w:p><w:p><w:pPr/><w:hyperlink r:id="rId25" w:history="1"><w:r><w:rPr><w:color w:val="#410a8c"/><w:u w:val="single"/></w:rPr><w:t xml:space="preserve">Jean-Charles Chabanne</w:t></w:r></w:hyperlink></w:p><w:p><w:pPr/><w:r><w:rPr/><w:t xml:space="preserve">A. Thomazeau and J. Juhel. </w:t></w:r><w:r><w:rPr><w:i w:val="1"/><w:iCs w:val="1"/></w:rPr><w:t xml:space="preserve">Inégalités scolaires et résilience</w:t></w:r><w:r><w:rPr/><w:t xml:space="preserve">, Retz, pp.155-173, 2012</w:t></w:r></w:p><w:p><w:pPr/><w:r><w:rPr/><w:t xml:space="preserve">Chapitre d'ouvrage</w:t></w:r></w:p><w:p><w:pPr/><w:hyperlink r:id="rId201" w:history="1"><w:r><w:rPr><w:color w:val="#410a8c"/><w:u w:val="single"/></w:rPr><w:t xml:space="preserve">hal-00922124v1</w:t></w:r></w:hyperlink></w:p></w:tc></w:tr><w:tr><w:trPr/><w:tc><w:tcPr><w:noWrap/></w:tcPr><w:p><w:pPr><w:spacing w:after="200"/></w:pPr><w:hyperlink r:id="rId202" w:history="1"><w:r><w:rPr><w:color w:val="1e198e"/><w:b w:val="1"/><w:bCs w:val="1"/><w:u w:val="single"/></w:rPr><w:t xml:space="preserve">Le geste de régulation des saynètes métalexicales dans les enseignements artistiques et culturels : une question pour la recherche, une question pour la formation</w:t></w:r></w:hyperlink></w:p><w:p><w:pPr/><w:hyperlink r:id="rId25" w:history="1"><w:r><w:rPr><w:color w:val="#410a8c"/><w:u w:val="single"/></w:rPr><w:t xml:space="preserve">Jean-Charles Chabanne</w:t></w:r></w:hyperlink></w:p><w:p><w:pPr/><w:r><w:rPr/><w:t xml:space="preserve">Jean-Charles Chabanne; Olivier Dezutter. </w:t></w:r><w:r><w:rPr><w:i w:val="1"/><w:iCs w:val="1"/></w:rPr><w:t xml:space="preserve"> Les gestes de régulation des apprentissages dans la classe de français : quelle improvisation professionnelle</w:t></w:r><w:r><w:rPr/><w:t xml:space="preserve">, </w:t></w:r><w:hyperlink r:id="rId203" w:history="1"><w:r><w:rPr><w:color w:val="#410a8c"/><w:u w:val="single"/></w:rPr><w:t xml:space="preserve">De Boeck</w:t></w:r></w:hyperlink><w:r><w:rPr/><w:t xml:space="preserve">, pp.45-62, 2011, 9782804163617. </w:t></w:r><w:hyperlink r:id="rId204" w:history="1"><w:r><w:rPr><w:color w:val="#410a8c"/><w:u w:val="single"/></w:rPr><w:t xml:space="preserve">⟨10.3917/dbu.chaba.2011.01.0045⟩</w:t></w:r></w:hyperlink></w:p><w:p><w:pPr/><w:r><w:rPr/><w:t xml:space="preserve">Chapitre d'ouvrage</w:t></w:r></w:p><w:p><w:pPr/><w:hyperlink r:id="rId202" w:history="1"><w:r><w:rPr><w:color w:val="#410a8c"/><w:u w:val="single"/></w:rPr><w:t xml:space="preserve">hal-01348847v1</w:t></w:r></w:hyperlink></w:p></w:tc></w:tr><w:tr><w:trPr/><w:tc><w:tcPr><w:noWrap/></w:tcPr><w:p><w:pPr><w:spacing w:after="200"/></w:pPr><w:hyperlink r:id="rId205" w:history="1"><w:r><w:rPr><w:color w:val="1e198e"/><w:b w:val="1"/><w:bCs w:val="1"/><w:u w:val="single"/></w:rPr><w:t xml:space="preserve">Introduction : Quelques pas de plus vers une compréhension de la professionnalité enseignante</w:t></w:r></w:hyperlink></w:p><w:p><w:pPr/><w:hyperlink r:id="rId25" w:history="1"><w:r><w:rPr><w:color w:val="#410a8c"/><w:u w:val="single"/></w:rPr><w:t xml:space="preserve">Jean-Charles Chabanne</w:t></w:r></w:hyperlink><w:r><w:rPr/><w:t xml:space="preserve">,</w:t></w:r><w:hyperlink r:id="rId153" w:history="1"><w:r><w:rPr><w:color w:val="#410a8c"/><w:u w:val="single"/></w:rPr><w:t xml:space="preserve">Olivier Dezutter</w:t></w:r></w:hyperlink></w:p><w:p><w:pPr/><w:r><w:rPr/><w:t xml:space="preserve">Jean-Charles Chabanne and Olivier Dezutter. </w:t></w:r><w:r><w:rPr><w:i w:val="1"/><w:iCs w:val="1"/></w:rPr><w:t xml:space="preserve">Les gestes de régulation des apprentissages dans la classe de français</w:t></w:r><w:r><w:rPr/><w:t xml:space="preserve">, De Boeck, pp.9-22, 2011, Perspectives en éducation et formation</w:t></w:r></w:p><w:p><w:pPr/><w:r><w:rPr/><w:t xml:space="preserve">Chapitre d'ouvrage</w:t></w:r></w:p><w:p><w:pPr/><w:hyperlink r:id="rId205" w:history="1"><w:r><w:rPr><w:color w:val="#410a8c"/><w:u w:val="single"/></w:rPr><w:t xml:space="preserve">hal-00922027v1</w:t></w:r></w:hyperlink></w:p></w:tc></w:tr><w:tr><w:trPr/><w:tc><w:tcPr><w:noWrap/></w:tcPr><w:p><w:pPr><w:spacing w:after="200"/></w:pPr><w:hyperlink r:id="rId206" w:history="1"><w:r><w:rPr><w:color w:val="1e198e"/><w:b w:val="1"/><w:bCs w:val="1"/><w:u w:val="single"/></w:rPr><w:t xml:space="preserve">Les enjeux lexicaux de la lecture littéraire</w:t></w:r></w:hyperlink></w:p><w:p><w:pPr/><w:hyperlink r:id="rId25" w:history="1"><w:r><w:rPr><w:color w:val="#410a8c"/><w:u w:val="single"/></w:rPr><w:t xml:space="preserve">Jean-Charles Chabanne</w:t></w:r></w:hyperlink><w:r><w:rPr/><w:t xml:space="preserve">,</w:t></w:r><w:hyperlink r:id="rId207" w:history="1"><w:r><w:rPr><w:color w:val="#410a8c"/><w:u w:val="single"/></w:rPr><w:t xml:space="preserve">Micheline Cellier</w:t></w:r></w:hyperlink><w:r><w:rPr/><w:t xml:space="preserve">,</w:t></w:r><w:hyperlink r:id="rId47" w:history="1"><w:r><w:rPr><w:color w:val="#410a8c"/><w:u w:val="single"/></w:rPr><w:t xml:space="preserve">Martine Dreyfus</w:t></w:r></w:hyperlink><w:r><w:rPr/><w:t xml:space="preserve">,</w:t></w:r><w:hyperlink r:id="rId46" w:history="1"><w:r><w:rPr><w:color w:val="#410a8c"/><w:u w:val="single"/></w:rPr><w:t xml:space="preserve">Yves Soulé</w:t></w:r></w:hyperlink></w:p><w:p><w:pPr/><w:r><w:rPr/><w:t xml:space="preserve">Francis Grossmann and Sylvie Plane. </w:t></w:r><w:r><w:rPr><w:i w:val="1"/><w:iCs w:val="1"/></w:rPr><w:t xml:space="preserve">Les apprentissages lexicaux : Lexique et production verbale. Actes des journées INRP/LIDILEM, Lyon, 2006</w:t></w:r><w:r><w:rPr/><w:t xml:space="preserve">, Presses universitaires du Septentrion, pp.85-101, 2008</w:t></w:r></w:p><w:p><w:pPr/><w:r><w:rPr/><w:t xml:space="preserve">Chapitre d'ouvrage</w:t></w:r></w:p><w:p><w:pPr/><w:hyperlink r:id="rId206" w:history="1"><w:r><w:rPr><w:color w:val="#410a8c"/><w:u w:val="single"/></w:rPr><w:t xml:space="preserve">hal-00922048v1</w:t></w:r></w:hyperlink></w:p></w:tc></w:tr><w:tr><w:trPr/><w:tc><w:tcPr><w:noWrap/></w:tcPr><w:p><w:pPr><w:spacing w:after="200"/></w:pPr><w:hyperlink r:id="rId208" w:history="1"><w:r><w:rPr><w:color w:val="1e198e"/><w:b w:val="1"/><w:bCs w:val="1"/><w:u w:val="single"/></w:rPr><w:t xml:space="preserve">Dire l'expérience esthétique : le développement conjoint des compétences culturelles, identitaires et langagières</w:t></w:r></w:hyperlink></w:p><w:p><w:pPr/><w:hyperlink r:id="rId25" w:history="1"><w:r><w:rPr><w:color w:val="#410a8c"/><w:u w:val="single"/></w:rPr><w:t xml:space="preserve">Jean-Charles Chabanne</w:t></w:r></w:hyperlink><w:r><w:rPr/><w:t xml:space="preserve">,</w:t></w:r><w:hyperlink r:id="rId65" w:history="1"><w:r><w:rPr><w:color w:val="#410a8c"/><w:u w:val="single"/></w:rPr><w:t xml:space="preserve">Eric Villagordo</w:t></w:r></w:hyperlink></w:p><w:p><w:pPr/><w:r><w:rPr/><w:t xml:space="preserve">Joëlle Aden. </w:t></w:r><w:r><w:rPr><w:i w:val="1"/><w:iCs w:val="1"/></w:rPr><w:t xml:space="preserve">Apprentissage des langues et pratiques artistiques</w:t></w:r><w:r><w:rPr/><w:t xml:space="preserve">, Le Manuscrit, pp.281-306, 2008</w:t></w:r></w:p><w:p><w:pPr/><w:r><w:rPr/><w:t xml:space="preserve">Chapitre d'ouvrage</w:t></w:r></w:p><w:p><w:pPr/><w:hyperlink r:id="rId208" w:history="1"><w:r><w:rPr><w:color w:val="#410a8c"/><w:u w:val="single"/></w:rPr><w:t xml:space="preserve">hal-00922051v1</w:t></w:r></w:hyperlink></w:p></w:tc></w:tr><w:tr><w:trPr/><w:tc><w:tcPr><w:noWrap/></w:tcPr><w:p><w:pPr><w:spacing w:after="200"/></w:pPr><w:hyperlink r:id="rId209" w:history="1"><w:r><w:rPr><w:color w:val="1e198e"/><w:b w:val="1"/><w:bCs w:val="1"/><w:u w:val="single"/></w:rPr><w:t xml:space="preserve">Apport des théories de l’imaginaire à l’évaluation du corps à corps avec l’oeuvre dans la classe de littérature</w:t></w:r></w:hyperlink></w:p><w:p><w:pPr/><w:hyperlink r:id="rId25" w:history="1"><w:r><w:rPr><w:color w:val="#410a8c"/><w:u w:val="single"/></w:rPr><w:t xml:space="preserve">Jean-Charles Chabanne</w:t></w:r></w:hyperlink><w:r><w:rPr/><w:t xml:space="preserve">,</w:t></w:r><w:hyperlink r:id="rId155" w:history="1"><w:r><w:rPr><w:color w:val="#410a8c"/><w:u w:val="single"/></w:rPr><w:t xml:space="preserve">Jean-Louis Dufays</w:t></w:r></w:hyperlink></w:p><w:p><w:pPr/><w:r><w:rPr><w:i w:val="1"/><w:iCs w:val="1"/></w:rPr><w:t xml:space="preserve">Enseigner et apprendre la littérature aujourd’hui, pour quoi faire ? Actes des 8e journées de didactique de la littérature, Louvain-la-Neuve, mars 2007</w:t></w:r><w:r><w:rPr/><w:t xml:space="preserve">, Presses de l'UCL, pp.65-76, 2007</w:t></w:r></w:p><w:p><w:pPr/><w:r><w:rPr/><w:t xml:space="preserve">Chapitre d'ouvrage</w:t></w:r></w:p><w:p><w:pPr/><w:hyperlink r:id="rId209" w:history="1"><w:r><w:rPr><w:color w:val="#410a8c"/><w:u w:val="single"/></w:rPr><w:t xml:space="preserve">hal-01116226v1</w:t></w:r></w:hyperlink></w:p></w:tc></w:tr><w:tr><w:trPr/><w:tc><w:tcPr><w:noWrap/></w:tcPr><w:p><w:pPr><w:spacing w:after="200"/></w:pPr><w:hyperlink r:id="rId210" w:history="1"><w:r><w:rPr><w:color w:val="1e198e"/><w:b w:val="1"/><w:bCs w:val="1"/><w:u w:val="single"/></w:rPr><w:t xml:space="preserve">Écriture réflexive, construction de la pensée et des connaissances de l’élève</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Muriel Molinié; Marie-France Bishop. </w:t></w:r><w:r><w:rPr><w:i w:val="1"/><w:iCs w:val="1"/></w:rPr><w:t xml:space="preserve">Autobiographie et réflexivité, actes du colloque de Cergy-Pontoise (2005)</w:t></w:r><w:r><w:rPr/><w:t xml:space="preserve">, Ancrages éditions, pp.51-68, 2006</w:t></w:r></w:p><w:p><w:pPr/><w:r><w:rPr/><w:t xml:space="preserve">Chapitre d'ouvrage</w:t></w:r></w:p><w:p><w:pPr/><w:hyperlink r:id="rId210" w:history="1"><w:r><w:rPr><w:color w:val="#410a8c"/><w:u w:val="single"/></w:rPr><w:t xml:space="preserve">hal-01116224v1</w:t></w:r></w:hyperlink></w:p></w:tc></w:tr><w:tr><w:trPr/><w:tc><w:tcPr><w:noWrap/></w:tcPr><w:p><w:pPr><w:spacing w:after="200"/></w:pPr><w:hyperlink r:id="rId211" w:history="1"><w:r><w:rPr><w:color w:val="1e198e"/><w:b w:val="1"/><w:bCs w:val="1"/><w:u w:val="single"/></w:rPr><w:t xml:space="preserve">La grammaire est-elle entièrement soluble dans les pratiques d'écriture ?</w:t></w:r></w:hyperlink></w:p><w:p><w:pPr/><w:hyperlink r:id="rId25" w:history="1"><w:r><w:rPr><w:color w:val="#410a8c"/><w:u w:val="single"/></w:rPr><w:t xml:space="preserve">Jean-Charles Chabanne</w:t></w:r></w:hyperlink></w:p><w:p><w:pPr/><w:r><w:rPr/><w:t xml:space="preserve">C. Vargas. </w:t></w:r><w:r><w:rPr><w:i w:val="1"/><w:iCs w:val="1"/></w:rPr><w:t xml:space="preserve">Langue et étude de la langue</w:t></w:r><w:r><w:rPr/><w:t xml:space="preserve">, Publications de l'université de Provence, pp.125-134, 2004</w:t></w:r></w:p><w:p><w:pPr/><w:r><w:rPr/><w:t xml:space="preserve">Chapitre d'ouvrage</w:t></w:r></w:p><w:p><w:pPr/><w:hyperlink r:id="rId211" w:history="1"><w:r><w:rPr><w:color w:val="#410a8c"/><w:u w:val="single"/></w:rPr><w:t xml:space="preserve">hal-00921826v1</w:t></w:r></w:hyperlink></w:p></w:tc></w:tr><w:tr><w:trPr/><w:tc><w:tcPr><w:noWrap/></w:tcPr><w:p><w:pPr><w:spacing w:after="200"/></w:pPr><w:hyperlink r:id="rId212" w:history="1"><w:r><w:rPr><w:color w:val="1e198e"/><w:b w:val="1"/><w:bCs w:val="1"/><w:u w:val="single"/></w:rPr><w:t xml:space="preserve">Le réseau lexical de l'humour et du comique</w:t></w:r></w:hyperlink></w:p><w:p><w:pPr/><w:hyperlink r:id="rId25" w:history="1"><w:r><w:rPr><w:color w:val="#410a8c"/><w:u w:val="single"/></w:rPr><w:t xml:space="preserve">Jean-Charles Chabanne</w:t></w:r></w:hyperlink></w:p><w:p><w:pPr/><w:r><w:rPr/><w:t xml:space="preserve">Nelly Feuerhahn &amp; Françoise Sylvos. </w:t></w:r><w:r><w:rPr><w:i w:val="1"/><w:iCs w:val="1"/></w:rPr><w:t xml:space="preserve">La comédie sociale</w:t></w:r><w:r><w:rPr/><w:t xml:space="preserve">, Presses universitaires de Vincennes, pp.11-30, 2003</w:t></w:r></w:p><w:p><w:pPr/><w:r><w:rPr/><w:t xml:space="preserve">Chapitre d'ouvrage</w:t></w:r></w:p><w:p><w:pPr/><w:hyperlink r:id="rId212" w:history="1"><w:r><w:rPr><w:color w:val="#410a8c"/><w:u w:val="single"/></w:rPr><w:t xml:space="preserve">hal-00921930v2</w:t></w:r></w:hyperlink></w:p></w:tc></w:tr><w:tr><w:trPr/><w:tc><w:tcPr><w:noWrap/></w:tcPr><w:p><w:pPr><w:spacing w:after="200"/></w:pPr><w:hyperlink r:id="rId213" w:history="1"><w:r><w:rPr><w:color w:val="1e198e"/><w:b w:val="1"/><w:bCs w:val="1"/><w:u w:val="single"/></w:rPr><w:t xml:space="preserve">Les mots du comique</w:t></w:r></w:hyperlink></w:p><w:p><w:pPr/><w:hyperlink r:id="rId25" w:history="1"><w:r><w:rPr><w:color w:val="#410a8c"/><w:u w:val="single"/></w:rPr><w:t xml:space="preserve">Jean-Charles Chabanne</w:t></w:r></w:hyperlink></w:p><w:p><w:pPr/><w:r><w:rPr><w:i w:val="1"/><w:iCs w:val="1"/></w:rPr><w:t xml:space="preserve">Le comique</w:t></w:r><w:r><w:rPr/><w:t xml:space="preserve">, Gallimard, Chapitre, 2002, Bibliothèque Gallimard, "Registres"</w:t></w:r></w:p><w:p><w:pPr/><w:r><w:rPr/><w:t xml:space="preserve">Chapitre d'ouvrage</w:t></w:r></w:p><w:p><w:pPr/><w:hyperlink r:id="rId213" w:history="1"><w:r><w:rPr><w:color w:val="#410a8c"/><w:u w:val="single"/></w:rPr><w:t xml:space="preserve">hal-00917971v1</w:t></w:r></w:hyperlink></w:p></w:tc></w:tr><w:tr><w:trPr/><w:tc><w:tcPr><w:noWrap/></w:tcPr><w:p><w:pPr><w:spacing w:after="200"/></w:pPr><w:hyperlink r:id="rId214" w:history="1"><w:r><w:rPr><w:color w:val="1e198e"/><w:b w:val="1"/><w:bCs w:val="1"/><w:u w:val="single"/></w:rPr><w:t xml:space="preserve">L'activité réflexive dans les écrits intermédiaires : quels indicateurs ?</w:t></w:r></w:hyperlink></w:p><w:p><w:pPr/><w:hyperlink r:id="rId59" w:history="1"><w:r><w:rPr><w:color w:val="#410a8c"/><w:u w:val="single"/></w:rPr><w:t xml:space="preserve">Dominique Bucheton</w:t></w:r></w:hyperlink><w:r><w:rPr/><w:t xml:space="preserve">,</w:t></w:r><w:hyperlink r:id="rId25" w:history="1"><w:r><w:rPr><w:color w:val="#410a8c"/><w:u w:val="single"/></w:rPr><w:t xml:space="preserve">Jean-Charles Chabanne</w:t></w:r></w:hyperlink></w:p><w:p><w:pPr/><w:r><w:rPr/><w:t xml:space="preserve">Jean-Charles Chabanne and Dominique Bucheton. </w:t></w:r><w:r><w:rPr><w:i w:val="1"/><w:iCs w:val="1"/></w:rPr><w:t xml:space="preserve">L'écrit et l'oral réflexifs. Parles et écrire pour penser, apprendre et se construire</w:t></w:r><w:r><w:rPr/><w:t xml:space="preserve">, Presses universitaires de France, pp.25-51, 2002, Education et formation</w:t></w:r></w:p><w:p><w:pPr/><w:r><w:rPr/><w:t xml:space="preserve">Chapitre d'ouvrage</w:t></w:r></w:p><w:p><w:pPr/><w:hyperlink r:id="rId214" w:history="1"><w:r><w:rPr><w:color w:val="#410a8c"/><w:u w:val="single"/></w:rPr><w:t xml:space="preserve">hal-00922118v1</w:t></w:r></w:hyperlink></w:p></w:tc></w:tr><w:tr><w:trPr/><w:tc><w:tcPr><w:noWrap/></w:tcPr><w:p><w:pPr><w:spacing w:after="200"/></w:pPr><w:hyperlink r:id="rId215" w:history="1"><w:r><w:rPr><w:color w:val="1e198e"/><w:b w:val="1"/><w:bCs w:val="1"/><w:u w:val="single"/></w:rPr><w:t xml:space="preserve">A la recherche d'une définition du comique</w:t></w:r></w:hyperlink></w:p><w:p><w:pPr/><w:hyperlink r:id="rId25" w:history="1"><w:r><w:rPr><w:color w:val="#410a8c"/><w:u w:val="single"/></w:rPr><w:t xml:space="preserve">Jean-Charles Chabanne</w:t></w:r></w:hyperlink></w:p><w:p><w:pPr/><w:r><w:rPr><w:i w:val="1"/><w:iCs w:val="1"/></w:rPr><w:t xml:space="preserve">Le comique</w:t></w:r><w:r><w:rPr/><w:t xml:space="preserve">, Gallimard, chap. 3, 2002, Bibliothèque Gallimard, "Registres"</w:t></w:r></w:p><w:p><w:pPr/><w:r><w:rPr/><w:t xml:space="preserve">Chapitre d'ouvrage</w:t></w:r></w:p><w:p><w:pPr/><w:hyperlink r:id="rId215" w:history="1"><w:r><w:rPr><w:color w:val="#410a8c"/><w:u w:val="single"/></w:rPr><w:t xml:space="preserve">hal-00917959v1</w:t></w:r></w:hyperlink></w:p></w:tc></w:tr><w:tr><w:trPr/><w:tc><w:tcPr><w:noWrap/></w:tcPr><w:p><w:pPr><w:spacing w:after="200"/></w:pPr><w:hyperlink r:id="rId216" w:history="1"><w:r><w:rPr><w:color w:val="1e198e"/><w:b w:val="1"/><w:bCs w:val="1"/><w:u w:val="single"/></w:rPr><w:t xml:space="preserve">Les différents modèles didactiques de l'écriture et les formes d'évaluation correspondantes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Jean-Charles Chabanne and Dominique Bucheton. </w:t></w:r><w:r><w:rPr><w:i w:val="1"/><w:iCs w:val="1"/></w:rPr><w:t xml:space="preserve">Ecrire en ZEP. Un autre regard sur les écrits des élèves</w:t></w:r><w:r><w:rPr/><w:t xml:space="preserve">, Delagrave/CRDP Versailles, Chap. 2b, 2002</w:t></w:r></w:p><w:p><w:pPr/><w:r><w:rPr/><w:t xml:space="preserve">Chapitre d'ouvrage</w:t></w:r></w:p><w:p><w:pPr/><w:hyperlink r:id="rId216" w:history="1"><w:r><w:rPr><w:color w:val="#410a8c"/><w:u w:val="single"/></w:rPr><w:t xml:space="preserve">hal-00921922v1</w:t></w:r></w:hyperlink></w:p></w:tc></w:tr><w:tr><w:trPr/><w:tc><w:tcPr><w:noWrap/></w:tcPr><w:p><w:pPr><w:spacing w:after="200"/></w:pPr><w:hyperlink r:id="rId217" w:history="1"><w:r><w:rPr><w:color w:val="1e198e"/><w:b w:val="1"/><w:bCs w:val="1"/><w:u w:val="single"/></w:rPr><w:t xml:space="preserve">Un outil pour évaluer le travail de l'écriture dans les écrits intermédiaires</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Jean-Charles Chabanne and Dominique Bucheton. </w:t></w:r><w:r><w:rPr><w:i w:val="1"/><w:iCs w:val="1"/></w:rPr><w:t xml:space="preserve">Ecrire en ZEP. Un autre regard sur les écrits des élèves</w:t></w:r><w:r><w:rPr/><w:t xml:space="preserve">, Delagrave/CRDP Versailles, Chap. 2, 2002</w:t></w:r></w:p><w:p><w:pPr/><w:r><w:rPr/><w:t xml:space="preserve">Chapitre d'ouvrage</w:t></w:r></w:p><w:p><w:pPr/><w:hyperlink r:id="rId217" w:history="1"><w:r><w:rPr><w:color w:val="#410a8c"/><w:u w:val="single"/></w:rPr><w:t xml:space="preserve">hal-00921920v1</w:t></w:r></w:hyperlink></w:p></w:tc></w:tr><w:tr><w:trPr/><w:tc><w:tcPr><w:noWrap/></w:tcPr><w:p><w:pPr><w:spacing w:after="200"/></w:pPr><w:hyperlink r:id="rId218" w:history="1"><w:r><w:rPr><w:color w:val="1e198e"/><w:b w:val="1"/><w:bCs w:val="1"/><w:u w:val="single"/></w:rPr><w:t xml:space="preserve">Introduction</w:t></w:r></w:hyperlink></w:p><w:p><w:pPr/><w:hyperlink r:id="rId25" w:history="1"><w:r><w:rPr><w:color w:val="#410a8c"/><w:u w:val="single"/></w:rPr><w:t xml:space="preserve">Jean-Charles Chabanne</w:t></w:r></w:hyperlink><w:r><w:rPr/><w:t xml:space="preserve">,</w:t></w:r><w:hyperlink r:id="rId59" w:history="1"><w:r><w:rPr><w:color w:val="#410a8c"/><w:u w:val="single"/></w:rPr><w:t xml:space="preserve">Dominique Bucheton</w:t></w:r></w:hyperlink></w:p><w:p><w:pPr/><w:r><w:rPr/><w:t xml:space="preserve">Jean-Charles Chabanne; Dominique Bucheton. </w:t></w:r><w:r><w:rPr><w:i w:val="1"/><w:iCs w:val="1"/></w:rPr><w:t xml:space="preserve">Parler et écrire pour penser, apprendre et se construire : l'écrit et l'oral réflexifs</w:t></w:r><w:r><w:rPr/><w:t xml:space="preserve">, Presses universitaires de France, pp.1-23, 2002</w:t></w:r></w:p><w:p><w:pPr/><w:r><w:rPr/><w:t xml:space="preserve">Chapitre d'ouvrage</w:t></w:r></w:p><w:p><w:pPr/><w:hyperlink r:id="rId218" w:history="1"><w:r><w:rPr><w:color w:val="#410a8c"/><w:u w:val="single"/></w:rPr><w:t xml:space="preserve">hal-01238582v1</w:t></w:r></w:hyperlink></w:p></w:tc></w:tr><w:tr><w:trPr/><w:tc><w:tcPr><w:noWrap/></w:tcPr><w:p><w:pPr><w:spacing w:after="200"/></w:pPr><w:hyperlink r:id="rId219" w:history="1"><w:r><w:rPr><w:color w:val="1e198e"/><w:b w:val="1"/><w:bCs w:val="1"/><w:u w:val="single"/></w:rPr><w:t xml:space="preserve">Bref survol des théories du comique</w:t></w:r></w:hyperlink></w:p><w:p><w:pPr/><w:hyperlink r:id="rId25" w:history="1"><w:r><w:rPr><w:color w:val="#410a8c"/><w:u w:val="single"/></w:rPr><w:t xml:space="preserve">Jean-Charles Chabanne</w:t></w:r></w:hyperlink></w:p><w:p><w:pPr/><w:r><w:rPr><w:i w:val="1"/><w:iCs w:val="1"/></w:rPr><w:t xml:space="preserve">Le comique</w:t></w:r><w:r><w:rPr/><w:t xml:space="preserve">, Gallimard, chap. 3, 2002, Bibliothèque Gallimard, "Registres"</w:t></w:r></w:p><w:p><w:pPr/><w:r><w:rPr/><w:t xml:space="preserve">Chapitre d'ouvrage</w:t></w:r></w:p><w:p><w:pPr/><w:hyperlink r:id="rId219" w:history="1"><w:r><w:rPr><w:color w:val="#410a8c"/><w:u w:val="single"/></w:rPr><w:t xml:space="preserve">hal-00917979v1</w:t></w:r></w:hyperlink></w:p></w:tc></w:tr><w:tr><w:trPr/><w:tc><w:tcPr><w:noWrap/></w:tcPr><w:p><w:pPr><w:spacing w:after="200"/></w:pPr><w:hyperlink r:id="rId220" w:history="1"><w:r><w:rPr><w:color w:val="1e198e"/><w:b w:val="1"/><w:bCs w:val="1"/><w:u w:val="single"/></w:rPr><w:t xml:space="preserve">Du réemploi à l'appropriation du vocabulaire au fil des réécritures, le développement de la compétence lexicale</w:t></w:r></w:hyperlink></w:p><w:p><w:pPr/><w:hyperlink r:id="rId25" w:history="1"><w:r><w:rPr><w:color w:val="#410a8c"/><w:u w:val="single"/></w:rPr><w:t xml:space="preserve">Jean-Charles Chabanne</w:t></w:r></w:hyperlink></w:p><w:p><w:pPr/><w:r><w:rPr/><w:t xml:space="preserve">Marc Collès et al. </w:t></w:r><w:r><w:rPr><w:i w:val="1"/><w:iCs w:val="1"/></w:rPr><w:t xml:space="preserve">Didactique des langues romanes : le développement de compétences chez l'apprenant</w:t></w:r><w:r><w:rPr/><w:t xml:space="preserve">, De Boeck, pp.575-582, 2001</w:t></w:r></w:p><w:p><w:pPr/><w:r><w:rPr/><w:t xml:space="preserve">Chapitre d'ouvrage</w:t></w:r></w:p><w:p><w:pPr/><w:hyperlink r:id="rId220" w:history="1"><w:r><w:rPr><w:color w:val="#410a8c"/><w:u w:val="single"/></w:rPr><w:t xml:space="preserve">hal-00921927v1</w:t></w:r></w:hyperlink></w:p></w:tc></w:tr><w:tr><w:trPr/><w:tc><w:tcPr><w:noWrap/></w:tcPr><w:p><w:pPr><w:spacing w:after="200"/></w:pPr><w:hyperlink r:id="rId221" w:history="1"><w:r><w:rPr><w:color w:val="1e198e"/><w:b w:val="1"/><w:bCs w:val="1"/><w:u w:val="single"/></w:rPr><w:t xml:space="preserve">Une figure de passeur dans la littérature dite 'de jeunesse' : Le Voyage d'Oregon, de Rascal et Joos</w:t></w:r></w:hyperlink></w:p><w:p><w:pPr/><w:hyperlink r:id="rId25" w:history="1"><w:r><w:rPr><w:color w:val="#410a8c"/><w:u w:val="single"/></w:rPr><w:t xml:space="preserve">Jean-Charles Chabanne</w:t></w:r></w:hyperlink></w:p><w:p><w:pPr/><w:r><w:rPr/><w:t xml:space="preserve">Paul Carmignani. </w:t></w:r><w:r><w:rPr><w:i w:val="1"/><w:iCs w:val="1"/></w:rPr><w:t xml:space="preserve">Figures du passeur</w:t></w:r><w:r><w:rPr/><w:t xml:space="preserve">, Presses universitaires de Perpignan, pp.51-65, 2001</w:t></w:r></w:p><w:p><w:pPr/><w:r><w:rPr/><w:t xml:space="preserve">Chapitre d'ouvrage</w:t></w:r></w:p><w:p><w:pPr/><w:hyperlink r:id="rId221" w:history="1"><w:r><w:rPr><w:color w:val="#410a8c"/><w:u w:val="single"/></w:rPr><w:t xml:space="preserve">hal-00922128v1</w:t></w:r></w:hyperlink></w:p></w:tc></w:tr><w:tr><w:trPr/><w:tc><w:tcPr><w:noWrap/></w:tcPr><w:p><w:pPr><w:spacing w:after="200"/></w:pPr><w:hyperlink r:id="rId222" w:history="1"><w:r><w:rPr><w:color w:val="1e198e"/><w:b w:val="1"/><w:bCs w:val="1"/><w:u w:val="single"/></w:rPr><w:t xml:space="preserve">La formation du citoyen dans la classe de français</w:t></w:r></w:hyperlink></w:p><w:p><w:pPr/><w:hyperlink r:id="rId25" w:history="1"><w:r><w:rPr><w:color w:val="#410a8c"/><w:u w:val="single"/></w:rPr><w:t xml:space="preserve">Jean-Charles Chabanne</w:t></w:r></w:hyperlink></w:p><w:p><w:pPr/><w:r><w:rPr/><w:t xml:space="preserve">Michèle Verdelhan. </w:t></w:r><w:r><w:rPr><w:i w:val="1"/><w:iCs w:val="1"/></w:rPr><w:t xml:space="preserve">L'apprentissage de la citoyenneté dans les manuels scolaires. Perspectives historiques</w:t></w:r><w:r><w:rPr/><w:t xml:space="preserve">, IUFM de Montpellier, pp.59-78, 1999</w:t></w:r></w:p><w:p><w:pPr/><w:r><w:rPr/><w:t xml:space="preserve">Chapitre d'ouvrage</w:t></w:r></w:p><w:p><w:pPr/><w:hyperlink r:id="rId222" w:history="1"><w:r><w:rPr><w:color w:val="#410a8c"/><w:u w:val="single"/></w:rPr><w:t xml:space="preserve">hal-01238585v1</w:t></w:r></w:hyperlink></w:p></w:tc></w:tr><w:tr><w:trPr/><w:tc><w:tcPr><w:noWrap/></w:tcPr><w:p><w:pPr><w:spacing w:after="200"/></w:pPr><w:hyperlink r:id="rId223" w:history="1"><w:r><w:rPr><w:color w:val="1e198e"/><w:b w:val="1"/><w:bCs w:val="1"/><w:u w:val="single"/></w:rPr><w:t xml:space="preserve">Verbal, paraverbal et non-verbal dans l'interaction verbale humoristique</w:t></w:r></w:hyperlink></w:p><w:p><w:pPr/><w:hyperlink r:id="rId25" w:history="1"><w:r><w:rPr><w:color w:val="#410a8c"/><w:u w:val="single"/></w:rPr><w:t xml:space="preserve">Jean-Charles Chabanne</w:t></w:r></w:hyperlink></w:p><w:p><w:pPr/><w:r><w:rPr/><w:t xml:space="preserve">J.M. Defays et L. Rosier. </w:t></w:r><w:r><w:rPr><w:i w:val="1"/><w:iCs w:val="1"/></w:rPr><w:t xml:space="preserve">Approches du discours comique</w:t></w:r><w:r><w:rPr/><w:t xml:space="preserve">, Mardaga, pp.35-53, 1999, Philosophie et langage</w:t></w:r></w:p><w:p><w:pPr/><w:r><w:rPr/><w:t xml:space="preserve">Chapitre d'ouvrage</w:t></w:r></w:p><w:p><w:pPr/><w:hyperlink r:id="rId223" w:history="1"><w:r><w:rPr><w:color w:val="#410a8c"/><w:u w:val="single"/></w:rPr><w:t xml:space="preserve">hal-00921934v1</w:t></w:r></w:hyperlink></w:p></w:tc></w:tr><w:tr><w:trPr/><w:tc><w:tcPr><w:noWrap/></w:tcPr><w:p><w:pPr><w:spacing w:after="200"/></w:pPr><w:hyperlink r:id="rId224" w:history="1"><w:r><w:rPr><w:color w:val="1e198e"/><w:b w:val="1"/><w:bCs w:val="1"/><w:u w:val="single"/></w:rPr><w:t xml:space="preserve">Le mot &amp;quot;burlesque&amp;quot; dans les dictionnaires de langue contemporains</w:t></w:r></w:hyperlink></w:p><w:p><w:pPr/><w:hyperlink r:id="rId25" w:history="1"><w:r><w:rPr><w:color w:val="#410a8c"/><w:u w:val="single"/></w:rPr><w:t xml:space="preserve">Jean-Charles Chabanne</w:t></w:r></w:hyperlink></w:p><w:p><w:pPr/><w:r><w:rPr/><w:t xml:space="preserve">Dominique Bertrand. </w:t></w:r><w:r><w:rPr><w:i w:val="1"/><w:iCs w:val="1"/></w:rPr><w:t xml:space="preserve">Poétique du burlesque</w:t></w:r><w:r><w:rPr/><w:t xml:space="preserve">, Champion, pp.26-38, 1998, Varia</w:t></w:r></w:p><w:p><w:pPr/><w:r><w:rPr/><w:t xml:space="preserve">Chapitre d'ouvrage</w:t></w:r></w:p><w:p><w:pPr/><w:hyperlink r:id="rId224" w:history="1"><w:r><w:rPr><w:color w:val="#410a8c"/><w:u w:val="single"/></w:rPr><w:t xml:space="preserve">hal-00921913v1</w:t></w:r></w:hyperlink></w:p></w:tc></w:tr><w:tr><w:trPr/><w:tc><w:tcPr><w:noWrap/></w:tcPr><w:p><w:pPr><w:spacing w:after="200"/></w:pPr><w:hyperlink r:id="rId225" w:history="1"><w:r><w:rPr><w:color w:val="1e198e"/><w:b w:val="1"/><w:bCs w:val="1"/><w:u w:val="single"/></w:rPr><w:t xml:space="preserve">Le réseau lexical de l'humour et du comique</w:t></w:r></w:hyperlink></w:p><w:p><w:pPr/><w:hyperlink r:id="rId25" w:history="1"><w:r><w:rPr><w:color w:val="#410a8c"/><w:u w:val="single"/></w:rPr><w:t xml:space="preserve">Jean-Charles Chabanne</w:t></w:r></w:hyperlink></w:p><w:p><w:pPr/><w:r><w:rPr/><w:t xml:space="preserve">Françoise Sylvos; Nelly Feuerhahn. </w:t></w:r><w:r><w:rPr><w:i w:val="1"/><w:iCs w:val="1"/></w:rPr><w:t xml:space="preserve">La comédie sociale</w:t></w:r><w:r><w:rPr/><w:t xml:space="preserve">, Université Paris 8 / Saint-Denis, 1997</w:t></w:r></w:p><w:p><w:pPr/><w:r><w:rPr/><w:t xml:space="preserve">Chapitre d'ouvrage</w:t></w:r></w:p><w:p><w:pPr/><w:hyperlink r:id="rId225" w:history="1"><w:r><w:rPr><w:color w:val="#410a8c"/><w:u w:val="single"/></w:rPr><w:t xml:space="preserve">hal-01238588v1</w:t></w:r></w:hyperlink></w:p></w:tc></w:tr><w:tr><w:trPr/><w:tc><w:tcPr><w:noWrap/></w:tcPr><w:p><w:pPr><w:spacing w:after="200"/></w:pPr><w:hyperlink r:id="rId226" w:history="1"><w:r><w:rPr><w:color w:val="1e198e"/><w:b w:val="1"/><w:bCs w:val="1"/><w:u w:val="single"/></w:rPr><w:t xml:space="preserve">La radio et son double : 'Pour en finir avec le jugement de dieu' d'Antonin Artaud</w:t></w:r></w:hyperlink></w:p><w:p><w:pPr/><w:hyperlink r:id="rId25" w:history="1"><w:r><w:rPr><w:color w:val="#410a8c"/><w:u w:val="single"/></w:rPr><w:t xml:space="preserve">Jean-Charles Chabanne</w:t></w:r></w:hyperlink></w:p><w:p><w:pPr/><w:r><w:rPr/><w:t xml:space="preserve">Isabelle Chol et Christian Moncelet. </w:t></w:r><w:r><w:rPr><w:i w:val="1"/><w:iCs w:val="1"/></w:rPr><w:t xml:space="preserve">Écritures radiophoniques, actes du colloque de Clermont-Ferrand</w:t></w:r><w:r><w:rPr/><w:t xml:space="preserve">, Université Blaise Pascal, Centre de Recherches sur les Littératures Modernes et Contemporaines, pp.147-163, 1996</w:t></w:r></w:p><w:p><w:pPr/><w:r><w:rPr/><w:t xml:space="preserve">Chapitre d'ouvrage</w:t></w:r></w:p><w:p><w:pPr/><w:hyperlink r:id="rId226" w:history="1"><w:r><w:rPr><w:color w:val="#410a8c"/><w:u w:val="single"/></w:rPr><w:t xml:space="preserve">hal-00917947v1</w:t></w:r></w:hyperlink></w:p></w:tc></w:tr><w:tr><w:trPr/><w:tc><w:tcPr><w:noWrap/></w:tcPr><w:p><w:pPr><w:spacing w:after="200"/></w:pPr><w:hyperlink r:id="rId227" w:history="1"><w:r><w:rPr><w:color w:val="1e198e"/><w:b w:val="1"/><w:bCs w:val="1"/><w:u w:val="single"/></w:rPr><w:t xml:space="preserve">Présence de Robert Desnos dans les manuels de l'école élémentaire</w:t></w:r></w:hyperlink></w:p><w:p><w:pPr/><w:hyperlink r:id="rId25" w:history="1"><w:r><w:rPr><w:color w:val="#410a8c"/><w:u w:val="single"/></w:rPr><w:t xml:space="preserve">Jean-Charles Chabanne</w:t></w:r></w:hyperlink></w:p><w:p><w:pPr/><w:r><w:rPr/><w:t xml:space="preserve">Laurent Flieder. </w:t></w:r><w:r><w:rPr><w:i w:val="1"/><w:iCs w:val="1"/></w:rPr><w:t xml:space="preserve">Poétiques de Robert Desnos. En hommage à Marie-Claire Dumas</w:t></w:r><w:r><w:rPr/><w:t xml:space="preserve">, ENS éditions, pp.83-99, 1995</w:t></w:r></w:p><w:p><w:pPr/><w:r><w:rPr/><w:t xml:space="preserve">Chapitre d'ouvrage</w:t></w:r></w:p><w:p><w:pPr/><w:hyperlink r:id="rId227" w:history="1"><w:r><w:rPr><w:color w:val="#410a8c"/><w:u w:val="single"/></w:rPr><w:t xml:space="preserve">hal-01120128v1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Kerlan, A. (2021). Éducation esthétique et émancipation. La leçon de l’art, malgré tout (Postface de Robin Renucci). Hermann. [Note de lecture, Education et Socialisation 67]</w:t></w:r></w:hyperlink></w:p><w:p><w:pPr/><w:hyperlink r:id="rId25" w:history="1"><w:r><w:rPr><w:color w:val="#410a8c"/><w:u w:val="single"/></w:rPr><w:t xml:space="preserve">Jean-Charles Chabanne</w:t></w:r></w:hyperlink></w:p><w:p><w:pPr/><w:r><w:rPr/><w:t xml:space="preserve">2023, </w:t></w:r><w:hyperlink r:id="rId229" w:history="1"><w:r><w:rPr><w:color w:val="#410a8c"/><w:u w:val="single"/></w:rPr><w:t xml:space="preserve">⟨10.4000/edso.22453⟩</w:t></w:r></w:hyperlink></w:p><w:p><w:pPr/><w:r><w:rPr/><w:t xml:space="preserve">Autre publication scientifique</w:t></w:r></w:p><w:p><w:pPr/><w:hyperlink r:id="rId228" w:history="1"><w:r><w:rPr><w:color w:val="#410a8c"/><w:u w:val="single"/></w:rPr><w:t xml:space="preserve">hal-04913834v1</w:t></w:r></w:hyperlink></w:p></w:tc></w:tr><w:tr><w:trPr/><w:tc><w:tcPr><w:noWrap/></w:tcPr><w:p><w:pPr><w:spacing w:after="200"/></w:pPr><w:hyperlink r:id="rId230" w:history="1"><w:r><w:rPr><w:color w:val="1e198e"/><w:b w:val="1"/><w:bCs w:val="1"/><w:u w:val="single"/></w:rPr><w:t xml:space="preserve">De Peretti, I. (2021). Scolarisation du théâtre et recherches didactiques (1970-2017) [Note de lecture, Repères, en ligne]</w:t></w:r></w:hyperlink></w:p><w:p><w:pPr/><w:hyperlink r:id="rId25" w:history="1"><w:r><w:rPr><w:color w:val="#410a8c"/><w:u w:val="single"/></w:rPr><w:t xml:space="preserve">Jean-Charles Chabanne</w:t></w:r></w:hyperlink></w:p><w:p><w:pPr/><w:r><w:rPr/><w:t xml:space="preserve">2023, </w:t></w:r><w:hyperlink r:id="rId231" w:history="1"><w:r><w:rPr><w:color w:val="#410a8c"/><w:u w:val="single"/></w:rPr><w:t xml:space="preserve">⟨10.4000/reperes.5535⟩</w:t></w:r></w:hyperlink></w:p><w:p><w:pPr/><w:r><w:rPr/><w:t xml:space="preserve">Autre publication scientifique</w:t></w:r></w:p><w:p><w:pPr/><w:hyperlink r:id="rId230" w:history="1"><w:r><w:rPr><w:color w:val="#410a8c"/><w:u w:val="single"/></w:rPr><w:t xml:space="preserve">hal-04913102v1</w:t></w:r></w:hyperlink></w:p></w:tc></w:tr><w:tr><w:trPr/><w:tc><w:tcPr><w:noWrap/></w:tcPr><w:p><w:pPr><w:spacing w:after="200"/></w:pPr><w:hyperlink r:id="rId232" w:history="1"><w:r><w:rPr><w:color w:val="1e198e"/><w:b w:val="1"/><w:bCs w:val="1"/><w:u w:val="single"/></w:rPr><w:t xml:space="preserve">Aeby Daghé, S., Bulea Bronckart, E., Sales Cordeiro, G., Dolz, J., Leopoldoff, I., Monnier, A., Ronveaux, C. et Védrines, B. (dir.). (2019). Didactique du français et construction d’une discipline scientifique. Dialogues avec Bernard Schneuwly [note de lecture, Repères, en ligne]</w:t></w:r></w:hyperlink></w:p><w:p><w:pPr/><w:hyperlink r:id="rId25" w:history="1"><w:r><w:rPr><w:color w:val="#410a8c"/><w:u w:val="single"/></w:rPr><w:t xml:space="preserve">Jean-Charles Chabanne</w:t></w:r></w:hyperlink></w:p><w:p><w:pPr/><w:r><w:rPr/><w:t xml:space="preserve">2021, </w:t></w:r><w:hyperlink r:id="rId233" w:history="1"><w:r><w:rPr><w:color w:val="#410a8c"/><w:u w:val="single"/></w:rPr><w:t xml:space="preserve">⟨10.4000/reperes.4729⟩</w:t></w:r></w:hyperlink></w:p><w:p><w:pPr/><w:r><w:rPr/><w:t xml:space="preserve">Autre publication scientifique</w:t></w:r></w:p><w:p><w:pPr/><w:hyperlink r:id="rId232" w:history="1"><w:r><w:rPr><w:color w:val="#410a8c"/><w:u w:val="single"/></w:rPr><w:t xml:space="preserve">hal-04913682v1</w:t></w:r></w:hyperlink></w:p></w:tc></w:tr><w:tr><w:trPr/><w:tc><w:tcPr><w:noWrap/></w:tcPr><w:p><w:pPr><w:spacing w:after="200"/></w:pPr><w:hyperlink r:id="rId234" w:history="1"><w:r><w:rPr><w:color w:val="1e198e"/><w:b w:val="1"/><w:bCs w:val="1"/><w:u w:val="single"/></w:rPr><w:t xml:space="preserve">Ronveaux, C. et Schneuwly, B. (dir.). (2018). Lire des textes réputés littéraires : disciplination et sédimentation. Enquête au fil des degrés scolaires en Suisse romande [Note de lecture, Repères, en ligne]</w:t></w:r></w:hyperlink></w:p><w:p><w:pPr/><w:hyperlink r:id="rId25" w:history="1"><w:r><w:rPr><w:color w:val="#410a8c"/><w:u w:val="single"/></w:rPr><w:t xml:space="preserve">Jean-Charles Chabanne</w:t></w:r></w:hyperlink></w:p><w:p><w:pPr/><w:r><w:rPr/><w:t xml:space="preserve">2021, </w:t></w:r><w:hyperlink r:id="rId235" w:history="1"><w:r><w:rPr><w:color w:val="#410a8c"/><w:u w:val="single"/></w:rPr><w:t xml:space="preserve">⟨10.4000/reperes.2810⟩</w:t></w:r></w:hyperlink></w:p><w:p><w:pPr/><w:r><w:rPr/><w:t xml:space="preserve">Autre publication scientifique</w:t></w:r></w:p><w:p><w:pPr/><w:hyperlink r:id="rId234" w:history="1"><w:r><w:rPr><w:color w:val="#410a8c"/><w:u w:val="single"/></w:rPr><w:t xml:space="preserve">hal-04913651v1</w:t></w:r></w:hyperlink></w:p></w:tc></w:tr><w:tr><w:trPr/><w:tc><w:tcPr><w:noWrap/></w:tcPr><w:p><w:pPr><w:spacing w:after="200"/></w:pPr><w:hyperlink r:id="rId236" w:history="1"><w:r><w:rPr><w:color w:val="1e198e"/><w:b w:val="1"/><w:bCs w:val="1"/><w:u w:val="single"/></w:rPr><w:t xml:space="preserve">Polo, C. (2020). Le Débat fertile. Explorer une controverse dans l’émotion [note de lecture]</w:t></w:r></w:hyperlink></w:p><w:p><w:pPr/><w:hyperlink r:id="rId25" w:history="1"><w:r><w:rPr><w:color w:val="#410a8c"/><w:u w:val="single"/></w:rPr><w:t xml:space="preserve">Jean-Charles Chabanne</w:t></w:r></w:hyperlink></w:p><w:p><w:pPr/><w:r><w:rPr/><w:t xml:space="preserve">2021, </w:t></w:r><w:hyperlink r:id="rId237" w:history="1"><w:r><w:rPr><w:color w:val="#410a8c"/><w:u w:val="single"/></w:rPr><w:t xml:space="preserve">⟨10.4000/reperes.4380⟩</w:t></w:r></w:hyperlink></w:p><w:p><w:pPr/><w:r><w:rPr/><w:t xml:space="preserve">Autre publication scientifique</w:t></w:r></w:p><w:p><w:pPr/><w:hyperlink r:id="rId236" w:history="1"><w:r><w:rPr><w:color w:val="#410a8c"/><w:u w:val="single"/></w:rPr><w:t xml:space="preserve">hal-04357800v1</w:t></w:r></w:hyperlink></w:p></w:tc></w:tr><w:tr><w:trPr/><w:tc><w:tcPr><w:noWrap/></w:tcPr><w:p><w:pPr><w:spacing w:after="200"/></w:pPr><w:hyperlink r:id="rId238" w:history="1"><w:r><w:rPr><w:color w:val="1e198e"/><w:b w:val="1"/><w:bCs w:val="1"/><w:u w:val="single"/></w:rPr><w:t xml:space="preserve">Tim Ingold, L’Anthropologie comme éducation, Presses universitaires de Rennes, 2018 [Note de lecture, Questions de communication 36]</w:t></w:r></w:hyperlink></w:p><w:p><w:pPr/><w:hyperlink r:id="rId25" w:history="1"><w:r><w:rPr><w:color w:val="#410a8c"/><w:u w:val="single"/></w:rPr><w:t xml:space="preserve">Jean-Charles Chabanne</w:t></w:r></w:hyperlink></w:p><w:p><w:pPr/><w:r><w:rPr/><w:t xml:space="preserve">2020, pp.390-393</w:t></w:r></w:p><w:p><w:pPr/><w:r><w:rPr/><w:t xml:space="preserve">Autre publication scientifique</w:t></w:r></w:p><w:p><w:pPr/><w:hyperlink r:id="rId238" w:history="1"><w:r><w:rPr><w:color w:val="#410a8c"/><w:u w:val="single"/></w:rPr><w:t xml:space="preserve">hal-04913390v1</w:t></w:r></w:hyperlink></w:p></w:tc></w:tr><w:tr><w:trPr/><w:tc><w:tcPr><w:noWrap/></w:tcPr><w:p><w:pPr><w:spacing w:after="200"/></w:pPr><w:hyperlink r:id="rId239" w:history="1"><w:r><w:rPr><w:color w:val="1e198e"/><w:b w:val="1"/><w:bCs w:val="1"/><w:u w:val="single"/></w:rPr><w:t xml:space="preserve">Cadrage théorique et méthodologique pour le LéA &amp;quot;Graine de culture&amp;quot;, Pagny-sur-Moselle</w:t></w:r></w:hyperlink></w:p><w:p><w:pPr/><w:hyperlink r:id="rId25" w:history="1"><w:r><w:rPr><w:color w:val="#410a8c"/><w:u w:val="single"/></w:rPr><w:t xml:space="preserve">Jean-Charles Chabanne</w:t></w:r></w:hyperlink></w:p><w:p><w:pPr/><w:r><w:rPr/><w:t xml:space="preserve">2020</w:t></w:r></w:p><w:p><w:pPr/><w:r><w:rPr/><w:t xml:space="preserve">Autre publication scientifique</w:t></w:r></w:p><w:p><w:pPr/><w:hyperlink r:id="rId239" w:history="1"><w:r><w:rPr><w:color w:val="#410a8c"/><w:u w:val="single"/></w:rPr><w:t xml:space="preserve">hal-04913504v1</w:t></w:r></w:hyperlink></w:p></w:tc></w:tr><w:tr><w:trPr/><w:tc><w:tcPr><w:noWrap/></w:tcPr><w:p><w:pPr><w:spacing w:after="200"/></w:pPr><w:hyperlink r:id="rId240" w:history="1"><w:r><w:rPr><w:color w:val="1e198e"/><w:b w:val="1"/><w:bCs w:val="1"/><w:u w:val="single"/></w:rPr><w:t xml:space="preserve">Michel Lussault. Hyper-lieux. Les nouvelles géographies de la mondialisation, Paris, Éd. Le Seuil, 2017 [Note de lecture, Questions de communication 34]</w:t></w:r></w:hyperlink></w:p><w:p><w:pPr/><w:hyperlink r:id="rId25" w:history="1"><w:r><w:rPr><w:color w:val="#410a8c"/><w:u w:val="single"/></w:rPr><w:t xml:space="preserve">Jean-Charles Chabanne</w:t></w:r></w:hyperlink></w:p><w:p><w:pPr/><w:r><w:rPr/><w:t xml:space="preserve">2019, n°34. p. 364-366</w:t></w:r></w:p><w:p><w:pPr/><w:r><w:rPr/><w:t xml:space="preserve">Autre publication scientifique</w:t></w:r></w:p><w:p><w:pPr/><w:hyperlink r:id="rId240" w:history="1"><w:r><w:rPr><w:color w:val="#410a8c"/><w:u w:val="single"/></w:rPr><w:t xml:space="preserve">hal-04913109v1</w:t></w:r></w:hyperlink></w:p></w:tc></w:tr><w:tr><w:trPr/><w:tc><w:tcPr><w:noWrap/></w:tcPr><w:p><w:pPr><w:spacing w:after="200"/></w:pPr><w:hyperlink r:id="rId241" w:history="1"><w:r><w:rPr><w:color w:val="1e198e"/><w:b w:val="1"/><w:bCs w:val="1"/><w:u w:val="single"/></w:rPr><w:t xml:space="preserve">Frédéric François. Récits et commentaires, tours et détours. Limoges: Lambert-Lucas, 2017 [Note de lecture, Questions de communication 34]</w:t></w:r></w:hyperlink></w:p><w:p><w:pPr/><w:hyperlink r:id="rId25" w:history="1"><w:r><w:rPr><w:color w:val="#410a8c"/><w:u w:val="single"/></w:rPr><w:t xml:space="preserve">Jean-Charles Chabanne</w:t></w:r></w:hyperlink></w:p><w:p><w:pPr/><w:r><w:rPr/><w:t xml:space="preserve">2019, pp.N°34. 386-388</w:t></w:r></w:p><w:p><w:pPr/><w:r><w:rPr/><w:t xml:space="preserve">Autre publication scientifique</w:t></w:r></w:p><w:p><w:pPr/><w:hyperlink r:id="rId241" w:history="1"><w:r><w:rPr><w:color w:val="#410a8c"/><w:u w:val="single"/></w:rPr><w:t xml:space="preserve">hal-04913106v1</w:t></w:r></w:hyperlink></w:p></w:tc></w:tr><w:tr><w:trPr/><w:tc><w:tcPr><w:noWrap/></w:tcPr><w:p><w:pPr><w:spacing w:after="200"/></w:pPr><w:hyperlink r:id="rId242" w:history="1"><w:r><w:rPr><w:color w:val="1e198e"/><w:b w:val="1"/><w:bCs w:val="1"/><w:u w:val="single"/></w:rPr><w:t xml:space="preserve">Dolz, J. et Gagnon, R. (2018). Former à enseigner la production écrite. Villeneuve-d’Ascq : Presses universitaires du Septentrion, 516 p. [Note de lecture, Repères 59]</w:t></w:r></w:hyperlink></w:p><w:p><w:pPr/><w:hyperlink r:id="rId25" w:history="1"><w:r><w:rPr><w:color w:val="#410a8c"/><w:u w:val="single"/></w:rPr><w:t xml:space="preserve">Jean-Charles Chabanne</w:t></w:r></w:hyperlink></w:p><w:p><w:pPr/><w:r><w:rPr/><w:t xml:space="preserve">2019, </w:t></w:r><w:hyperlink r:id="rId243" w:history="1"><w:r><w:rPr><w:color w:val="#410a8c"/><w:u w:val="single"/></w:rPr><w:t xml:space="preserve">⟨10.4000/reperes.1886⟩</w:t></w:r></w:hyperlink></w:p><w:p><w:pPr/><w:r><w:rPr/><w:t xml:space="preserve">Autre publication scientifique</w:t></w:r></w:p><w:p><w:pPr/><w:hyperlink r:id="rId242" w:history="1"><w:r><w:rPr><w:color w:val="#410a8c"/><w:u w:val="single"/></w:rPr><w:t xml:space="preserve">hal-04913098v1</w:t></w:r></w:hyperlink></w:p></w:tc></w:tr><w:tr><w:trPr/><w:tc><w:tcPr><w:noWrap/></w:tcPr><w:p><w:pPr><w:spacing w:after="200"/></w:pPr><w:hyperlink r:id="rId244" w:history="1"><w:r><w:rPr><w:color w:val="1e198e"/><w:b w:val="1"/><w:bCs w:val="1"/><w:u w:val="single"/></w:rPr><w:t xml:space="preserve">Vincent Capt, Poétique des écrits bruts. Limoges, Lambert-Lucas, coll. Collection de l’Art brut, 2013, 393 p. [Note de lecture]</w:t></w:r></w:hyperlink></w:p><w:p><w:pPr/><w:hyperlink r:id="rId25" w:history="1"><w:r><w:rPr><w:color w:val="#410a8c"/><w:u w:val="single"/></w:rPr><w:t xml:space="preserve">Jean-Charles Chabanne</w:t></w:r></w:hyperlink></w:p><w:p><w:pPr/><w:r><w:rPr/><w:t xml:space="preserve">2016, pp.429-432</w:t></w:r></w:p><w:p><w:pPr/><w:r><w:rPr/><w:t xml:space="preserve">Autre publication scientifique</w:t></w:r></w:p><w:p><w:pPr/><w:hyperlink r:id="rId244" w:history="1"><w:r><w:rPr><w:color w:val="#410a8c"/><w:u w:val="single"/></w:rPr><w:t xml:space="preserve">hal-01692822v1</w:t></w:r></w:hyperlink></w:p></w:tc></w:tr><w:tr><w:trPr/><w:tc><w:tcPr><w:noWrap/></w:tcPr><w:p><w:pPr><w:spacing w:after="200"/></w:pPr><w:hyperlink r:id="rId245" w:history="1"><w:r><w:rPr><w:color w:val="1e198e"/><w:b w:val="1"/><w:bCs w:val="1"/><w:u w:val="single"/></w:rPr><w:t xml:space="preserve">Faire le lien entre la pratique et la recherche pour transformer l’école ? Le dispositif LéA de l’IFÉ comme laboratoire de l’innovation en recherche-intervention-formation.Analyse d’un cas particulier d’un LéA impliquant une ÉSPÉ</w:t></w:r></w:hyperlink></w:p><w:p><w:pPr/><w:hyperlink r:id="rId25" w:history="1"><w:r><w:rPr><w:color w:val="#410a8c"/><w:u w:val="single"/></w:rPr><w:t xml:space="preserve">Jean-Charles Chabanne</w:t></w:r></w:hyperlink><w:r><w:rPr/><w:t xml:space="preserve">,</w:t></w:r><w:hyperlink r:id="rId246" w:history="1"><w:r><w:rPr><w:color w:val="#410a8c"/><w:u w:val="single"/></w:rPr><w:t xml:space="preserve">Brigitte Gruson</w:t></w:r></w:hyperlink><w:r><w:rPr/><w:t xml:space="preserve">,</w:t></w:r><w:hyperlink r:id="rId171" w:history="1"><w:r><w:rPr><w:color w:val="#410a8c"/><w:u w:val="single"/></w:rPr><w:t xml:space="preserve">Réjane Monod-Ansaldi</w:t></w:r></w:hyperlink></w:p><w:p><w:pPr/><w:r><w:rPr/><w:t xml:space="preserve">2015, http://f.hypotheses.org/wp-content/blogs.dir/1368/files/2015/03/2015-03-23_Comm-rESPE-PrintempsRecherche_v3.pdf</w:t></w:r></w:p><w:p><w:pPr/><w:r><w:rPr/><w:t xml:space="preserve">Autre publication scientifique</w:t></w:r></w:p><w:p><w:pPr/><w:hyperlink r:id="rId245" w:history="1"><w:r><w:rPr><w:color w:val="#410a8c"/><w:u w:val="single"/></w:rPr><w:t xml:space="preserve">hal-01138521v1</w:t></w:r></w:hyperlink></w:p></w:tc></w:tr><w:tr><w:trPr/><w:tc><w:tcPr><w:noWrap/></w:tcPr><w:p><w:pPr><w:spacing w:after="200"/></w:pPr><w:hyperlink r:id="rId247" w:history="1"><w:r><w:rPr><w:color w:val="1e198e"/><w:b w:val="1"/><w:bCs w:val="1"/><w:u w:val="single"/></w:rPr><w:t xml:space="preserve">Développer les compétences en lecture et en écriture à travers les activités artistiques au primaire. Présentation du programme de recherches LLAL.</w:t></w:r></w:hyperlink></w:p><w:p><w:pPr/><w:hyperlink r:id="rId25" w:history="1"><w:r><w:rPr><w:color w:val="#410a8c"/><w:u w:val="single"/></w:rPr><w:t xml:space="preserve">Jean-Charles Chabanne</w:t></w:r></w:hyperlink></w:p><w:p><w:pPr/><w:r><w:rPr/><w:t xml:space="preserve">2014</w:t></w:r></w:p><w:p><w:pPr/><w:r><w:rPr/><w:t xml:space="preserve">Autre publication scientifique</w:t></w:r></w:p><w:p><w:pPr/><w:hyperlink r:id="rId247" w:history="1"><w:r><w:rPr><w:color w:val="#410a8c"/><w:u w:val="single"/></w:rPr><w:t xml:space="preserve">hal-01116671v1</w:t></w:r></w:hyperlink></w:p></w:tc></w:tr><w:tr><w:trPr/><w:tc><w:tcPr><w:noWrap/></w:tcPr><w:p><w:pPr><w:spacing w:after="200"/></w:pPr><w:hyperlink r:id="rId248" w:history="1"><w:r><w:rPr><w:color w:val="1e198e"/><w:b w:val="1"/><w:bCs w:val="1"/><w:u w:val="single"/></w:rPr><w:t xml:space="preserve">Supports & Couleurs. Classes de Maternelles</w:t></w:r></w:hyperlink></w:p><w:p><w:pPr/><w:hyperlink r:id="rId39" w:history="1"><w:r><w:rPr><w:color w:val="#410a8c"/><w:u w:val="single"/></w:rPr><w:t xml:space="preserve">Françoise Arbouet</w:t></w:r></w:hyperlink><w:r><w:rPr/><w:t xml:space="preserve">,</w:t></w:r><w:hyperlink r:id="rId40" w:history="1"><w:r><w:rPr><w:color w:val="#410a8c"/><w:u w:val="single"/></w:rPr><w:t xml:space="preserve">Danielle Bertrand</w:t></w:r></w:hyperlink><w:r><w:rPr/><w:t xml:space="preserve">,</w:t></w:r><w:hyperlink r:id="rId25" w:history="1"><w:r><w:rPr><w:color w:val="#410a8c"/><w:u w:val="single"/></w:rPr><w:t xml:space="preserve">Jean-Charles Chabanne</w:t></w:r></w:hyperlink><w:r><w:rPr/><w:t xml:space="preserve">,</w:t></w:r><w:hyperlink r:id="rId249" w:history="1"><w:r><w:rPr><w:color w:val="#410a8c"/><w:u w:val="single"/></w:rPr><w:t xml:space="preserve">Brigitte Cordonnier</w:t></w:r></w:hyperlink><w:r><w:rPr/><w:t xml:space="preserve">,</w:t></w:r><w:hyperlink r:id="rId250" w:history="1"><w:r><w:rPr><w:color w:val="#410a8c"/><w:u w:val="single"/></w:rPr><w:t xml:space="preserve">C. Dazat</w:t></w:r></w:hyperlink><w:r><w:rPr/><w:t xml:space="preserve">et al.</w:t></w:r></w:p><w:p><w:pPr/><w:r><w:rPr/><w:t xml:space="preserve">2014</w:t></w:r></w:p><w:p><w:pPr/><w:r><w:rPr/><w:t xml:space="preserve">Autre publication scientifique</w:t></w:r></w:p><w:p><w:pPr/><w:hyperlink r:id="rId248" w:history="1"><w:r><w:rPr><w:color w:val="#410a8c"/><w:u w:val="single"/></w:rPr><w:t xml:space="preserve">hal-01955434v1</w:t></w:r></w:hyperlink></w:p></w:tc></w:tr><w:tr><w:trPr/><w:tc><w:tcPr><w:noWrap/></w:tcPr><w:p><w:pPr><w:spacing w:after="200"/></w:pPr><w:hyperlink r:id="rId251" w:history="1"><w:r><w:rPr><w:color w:val="1e198e"/><w:b w:val="1"/><w:bCs w:val="1"/><w:u w:val="single"/></w:rPr><w:t xml:space="preserve">Comment assurer le transfert des résultats de la recherche au sein des ESPE ? Transfert… ou intégration?</w:t></w:r></w:hyperlink></w:p><w:p><w:pPr/><w:hyperlink r:id="rId25" w:history="1"><w:r><w:rPr><w:color w:val="#410a8c"/><w:u w:val="single"/></w:rPr><w:t xml:space="preserve">Jean-Charles Chabanne</w:t></w:r></w:hyperlink></w:p><w:p><w:pPr/><w:r><w:rPr/><w:t xml:space="preserve">2014, http://perso.ens-lyon.fr/jean-charles.chabanne/2014-02-04%20CONF%20Esen%20Poitiers%20Recherche%20et%20formation%20dans%20les%20ESPE.pdf</w:t></w:r></w:p><w:p><w:pPr/><w:r><w:rPr/><w:t xml:space="preserve">Autre publication scientifique</w:t></w:r></w:p><w:p><w:pPr/><w:hyperlink r:id="rId251" w:history="1"><w:r><w:rPr><w:color w:val="#410a8c"/><w:u w:val="single"/></w:rPr><w:t xml:space="preserve">hal-01116356v1</w:t></w:r></w:hyperlink></w:p></w:tc></w:tr><w:tr><w:trPr/><w:tc><w:tcPr><w:noWrap/></w:tcPr><w:p><w:pPr><w:spacing w:after="200"/></w:pPr><w:hyperlink r:id="rId252" w:history="1"><w:r><w:rPr><w:color w:val="1e198e"/><w:b w:val="1"/><w:bCs w:val="1"/><w:u w:val="single"/></w:rPr><w:t xml:space="preserve">Lessons learnt from a quality improvement project : from the point of view of students</w:t></w:r></w:hyperlink></w:p><w:p><w:pPr/><w:hyperlink r:id="rId25" w:history="1"><w:r><w:rPr><w:color w:val="#410a8c"/><w:u w:val="single"/></w:rPr><w:t xml:space="preserve">Jean-Charles Chabanne</w:t></w:r></w:hyperlink></w:p><w:p><w:pPr/><w:r><w:rPr/><w:t xml:space="preserve">2013</w:t></w:r></w:p><w:p><w:pPr/><w:r><w:rPr/><w:t xml:space="preserve">Autre publication scientifique</w:t></w:r></w:p><w:p><w:pPr/><w:hyperlink r:id="rId252" w:history="1"><w:r><w:rPr><w:color w:val="#410a8c"/><w:u w:val="single"/></w:rPr><w:t xml:space="preserve">hal-01116340v1</w:t></w:r></w:hyperlink></w:p></w:tc></w:tr><w:tr><w:trPr/><w:tc><w:tcPr><w:noWrap/></w:tcPr><w:p><w:pPr><w:spacing w:after="200"/></w:pPr><w:hyperlink r:id="rId253" w:history="1"><w:r><w:rPr><w:color w:val="1e198e"/><w:b w:val="1"/><w:bCs w:val="1"/><w:u w:val="single"/></w:rPr><w:t xml:space="preserve">Signac, Point par point. Classes de Maternelles</w:t></w:r></w:hyperlink></w:p><w:p><w:pPr/><w:hyperlink r:id="rId41" w:history="1"><w:r><w:rPr><w:color w:val="#410a8c"/><w:u w:val="single"/></w:rPr><w:t xml:space="preserve">Marie-Dominique Bidard</w:t></w:r></w:hyperlink><w:r><w:rPr/><w:t xml:space="preserve">,</w:t></w:r><w:hyperlink r:id="rId25" w:history="1"><w:r><w:rPr><w:color w:val="#410a8c"/><w:u w:val="single"/></w:rPr><w:t xml:space="preserve">Jean-Charles Chabanne</w:t></w:r></w:hyperlink><w:r><w:rPr/><w:t xml:space="preserve">,</w:t></w:r><w:hyperlink r:id="rId249" w:history="1"><w:r><w:rPr><w:color w:val="#410a8c"/><w:u w:val="single"/></w:rPr><w:t xml:space="preserve">Brigitte Cordonnier</w:t></w:r></w:hyperlink><w:r><w:rPr/><w:t xml:space="preserve">,</w:t></w:r><w:hyperlink r:id="rId254" w:history="1"><w:r><w:rPr><w:color w:val="#410a8c"/><w:u w:val="single"/></w:rPr><w:t xml:space="preserve">Mickael Dutreuil</w:t></w:r></w:hyperlink><w:r><w:rPr/><w:t xml:space="preserve">,</w:t></w:r><w:hyperlink r:id="rId255" w:history="1"><w:r><w:rPr><w:color w:val="#410a8c"/><w:u w:val="single"/></w:rPr><w:t xml:space="preserve">Philippe Mesmin</w:t></w:r></w:hyperlink><w:r><w:rPr/><w:t xml:space="preserve">et al.</w:t></w:r></w:p><w:p><w:pPr/><w:r><w:rPr/><w:t xml:space="preserve">2013</w:t></w:r></w:p><w:p><w:pPr/><w:r><w:rPr/><w:t xml:space="preserve">Autre publication scientifique</w:t></w:r></w:p><w:p><w:pPr/><w:hyperlink r:id="rId253" w:history="1"><w:r><w:rPr><w:color w:val="#410a8c"/><w:u w:val="single"/></w:rPr><w:t xml:space="preserve">hal-01955403v1</w:t></w:r></w:hyperlink></w:p></w:tc></w:tr><w:tr><w:trPr/><w:tc><w:tcPr><w:noWrap/></w:tcPr><w:p><w:pPr><w:spacing w:after="200"/></w:pPr><w:hyperlink r:id="rId256" w:history="1"><w:r><w:rPr><w:color w:val="1e198e"/><w:b w:val="1"/><w:bCs w:val="1"/><w:u w:val="single"/></w:rPr><w:t xml:space="preserve">La rencontre avec l'oeuvre : questions de médiations : art(s), langue, langage(s)</w:t></w:r></w:hyperlink></w:p><w:p><w:pPr/><w:hyperlink r:id="rId25" w:history="1"><w:r><w:rPr><w:color w:val="#410a8c"/><w:u w:val="single"/></w:rPr><w:t xml:space="preserve">Jean-Charles Chabanne</w:t></w:r></w:hyperlink></w:p><w:p><w:pPr/><w:r><w:rPr/><w:t xml:space="preserve">2013</w:t></w:r></w:p><w:p><w:pPr/><w:r><w:rPr/><w:t xml:space="preserve">Autre publication scientifique</w:t></w:r></w:p><w:p><w:pPr/><w:hyperlink r:id="rId256" w:history="1"><w:r><w:rPr><w:color w:val="#410a8c"/><w:u w:val="single"/></w:rPr><w:t xml:space="preserve">hal-01238580v1</w:t></w:r></w:hyperlink></w:p></w:tc></w:tr><w:tr><w:trPr/><w:tc><w:tcPr><w:noWrap/></w:tcPr><w:p><w:pPr><w:spacing w:after="200"/></w:pPr><w:hyperlink r:id="rId257" w:history="1"><w:r><w:rPr><w:color w:val="1e198e"/><w:b w:val="1"/><w:bCs w:val="1"/><w:u w:val="single"/></w:rPr><w:t xml:space="preserve">L’oral pour apprendre. Définition, enjeux, gestes professionnels, questions pour la formation</w:t></w:r></w:hyperlink></w:p><w:p><w:pPr/><w:hyperlink r:id="rId25" w:history="1"><w:r><w:rPr><w:color w:val="#410a8c"/><w:u w:val="single"/></w:rPr><w:t xml:space="preserve">Jean-Charles Chabanne</w:t></w:r></w:hyperlink></w:p><w:p><w:pPr/><w:r><w:rPr/><w:t xml:space="preserve">2013</w:t></w:r></w:p><w:p><w:pPr/><w:r><w:rPr/><w:t xml:space="preserve">Autre publication scientifique</w:t></w:r></w:p><w:p><w:pPr/><w:hyperlink r:id="rId257" w:history="1"><w:r><w:rPr><w:color w:val="#410a8c"/><w:u w:val="single"/></w:rPr><w:t xml:space="preserve">hal-01238579v1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Bilan 2021-2022 du réseau des LéA-IFÉ</w:t></w:r></w:hyperlink></w:p><w:p><w:pPr/><w:hyperlink r:id="rId163" w:history="1"><w:r><w:rPr><w:color w:val="#410a8c"/><w:u w:val="single"/></w:rPr><w:t xml:space="preserve">Michèle Prieur</w:t></w:r></w:hyperlink><w:r><w:rPr/><w:t xml:space="preserve">,</w:t></w:r><w:hyperlink r:id="rId25" w:history="1"><w:r><w:rPr><w:color w:val="#410a8c"/><w:u w:val="single"/></w:rPr><w:t xml:space="preserve">Jean-Charles Chabanne</w:t></w:r></w:hyperlink><w:r><w:rPr/><w:t xml:space="preserve">,</w:t></w:r><w:hyperlink r:id="rId259" w:history="1"><w:r><w:rPr><w:color w:val="#410a8c"/><w:u w:val="single"/></w:rPr><w:t xml:space="preserve">Alexandra Goislard</w:t></w:r></w:hyperlink><w:r><w:rPr/><w:t xml:space="preserve">,</w:t></w:r><w:hyperlink r:id="rId260" w:history="1"><w:r><w:rPr><w:color w:val="#410a8c"/><w:u w:val="single"/></w:rPr><w:t xml:space="preserve">Bertille Joseph</w:t></w:r></w:hyperlink><w:r><w:rPr/><w:t xml:space="preserve">,</w:t></w:r><w:hyperlink r:id="rId261" w:history="1"><w:r><w:rPr><w:color w:val="#410a8c"/><w:u w:val="single"/></w:rPr><w:t xml:space="preserve">Sophie Roubin</w:t></w:r></w:hyperlink><w:r><w:rPr/><w:t xml:space="preserve">et al.</w:t></w:r></w:p><w:p><w:pPr/><w:r><w:rPr/><w:t xml:space="preserve">Réseau des LéA, Institut français de l'éducation, ENS de Lyon. 2023</w:t></w:r></w:p><w:p><w:pPr/><w:r><w:rPr/><w:t xml:space="preserve">Rapport</w:t></w:r></w:p><w:p><w:pPr/><w:hyperlink r:id="rId258" w:history="1"><w:r><w:rPr><w:color w:val="#410a8c"/><w:u w:val="single"/></w:rPr><w:t xml:space="preserve">hal-04654695v1</w:t></w:r></w:hyperlink></w:p></w:tc></w:tr><w:tr><w:trPr/><w:tc><w:tcPr><w:noWrap/></w:tcPr><w:p><w:pPr><w:spacing w:after="200"/></w:pPr><w:hyperlink r:id="rId262" w:history="1"><w:r><w:rPr><w:color w:val="1e198e"/><w:b w:val="1"/><w:bCs w:val="1"/><w:u w:val="single"/></w:rPr><w:t xml:space="preserve">Le dispositif des LéA : quelle interface pour les recherches collaboratives après 10 ans d'expérience ? Bilan 2019-2021 du réseau des LéA</w:t></w:r></w:hyperlink></w:p><w:p><w:pPr/><w:hyperlink r:id="rId163" w:history="1"><w:r><w:rPr><w:color w:val="#410a8c"/><w:u w:val="single"/></w:rPr><w:t xml:space="preserve">Michèle Prieur</w:t></w:r></w:hyperlink><w:r><w:rPr/><w:t xml:space="preserve">,</w:t></w:r><w:hyperlink r:id="rId171" w:history="1"><w:r><w:rPr><w:color w:val="#410a8c"/><w:u w:val="single"/></w:rPr><w:t xml:space="preserve">Réjane Monod-Ansaldi</w:t></w:r></w:hyperlink><w:r><w:rPr/><w:t xml:space="preserve">,</w:t></w:r><w:hyperlink r:id="rId25" w:history="1"><w:r><w:rPr><w:color w:val="#410a8c"/><w:u w:val="single"/></w:rPr><w:t xml:space="preserve">Jean-Charles Chabanne</w:t></w:r></w:hyperlink><w:r><w:rPr/><w:t xml:space="preserve">,</w:t></w:r><w:hyperlink r:id="rId260" w:history="1"><w:r><w:rPr><w:color w:val="#410a8c"/><w:u w:val="single"/></w:rPr><w:t xml:space="preserve">Bertille Joseph</w:t></w:r></w:hyperlink><w:r><w:rPr/><w:t xml:space="preserve">,</w:t></w:r><w:hyperlink r:id="rId263" w:history="1"><w:r><w:rPr><w:color w:val="#410a8c"/><w:u w:val="single"/></w:rPr><w:t xml:space="preserve">Catherine Loisy</w:t></w:r></w:hyperlink><w:r><w:rPr/><w:t xml:space="preserve">et al.</w:t></w:r></w:p><w:p><w:pPr/><w:r><w:rPr/><w:t xml:space="preserve">ENS de Lyon. 2022</w:t></w:r></w:p><w:p><w:pPr/><w:r><w:rPr/><w:t xml:space="preserve">Rapport</w:t></w:r></w:p><w:p><w:pPr/><w:hyperlink r:id="rId262" w:history="1"><w:r><w:rPr><w:color w:val="#410a8c"/><w:u w:val="single"/></w:rPr><w:t xml:space="preserve">hal-04654667v1</w:t></w:r></w:hyperlink></w:p></w:tc></w:tr><w:tr><w:trPr/><w:tc><w:tcPr><w:noWrap/></w:tcPr><w:p><w:pPr><w:spacing w:after="200"/></w:pPr><w:hyperlink r:id="rId264" w:history="1"><w:r><w:rPr><w:color w:val="1e198e"/><w:b w:val="1"/><w:bCs w:val="1"/><w:u w:val="single"/></w:rPr><w:t xml:space="preserve">EC BRIDGE - Approche scénaristique. Éducation et expériences culturelle. Contribution au rapport de fin de projet [projet de recherche-développement EC-BRIDGE]</w:t></w:r></w:hyperlink></w:p><w:p><w:pPr/><w:hyperlink r:id="rId25" w:history="1"><w:r><w:rPr><w:color w:val="#410a8c"/><w:u w:val="single"/></w:rPr><w:t xml:space="preserve">Jean-Charles Chabanne</w:t></w:r></w:hyperlink><w:r><w:rPr/><w:t xml:space="preserve">,</w:t></w:r><w:hyperlink r:id="rId122" w:history="1"><w:r><w:rPr><w:color w:val="#410a8c"/><w:u w:val="single"/></w:rPr><w:t xml:space="preserve">Lisa Marx</w:t></w:r></w:hyperlink></w:p><w:p><w:pPr/><w:r><w:rPr/><w:t xml:space="preserve">Consortium: Mazedia (Nantes), Maskott (Lyon-Le Puy), Institut français de l'éducation-ENS de Lyon, laboratoire DUKE-Université de Nantes, Cité des Télécoms (Lannion). 2020</w:t></w:r></w:p><w:p><w:pPr/><w:r><w:rPr/><w:t xml:space="preserve">Rapport</w:t></w:r><w:r><w:rPr/><w:t xml:space="preserve"> (rapport de recherche)</w:t></w:r></w:p><w:p><w:pPr/><w:hyperlink r:id="rId264" w:history="1"><w:r><w:rPr><w:color w:val="#410a8c"/><w:u w:val="single"/></w:rPr><w:t xml:space="preserve">hal-04913532v1</w:t></w:r></w:hyperlink></w:p></w:tc></w:tr><w:tr><w:trPr/><w:tc><w:tcPr><w:noWrap/></w:tcPr><w:p><w:pPr><w:spacing w:after="200"/></w:pPr><w:hyperlink r:id="rId265" w:history="1"><w:r><w:rPr><w:color w:val="1e198e"/><w:b w:val="1"/><w:bCs w:val="1"/><w:u w:val="single"/></w:rPr><w:t xml:space="preserve">LéA et réseau des LéA : quelles traces pour quels développements après 8 ans d'expérience ? Bilan 2018-2019 du réseau des LéA</w:t></w:r></w:hyperlink></w:p><w:p><w:pPr/><w:hyperlink r:id="rId171" w:history="1"><w:r><w:rPr><w:color w:val="#410a8c"/><w:u w:val="single"/></w:rPr><w:t xml:space="preserve">Réjane Monod-Ansaldi</w:t></w:r></w:hyperlink><w:r><w:rPr/><w:t xml:space="preserve">,</w:t></w:r><w:hyperlink r:id="rId266" w:history="1"><w:r><w:rPr><w:color w:val="#410a8c"/><w:u w:val="single"/></w:rPr><w:t xml:space="preserve">Samia Aknouche</w:t></w:r></w:hyperlink><w:r><w:rPr/><w:t xml:space="preserve">,</w:t></w:r><w:hyperlink r:id="rId25" w:history="1"><w:r><w:rPr><w:color w:val="#410a8c"/><w:u w:val="single"/></w:rPr><w:t xml:space="preserve">Jean-Charles Chabanne</w:t></w:r></w:hyperlink><w:r><w:rPr/><w:t xml:space="preserve">,</w:t></w:r><w:hyperlink r:id="rId267" w:history="1"><w:r><w:rPr><w:color w:val="#410a8c"/><w:u w:val="single"/></w:rPr><w:t xml:space="preserve">Luc Trouche</w:t></w:r></w:hyperlink><w:r><w:rPr/><w:t xml:space="preserve">,</w:t></w:r><w:hyperlink r:id="rId268" w:history="1"><w:r><w:rPr><w:color w:val="#410a8c"/><w:u w:val="single"/></w:rPr><w:t xml:space="preserve">Carole Le Henaff</w:t></w:r></w:hyperlink></w:p><w:p><w:pPr/><w:r><w:rPr/><w:t xml:space="preserve">[Rapport de recherche] Institut français de l'Education; ENS Lyon. 2020</w:t></w:r></w:p><w:p><w:pPr/><w:r><w:rPr/><w:t xml:space="preserve">Rapport</w:t></w:r><w:r><w:rPr/><w:t xml:space="preserve"> (rapport de recherche)</w:t></w:r></w:p><w:p><w:pPr/><w:hyperlink r:id="rId265" w:history="1"><w:r><w:rPr><w:color w:val="#410a8c"/><w:u w:val="single"/></w:rPr><w:t xml:space="preserve">hal-03040093v1</w:t></w:r></w:hyperlink></w:p></w:tc></w:tr><w:tr><w:trPr/><w:tc><w:tcPr><w:noWrap/></w:tcPr><w:p><w:pPr><w:spacing w:after="200"/></w:pPr><w:hyperlink r:id="rId269" w:history="1"><w:r><w:rPr><w:color w:val="1e198e"/><w:b w:val="1"/><w:bCs w:val="1"/><w:u w:val="single"/></w:rPr><w:t xml:space="preserve">Study on Policy Measures to Improve the Attractiveness of the Teaching Profession in Europe</w:t></w:r></w:hyperlink></w:p><w:p><w:pPr/><w:hyperlink r:id="rId270" w:history="1"><w:r><w:rPr><w:color w:val="#410a8c"/><w:u w:val="single"/></w:rPr><w:t xml:space="preserve">Alain Carlo</w:t></w:r></w:hyperlink><w:r><w:rPr/><w:t xml:space="preserve">,</w:t></w:r><w:hyperlink r:id="rId271" w:history="1"><w:r><w:rPr><w:color w:val="#410a8c"/><w:u w:val="single"/></w:rPr><w:t xml:space="preserve">Alain Michel</w:t></w:r></w:hyperlink><w:r><w:rPr/><w:t xml:space="preserve">,</w:t></w:r><w:hyperlink r:id="rId25" w:history="1"><w:r><w:rPr><w:color w:val="#410a8c"/><w:u w:val="single"/></w:rPr><w:t xml:space="preserve">Jean-Charles Chabanne</w:t></w:r></w:hyperlink><w:r><w:rPr/><w:t xml:space="preserve">,</w:t></w:r><w:hyperlink r:id="rId59" w:history="1"><w:r><w:rPr><w:color w:val="#410a8c"/><w:u w:val="single"/></w:rPr><w:t xml:space="preserve">Dominique Bucheton</w:t></w:r></w:hyperlink><w:r><w:rPr/><w:t xml:space="preserve">,</w:t></w:r><w:hyperlink r:id="rId272" w:history="1"><w:r><w:rPr><w:color w:val="#410a8c"/><w:u w:val="single"/></w:rPr><w:t xml:space="preserve">Patrick Demougin</w:t></w:r></w:hyperlink><w:r><w:rPr/><w:t xml:space="preserve">et al.</w:t></w:r></w:p><w:p><w:pPr/><w:r><w:rPr/><w:t xml:space="preserve">[Research Report] EAC-2010-1391, European Commission, Directorate General For Education and Training. 2013, pp.2 volumes</w:t></w:r></w:p><w:p><w:pPr/><w:r><w:rPr/><w:t xml:space="preserve">Rapport</w:t></w:r><w:r><w:rPr/><w:t xml:space="preserve"> (rapport de recherche)</w:t></w:r></w:p><w:p><w:pPr/><w:hyperlink r:id="rId269" w:history="1"><w:r><w:rPr><w:color w:val="#410a8c"/><w:u w:val="single"/></w:rPr><w:t xml:space="preserve">hal-00922139v1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L’humour dans les quatre derniers romans de Raymond Queneau : Le Dimanche de la vie (1952), Zazie dans le métro (1959), Les Fleurs bleues (1965), Le Vol d’Icare (1968)</w:t></w:r></w:hyperlink></w:p><w:p><w:pPr/><w:hyperlink r:id="rId25" w:history="1"><w:r><w:rPr><w:color w:val="#410a8c"/><w:u w:val="single"/></w:rPr><w:t xml:space="preserve">Jean-Charles Chabanne</w:t></w:r></w:hyperlink></w:p><w:p><w:pPr/><w:r><w:rPr/><w:t xml:space="preserve">Littératures. Université Paris 10 - Nanterre, 1983. Français. </w:t></w:r><w:hyperlink r:id="rId274" w:history="1"><w:r><w:rPr><w:color w:val="#410a8c"/><w:u w:val="single"/></w:rPr><w:t xml:space="preserve">⟨NNT : ⟩</w:t></w:r></w:hyperlink></w:p><w:p><w:pPr/><w:r><w:rPr/><w:t xml:space="preserve">Thèse</w:t></w:r></w:p><w:p><w:pPr/><w:hyperlink r:id="rId273" w:history="1"><w:r><w:rPr><w:color w:val="#410a8c"/><w:u w:val="single"/></w:rPr><w:t xml:space="preserve">tel-03603366v1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Penser / Enseigner la littérature comme un art</w:t></w:r></w:hyperlink></w:p><w:p><w:pPr/><w:hyperlink r:id="rId25" w:history="1"><w:r><w:rPr><w:color w:val="#410a8c"/><w:u w:val="single"/></w:rPr><w:t xml:space="preserve">Jean-Charles Chabanne</w:t></w:r></w:hyperlink></w:p><w:p><w:pPr/><w:r><w:rPr/><w:t xml:space="preserve">Education. Université de Perpignan, 2005</w:t></w:r></w:p><w:p><w:pPr/><w:r><w:rPr/><w:t xml:space="preserve">HDR</w:t></w:r></w:p><w:p><w:pPr/><w:hyperlink r:id="rId275" w:history="1"><w:r><w:rPr><w:color w:val="#410a8c"/><w:u w:val="single"/></w:rPr><w:t xml:space="preserve">tel-00915337v2</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Un laboratoire pour les recherches collaboratives en éducation : le réseau des LéA (Lieux d’éducation Associés à l’IFÉ) revient sur une décennie d’expérimentations (introduction au dossier LéA dans le numéro 16.1 de Education &amp; Didactique</w:t></w:r></w:hyperlink></w:p><w:p><w:pPr/><w:hyperlink r:id="rId25" w:history="1"><w:r><w:rPr><w:color w:val="#410a8c"/><w:u w:val="single"/></w:rPr><w:t xml:space="preserve">Jean-Charles Chabanne</w:t></w:r></w:hyperlink><w:r><w:rPr/><w:t xml:space="preserve">,</w:t></w:r><w:hyperlink r:id="rId277" w:history="1"><w:r><w:rPr><w:color w:val="#410a8c"/><w:u w:val="single"/></w:rPr><w:t xml:space="preserve">Serge Quilio</w:t></w:r></w:hyperlink></w:p><w:p><w:pPr/><w:r><w:rPr><w:i w:val="1"/><w:iCs w:val="1"/></w:rPr><w:t xml:space="preserve">Éducation &amp; Didactique</w:t></w:r><w:r><w:rPr/><w:t xml:space="preserve">, 16 (1), 2022, </w:t></w:r><w:hyperlink r:id="rId278" w:history="1"><w:r><w:rPr><w:color w:val="#410a8c"/><w:u w:val="single"/></w:rPr><w:t xml:space="preserve">⟨10.4000/educationdidactique.9908⟩</w:t></w:r></w:hyperlink></w:p><w:p><w:pPr/><w:r><w:rPr/><w:t xml:space="preserve">N°spécial de revue/special issue</w:t></w:r></w:p><w:p><w:pPr/><w:hyperlink r:id="rId276" w:history="1"><w:r><w:rPr><w:color w:val="#410a8c"/><w:u w:val="single"/></w:rPr><w:t xml:space="preserve">hal-04654678v1</w:t></w:r></w:hyperlink></w:p></w:tc></w:tr><w:tr><w:trPr/><w:tc><w:tcPr><w:noWrap/></w:tcPr><w:p><w:pPr><w:spacing w:after="200"/></w:pPr><w:hyperlink r:id="rId279" w:history="1"><w:r><w:rPr><w:color w:val="1e198e"/><w:b w:val="1"/><w:bCs w:val="1"/><w:u w:val="single"/></w:rPr><w:t xml:space="preserve">Évaluations et didactiques</w:t></w:r></w:hyperlink></w:p><w:p><w:pPr/><w:hyperlink r:id="rId25" w:history="1"><w:r><w:rPr><w:color w:val="#410a8c"/><w:u w:val="single"/></w:rPr><w:t xml:space="preserve">Jean-Charles Chabanne</w:t></w:r></w:hyperlink><w:r><w:rPr/><w:t xml:space="preserve">,</w:t></w:r><w:hyperlink r:id="rId280" w:history="1"><w:r><w:rPr><w:color w:val="#410a8c"/><w:u w:val="single"/></w:rPr><w:t xml:space="preserve">Elisabeth Menouar</w:t></w:r></w:hyperlink></w:p><w:p><w:pPr/><w:r><w:rPr><w:i w:val="1"/><w:iCs w:val="1"/></w:rPr><w:t xml:space="preserve">Recherches en Didactiques</w:t></w:r><w:r><w:rPr/><w:t xml:space="preserve">, 2021/2 (128), 2021</w:t></w:r></w:p><w:p><w:pPr/><w:r><w:rPr/><w:t xml:space="preserve">N°spécial de revue/special issue</w:t></w:r></w:p><w:p><w:pPr/><w:hyperlink r:id="rId279" w:history="1"><w:r><w:rPr><w:color w:val="#410a8c"/><w:u w:val="single"/></w:rPr><w:t xml:space="preserve">hal-03929080v1</w:t></w:r></w:hyperlink></w:p></w:tc></w:tr><w:tr><w:trPr/><w:tc><w:tcPr><w:noWrap/></w:tcPr><w:p><w:pPr><w:spacing w:after="200"/></w:pPr><w:hyperlink r:id="rId281" w:history="1"><w:r><w:rPr><w:color w:val="1e198e"/><w:b w:val="1"/><w:bCs w:val="1"/><w:u w:val="single"/></w:rPr><w:t xml:space="preserve">Relations intersémiotiques en didactique des arts et de la littérature. (revue R2LMM, 6)</w:t></w:r></w:hyperlink></w:p><w:p><w:pPr/><w:hyperlink r:id="rId25" w:history="1"><w:r><w:rPr><w:color w:val="#410a8c"/><w:u w:val="single"/></w:rPr><w:t xml:space="preserve">Jean-Charles Chabanne</w:t></w:r></w:hyperlink><w:r><w:rPr/><w:t xml:space="preserve">,</w:t></w:r><w:hyperlink r:id="rId282" w:history="1"><w:r><w:rPr><w:color w:val="#410a8c"/><w:u w:val="single"/></w:rPr><w:t xml:space="preserve">Nathalie Lacelle</w:t></w:r></w:hyperlink><w:r><w:rPr/><w:t xml:space="preserve">,</w:t></w:r><w:hyperlink r:id="rId283" w:history="1"><w:r><w:rPr><w:color w:val="#410a8c"/><w:u w:val="single"/></w:rPr><w:t xml:space="preserve">Moniques Richard</w:t></w:r></w:hyperlink></w:p><w:p><w:pPr/><w:r><w:rPr/><w:t xml:space="preserve">France. </w:t></w:r><w:r><w:rPr><w:i w:val="1"/><w:iCs w:val="1"/></w:rPr><w:t xml:space="preserve">Multimodalité(s) : Revue de recherches en littératie médiatique multimodale</w:t></w:r><w:r><w:rPr/><w:t xml:space="preserve">, 6, 2017</w:t></w:r></w:p><w:p><w:pPr/><w:r><w:rPr/><w:t xml:space="preserve">N°spécial de revue/special issue</w:t></w:r></w:p><w:p><w:pPr/><w:hyperlink r:id="rId281" w:history="1"><w:r><w:rPr><w:color w:val="#410a8c"/><w:u w:val="single"/></w:rPr><w:t xml:space="preserve">hal-01692895v1</w:t></w:r></w:hyperlink></w:p></w:tc></w:tr><w:tr><w:trPr/><w:tc><w:tcPr><w:noWrap/></w:tcPr><w:p><w:pPr><w:spacing w:after="200"/></w:pPr><w:hyperlink r:id="rId284" w:history="1"><w:r><w:rPr><w:color w:val="1e198e"/><w:b w:val="1"/><w:bCs w:val="1"/><w:u w:val="single"/></w:rPr><w:t xml:space="preserve">Parler et écrire sur les oeuvres</w:t></w:r></w:hyperlink></w:p><w:p><w:pPr/><w:hyperlink r:id="rId25" w:history="1"><w:r><w:rPr><w:color w:val="#410a8c"/><w:u w:val="single"/></w:rPr><w:t xml:space="preserve">Jean-Charles Chabanne</w:t></w:r></w:hyperlink><w:r><w:rPr/><w:t xml:space="preserve">,</w:t></w:r><w:hyperlink r:id="rId155" w:history="1"><w:r><w:rPr><w:color w:val="#410a8c"/><w:u w:val="single"/></w:rPr><w:t xml:space="preserve">Jean-Louis Dufays</w:t></w:r></w:hyperlink></w:p><w:p><w:pPr/><w:r><w:rPr><w:i w:val="1"/><w:iCs w:val="1"/></w:rPr><w:t xml:space="preserve">Repères : recherches en didactique du français langue maternelle</w:t></w:r><w:r><w:rPr/><w:t xml:space="preserve">, 43, 215 p., 2011</w:t></w:r></w:p><w:p><w:pPr/><w:r><w:rPr/><w:t xml:space="preserve">N°spécial de revue/special issue</w:t></w:r></w:p><w:p><w:pPr/><w:hyperlink r:id="rId284" w:history="1"><w:r><w:rPr><w:color w:val="#410a8c"/><w:u w:val="single"/></w:rPr><w:t xml:space="preserve">hal-03054750v1</w:t></w:r></w:hyperlink></w:p></w:tc></w:tr></w:tbl><w:sectPr><w:footerReference w:type="default" r:id="rId2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ttps://https://perso.ens-lyon.fr/jean-charles.chabanne/publis/index.html" TargetMode="External"/><Relationship Id="rId9" Type="http://schemas.openxmlformats.org/officeDocument/2006/relationships/hyperlink" Target="http://recherche.univ-lyon2.fr/ecp" TargetMode="External"/><Relationship Id="rId10" Type="http://schemas.openxmlformats.org/officeDocument/2006/relationships/hyperlink" Target="https://alfea.hypotheses.org/" TargetMode="External"/><Relationship Id="rId11" Type="http://schemas.openxmlformats.org/officeDocument/2006/relationships/hyperlink" Target="http://recherche.univ-lyon2.fr/ecp/axes/axe-3-politique-des-arts-et-de-la-culture-en-education-et-en-formation" TargetMode="External"/><Relationship Id="rId12" Type="http://schemas.openxmlformats.org/officeDocument/2006/relationships/hyperlink" Target="http://ife.ens-lyon.fr/lea" TargetMode="External"/><Relationship Id="rId13" Type="http://schemas.openxmlformats.org/officeDocument/2006/relationships/hyperlink" Target="http://ife.ens-lyon.fr/lea/le-reseau/les-differents-lea/musecole-faculte-deducation-musee-fabre" TargetMode="External"/><Relationship Id="rId14" Type="http://schemas.openxmlformats.org/officeDocument/2006/relationships/hyperlink" Target="http://ife.ens-lyon.fr/lea/le-reseau/les-differents-lea/graine-de-culture-pagny-sur-moselle" TargetMode="External"/><Relationship Id="rId15" Type="http://schemas.openxmlformats.org/officeDocument/2006/relationships/hyperlink" Target="https://alfea.hypotheses.org/ecbridge" TargetMode="External"/><Relationship Id="rId16" Type="http://schemas.openxmlformats.org/officeDocument/2006/relationships/hyperlink" Target="https://alfea.hypotheses.org/cidree2017" TargetMode="External"/><Relationship Id="rId17" Type="http://schemas.openxmlformats.org/officeDocument/2006/relationships/hyperlink" Target="http://www.cidree.org/home/" TargetMode="External"/><Relationship Id="rId18" Type="http://schemas.openxmlformats.org/officeDocument/2006/relationships/hyperlink" Target="http://lirdef.edu.umontpellier.fr/" TargetMode="External"/><Relationship Id="rId19" Type="http://schemas.openxmlformats.org/officeDocument/2006/relationships/hyperlink" Target="https://rtp-education.cnrs.fr/programmes/programme-prioritaires-de-recherche-science-pour-leducation/" TargetMode="External"/><Relationship Id="rId20" Type="http://schemas.openxmlformats.org/officeDocument/2006/relationships/hyperlink" Target="http://www.aecse.net/" TargetMode="External"/><Relationship Id="rId21" Type="http://schemas.openxmlformats.org/officeDocument/2006/relationships/hyperlink" Target="http://airdf.ouvaton.org/" TargetMode="External"/><Relationship Id="rId22" Type="http://schemas.openxmlformats.org/officeDocument/2006/relationships/hyperlink" Target="https://www.arcd.fr/accueil/" TargetMode="External"/><Relationship Id="rId23" Type="http://schemas.openxmlformats.org/officeDocument/2006/relationships/hyperlink" Target="http://www.afef.org/blog/index.php" TargetMode="External"/><Relationship Id="rId24" Type="http://schemas.openxmlformats.org/officeDocument/2006/relationships/hyperlink" Target="https://hal.science/hal-04654708v1" TargetMode="External"/><Relationship Id="rId25" Type="http://schemas.openxmlformats.org/officeDocument/2006/relationships/hyperlink" Target="https://hal.science/search/index/?q=*&amp;authFullName_s=Jean-Charles Chabanne" TargetMode="External"/><Relationship Id="rId26" Type="http://schemas.openxmlformats.org/officeDocument/2006/relationships/hyperlink" Target="https://dx.doi.org/10.34874/PRSM.DD-VOL2ISS4.50011" TargetMode="External"/><Relationship Id="rId27" Type="http://schemas.openxmlformats.org/officeDocument/2006/relationships/hyperlink" Target="https://hal.science/hal-03040037v1" TargetMode="External"/><Relationship Id="rId28" Type="http://schemas.openxmlformats.org/officeDocument/2006/relationships/hyperlink" Target="https://lilloa.hal.science/hal-02371845v1" TargetMode="External"/><Relationship Id="rId29" Type="http://schemas.openxmlformats.org/officeDocument/2006/relationships/hyperlink" Target="https://hal.science/search/index/?q=*&amp;authFullName_s=C&#233;dric Fluckiger" TargetMode="External"/><Relationship Id="rId30" Type="http://schemas.openxmlformats.org/officeDocument/2006/relationships/hyperlink" Target="https://dx.doi.org/10.4000/educationdidactique.3887" TargetMode="External"/><Relationship Id="rId31" Type="http://schemas.openxmlformats.org/officeDocument/2006/relationships/hyperlink" Target="https://hal.science/hal-01839533v1" TargetMode="External"/><Relationship Id="rId32" Type="http://schemas.openxmlformats.org/officeDocument/2006/relationships/hyperlink" Target="https://hal.science/search/index/?q=*&amp;authFullName_s=Georgina Barton" TargetMode="External"/><Relationship Id="rId33" Type="http://schemas.openxmlformats.org/officeDocument/2006/relationships/hyperlink" Target="https://hal.science/search/index/?q=*&amp;authFullName_s=Am&#233;lie Lemieux" TargetMode="External"/><Relationship Id="rId34" Type="http://schemas.openxmlformats.org/officeDocument/2006/relationships/hyperlink" Target="https://hal.science/hal-01692782v1" TargetMode="External"/><Relationship Id="rId35" Type="http://schemas.openxmlformats.org/officeDocument/2006/relationships/hyperlink" Target="https://hal.science/search/index/?q=*&amp;authFullName_s=Corinne Marlot" TargetMode="External"/><Relationship Id="rId36" Type="http://schemas.openxmlformats.org/officeDocument/2006/relationships/hyperlink" Target="https://hal.science/hal-01692679v1" TargetMode="External"/><Relationship Id="rId37" Type="http://schemas.openxmlformats.org/officeDocument/2006/relationships/hyperlink" Target="https://hal.science/hal-01692686v1" TargetMode="External"/><Relationship Id="rId38" Type="http://schemas.openxmlformats.org/officeDocument/2006/relationships/hyperlink" Target="https://hal.science/search/index/?q=*&amp;authFullName_s=Mary-Eve Riviere Penancier" TargetMode="External"/><Relationship Id="rId39" Type="http://schemas.openxmlformats.org/officeDocument/2006/relationships/hyperlink" Target="https://hal.science/search/index/?q=*&amp;authFullName_s=Fran&#231;oise Arbouet" TargetMode="External"/><Relationship Id="rId40" Type="http://schemas.openxmlformats.org/officeDocument/2006/relationships/hyperlink" Target="https://hal.science/search/index/?q=*&amp;authFullName_s=Danielle Bertrand" TargetMode="External"/><Relationship Id="rId41" Type="http://schemas.openxmlformats.org/officeDocument/2006/relationships/hyperlink" Target="https://hal.science/search/index/?q=*&amp;authFullName_s=Marie-Dominique Bidard" TargetMode="External"/><Relationship Id="rId42" Type="http://schemas.openxmlformats.org/officeDocument/2006/relationships/hyperlink" Target="https://dx.doi.org/10.4000/pratiques.3678" TargetMode="External"/><Relationship Id="rId43" Type="http://schemas.openxmlformats.org/officeDocument/2006/relationships/hyperlink" Target="https://hal.science/hal-01348845v1" TargetMode="External"/><Relationship Id="rId44" Type="http://schemas.openxmlformats.org/officeDocument/2006/relationships/hyperlink" Target="https://hal.science/search/index/?q=*&amp;authFullName_s=Laurence Pasa" TargetMode="External"/><Relationship Id="rId45" Type="http://schemas.openxmlformats.org/officeDocument/2006/relationships/hyperlink" Target="https://hal.science/search/index/?q=*&amp;authFullName_s=Corinne Totereau" TargetMode="External"/><Relationship Id="rId46" Type="http://schemas.openxmlformats.org/officeDocument/2006/relationships/hyperlink" Target="https://hal.science/search/index/?q=*&amp;authFullName_s=Yves Soul&#233;" TargetMode="External"/><Relationship Id="rId47" Type="http://schemas.openxmlformats.org/officeDocument/2006/relationships/hyperlink" Target="https://hal.science/search/index/?q=*&amp;authFullName_s=Martine Dreyfus" TargetMode="External"/><Relationship Id="rId48" Type="http://schemas.openxmlformats.org/officeDocument/2006/relationships/hyperlink" Target="https://hal.science/search/index/?q=*&amp;authFullName_s=Catherine Dupuy" TargetMode="External"/><Relationship Id="rId49" Type="http://schemas.openxmlformats.org/officeDocument/2006/relationships/hyperlink" Target="https://dx.doi.org/10.4000/reperes.950" TargetMode="External"/><Relationship Id="rId50" Type="http://schemas.openxmlformats.org/officeDocument/2006/relationships/hyperlink" Target="https://hal.science/hal-01348631v1" TargetMode="External"/><Relationship Id="rId51" Type="http://schemas.openxmlformats.org/officeDocument/2006/relationships/hyperlink" Target="https://hal.science/hal-01346449v1" TargetMode="External"/><Relationship Id="rId52" Type="http://schemas.openxmlformats.org/officeDocument/2006/relationships/hyperlink" Target="https://hal.science/search/index/?q=*&amp;authFullName_s=St&#233;phanie Genre" TargetMode="External"/><Relationship Id="rId53" Type="http://schemas.openxmlformats.org/officeDocument/2006/relationships/hyperlink" Target="https://hal.science/hal-01692843v1" TargetMode="External"/><Relationship Id="rId54" Type="http://schemas.openxmlformats.org/officeDocument/2006/relationships/hyperlink" Target="https://hal.science/hal-01117053v1" TargetMode="External"/><Relationship Id="rId55" Type="http://schemas.openxmlformats.org/officeDocument/2006/relationships/hyperlink" Target="https://hal.science/search/index/?q=*&amp;authFullName_s=Bernadette Kervyn" TargetMode="External"/><Relationship Id="rId56" Type="http://schemas.openxmlformats.org/officeDocument/2006/relationships/hyperlink" Target="https://hal.science/search/index/?q=*&amp;authFullName_s=J&#233;r&#244;me Riou" TargetMode="External"/><Relationship Id="rId57" Type="http://schemas.openxmlformats.org/officeDocument/2006/relationships/hyperlink" Target="https://hal.science/search/index/?q=*&amp;authFullName_s=Armelle Roderon" TargetMode="External"/><Relationship Id="rId58" Type="http://schemas.openxmlformats.org/officeDocument/2006/relationships/hyperlink" Target="https://hal.science/hal-01193082v1" TargetMode="External"/><Relationship Id="rId59" Type="http://schemas.openxmlformats.org/officeDocument/2006/relationships/hyperlink" Target="https://hal.science/search/index/?q=*&amp;authFullName_s=Dominique Bucheton" TargetMode="External"/><Relationship Id="rId60" Type="http://schemas.openxmlformats.org/officeDocument/2006/relationships/hyperlink" Target="https://dx.doi.org/10.4000/reperes.502" TargetMode="External"/><Relationship Id="rId61" Type="http://schemas.openxmlformats.org/officeDocument/2006/relationships/hyperlink" Target="https://hal.science/hal-00922123v1" TargetMode="External"/><Relationship Id="rId62" Type="http://schemas.openxmlformats.org/officeDocument/2006/relationships/hyperlink" Target="https://dx.doi.org/10.3917/lfa.182.0055" TargetMode="External"/><Relationship Id="rId63" Type="http://schemas.openxmlformats.org/officeDocument/2006/relationships/hyperlink" Target="https://hal.science/hal-00917936v1" TargetMode="External"/><Relationship Id="rId64" Type="http://schemas.openxmlformats.org/officeDocument/2006/relationships/hyperlink" Target="https://hal.science/search/index/?q=*&amp;authFullName_s=Marc Parayre" TargetMode="External"/><Relationship Id="rId65" Type="http://schemas.openxmlformats.org/officeDocument/2006/relationships/hyperlink" Target="https://hal.science/search/index/?q=*&amp;authFullName_s=Eric Villagordo" TargetMode="External"/><Relationship Id="rId66" Type="http://schemas.openxmlformats.org/officeDocument/2006/relationships/hyperlink" Target="https://dx.doi.org/10.4000/reperes.218" TargetMode="External"/><Relationship Id="rId67" Type="http://schemas.openxmlformats.org/officeDocument/2006/relationships/hyperlink" Target="https://hal.science/hal-00922046v1" TargetMode="External"/><Relationship Id="rId68" Type="http://schemas.openxmlformats.org/officeDocument/2006/relationships/hyperlink" Target="https://hal.science/search/index/?q=*&amp;authFullName_s=Monique Desault" TargetMode="External"/><Relationship Id="rId69" Type="http://schemas.openxmlformats.org/officeDocument/2006/relationships/hyperlink" Target="https://hal.science/search/index/?q=*&amp;authFullName_s=Christine Aigoin" TargetMode="External"/><Relationship Id="rId70" Type="http://schemas.openxmlformats.org/officeDocument/2006/relationships/hyperlink" Target="https://dx.doi.org/10.4000/reperes.437" TargetMode="External"/><Relationship Id="rId71" Type="http://schemas.openxmlformats.org/officeDocument/2006/relationships/hyperlink" Target="https://hal.science/hal-04931242v1" TargetMode="External"/><Relationship Id="rId72" Type="http://schemas.openxmlformats.org/officeDocument/2006/relationships/hyperlink" Target="https://hal.science/search/index/?q=*&amp;authFullName_s=Alain Decron" TargetMode="External"/><Relationship Id="rId73" Type="http://schemas.openxmlformats.org/officeDocument/2006/relationships/hyperlink" Target="https://hal.science/search/index/?q=*&amp;authFullName_s=Alain Dunas" TargetMode="External"/><Relationship Id="rId74" Type="http://schemas.openxmlformats.org/officeDocument/2006/relationships/hyperlink" Target="https://hal.science/hal-00922044v1" TargetMode="External"/><Relationship Id="rId75" Type="http://schemas.openxmlformats.org/officeDocument/2006/relationships/hyperlink" Target="https://hal.science/search/index/?q=*&amp;authFullName_s=Jean Valdivia" TargetMode="External"/><Relationship Id="rId76" Type="http://schemas.openxmlformats.org/officeDocument/2006/relationships/hyperlink" Target="https://dx.doi.org/10.3917/lfa.145.0076" TargetMode="External"/><Relationship Id="rId77" Type="http://schemas.openxmlformats.org/officeDocument/2006/relationships/hyperlink" Target="https://hal.science/hal-01845162v1" TargetMode="External"/><Relationship Id="rId78" Type="http://schemas.openxmlformats.org/officeDocument/2006/relationships/hyperlink" Target="https://dx.doi.org/10.3406/reper.2002.2396" TargetMode="External"/><Relationship Id="rId79" Type="http://schemas.openxmlformats.org/officeDocument/2006/relationships/hyperlink" Target="https://hal.science/hal-00922113v1" TargetMode="External"/><Relationship Id="rId80" Type="http://schemas.openxmlformats.org/officeDocument/2006/relationships/hyperlink" Target="https://hal.science/hal-00917891v1" TargetMode="External"/><Relationship Id="rId81" Type="http://schemas.openxmlformats.org/officeDocument/2006/relationships/hyperlink" Target="https://hal.science/hal-01238592v1" TargetMode="External"/><Relationship Id="rId82" Type="http://schemas.openxmlformats.org/officeDocument/2006/relationships/hyperlink" Target="https://dx.doi.org/10.4000/trema.1582" TargetMode="External"/><Relationship Id="rId83" Type="http://schemas.openxmlformats.org/officeDocument/2006/relationships/hyperlink" Target="https://hal.science/hal-01116218v1" TargetMode="External"/><Relationship Id="rId84" Type="http://schemas.openxmlformats.org/officeDocument/2006/relationships/hyperlink" Target="https://hal.science/search/index/?q=*&amp;authFullName_s=Bruno Seweryn" TargetMode="External"/><Relationship Id="rId85" Type="http://schemas.openxmlformats.org/officeDocument/2006/relationships/hyperlink" Target="https://hal.science/hal-00921924v1" TargetMode="External"/><Relationship Id="rId86" Type="http://schemas.openxmlformats.org/officeDocument/2006/relationships/hyperlink" Target="https://hal.science/hal-01238591v1" TargetMode="External"/><Relationship Id="rId87" Type="http://schemas.openxmlformats.org/officeDocument/2006/relationships/hyperlink" Target="https://hal.science/hal-00921932v1" TargetMode="External"/><Relationship Id="rId88" Type="http://schemas.openxmlformats.org/officeDocument/2006/relationships/hyperlink" Target="https://hal.science/hal-01238587v1" TargetMode="External"/><Relationship Id="rId89" Type="http://schemas.openxmlformats.org/officeDocument/2006/relationships/hyperlink" Target="https://hal.science/hal-00922111v1" TargetMode="External"/><Relationship Id="rId90" Type="http://schemas.openxmlformats.org/officeDocument/2006/relationships/hyperlink" Target="https://hal.science/hal-00917983v1" TargetMode="External"/><Relationship Id="rId91" Type="http://schemas.openxmlformats.org/officeDocument/2006/relationships/hyperlink" Target="https://hal.science/hal-00921828v1" TargetMode="External"/><Relationship Id="rId92" Type="http://schemas.openxmlformats.org/officeDocument/2006/relationships/hyperlink" Target="https://hal.science/hal-01120145v1" TargetMode="External"/><Relationship Id="rId93" Type="http://schemas.openxmlformats.org/officeDocument/2006/relationships/hyperlink" Target="https://hal.science/hal-00921911v1" TargetMode="External"/><Relationship Id="rId94" Type="http://schemas.openxmlformats.org/officeDocument/2006/relationships/hyperlink" Target="https://hal.science/hal-01120140v1" TargetMode="External"/><Relationship Id="rId95" Type="http://schemas.openxmlformats.org/officeDocument/2006/relationships/hyperlink" Target="https://hal.science/hal-01113280v1" TargetMode="External"/><Relationship Id="rId96" Type="http://schemas.openxmlformats.org/officeDocument/2006/relationships/hyperlink" Target="https://hal.science/search/index/?q=*&amp;authFullName_s=Salvatore Attardo" TargetMode="External"/><Relationship Id="rId97" Type="http://schemas.openxmlformats.org/officeDocument/2006/relationships/hyperlink" Target="https://hal.science/hal-00921928v1" TargetMode="External"/><Relationship Id="rId98" Type="http://schemas.openxmlformats.org/officeDocument/2006/relationships/hyperlink" Target="https://hal.science/hal-00921929v1" TargetMode="External"/><Relationship Id="rId99" Type="http://schemas.openxmlformats.org/officeDocument/2006/relationships/hyperlink" Target="https://hal.science/hal-01120119v1" TargetMode="External"/><Relationship Id="rId100" Type="http://schemas.openxmlformats.org/officeDocument/2006/relationships/hyperlink" Target="https://hal.science/hal-00921933v1" TargetMode="External"/><Relationship Id="rId101" Type="http://schemas.openxmlformats.org/officeDocument/2006/relationships/hyperlink" Target="https://hal.science/hal-04914713v1" TargetMode="External"/><Relationship Id="rId102" Type="http://schemas.openxmlformats.org/officeDocument/2006/relationships/hyperlink" Target="https://hal.science/hal-04913863v1" TargetMode="External"/><Relationship Id="rId103" Type="http://schemas.openxmlformats.org/officeDocument/2006/relationships/hyperlink" Target="https://hal.science/hal-04913896v1" TargetMode="External"/><Relationship Id="rId104" Type="http://schemas.openxmlformats.org/officeDocument/2006/relationships/hyperlink" Target="https://hal.science/hal-04913884v1" TargetMode="External"/><Relationship Id="rId105" Type="http://schemas.openxmlformats.org/officeDocument/2006/relationships/hyperlink" Target="https://hal.science/hal-04606318v1" TargetMode="External"/><Relationship Id="rId106" Type="http://schemas.openxmlformats.org/officeDocument/2006/relationships/hyperlink" Target="https://hal.science/search/index/?q=*&amp;authFullName_s=Caroline Melis" TargetMode="External"/><Relationship Id="rId107" Type="http://schemas.openxmlformats.org/officeDocument/2006/relationships/hyperlink" Target="https://hal.science/hal-04857983v1" TargetMode="External"/><Relationship Id="rId108" Type="http://schemas.openxmlformats.org/officeDocument/2006/relationships/hyperlink" Target="https://hal.science/search/index/?q=*&amp;authFullName_s=Lihan Yu" TargetMode="External"/><Relationship Id="rId109" Type="http://schemas.openxmlformats.org/officeDocument/2006/relationships/hyperlink" Target="https://hal.science/hal-04913846v1" TargetMode="External"/><Relationship Id="rId110" Type="http://schemas.openxmlformats.org/officeDocument/2006/relationships/hyperlink" Target="https://hal.science/hal-04913843v1" TargetMode="External"/><Relationship Id="rId111" Type="http://schemas.openxmlformats.org/officeDocument/2006/relationships/hyperlink" Target="https://hal.science/hal-04913736v1" TargetMode="External"/><Relationship Id="rId112" Type="http://schemas.openxmlformats.org/officeDocument/2006/relationships/hyperlink" Target="https://hal.science/hal-04913716v1" TargetMode="External"/><Relationship Id="rId113" Type="http://schemas.openxmlformats.org/officeDocument/2006/relationships/hyperlink" Target="https://hal.science/hal-04913761v1" TargetMode="External"/><Relationship Id="rId114" Type="http://schemas.openxmlformats.org/officeDocument/2006/relationships/hyperlink" Target="https://hal.science/search/index/?q=*&amp;authFullName_s=S&#233;verine Altmayer" TargetMode="External"/><Relationship Id="rId115" Type="http://schemas.openxmlformats.org/officeDocument/2006/relationships/hyperlink" Target="https://hal.science/search/index/?q=*&amp;authFullName_s=Rachel Contal" TargetMode="External"/><Relationship Id="rId116" Type="http://schemas.openxmlformats.org/officeDocument/2006/relationships/hyperlink" Target="https://hal.science/search/index/?q=*&amp;authFullName_s=Corinne Dosda" TargetMode="External"/><Relationship Id="rId117" Type="http://schemas.openxmlformats.org/officeDocument/2006/relationships/hyperlink" Target="https://hal.science/search/index/?q=*&amp;authFullName_s=Pierre-Emmanuel Kuntz" TargetMode="External"/><Relationship Id="rId118" Type="http://schemas.openxmlformats.org/officeDocument/2006/relationships/hyperlink" Target="https://hal.science/hal-04913410v1" TargetMode="External"/><Relationship Id="rId119" Type="http://schemas.openxmlformats.org/officeDocument/2006/relationships/hyperlink" Target="https://hal.science/hal-04913343v1" TargetMode="External"/><Relationship Id="rId120" Type="http://schemas.openxmlformats.org/officeDocument/2006/relationships/hyperlink" Target="https://hal.science/hal-04913486v1" TargetMode="External"/><Relationship Id="rId121" Type="http://schemas.openxmlformats.org/officeDocument/2006/relationships/hyperlink" Target="https://hal.science/hal-04913281v1" TargetMode="External"/><Relationship Id="rId122" Type="http://schemas.openxmlformats.org/officeDocument/2006/relationships/hyperlink" Target="https://hal.science/search/index/?q=*&amp;authFullName_s=Lisa Marx" TargetMode="External"/><Relationship Id="rId123" Type="http://schemas.openxmlformats.org/officeDocument/2006/relationships/hyperlink" Target="https://hal.science/hal-04913204v1" TargetMode="External"/><Relationship Id="rId124" Type="http://schemas.openxmlformats.org/officeDocument/2006/relationships/hyperlink" Target="https://hal.science/hal-04913231v1" TargetMode="External"/><Relationship Id="rId125" Type="http://schemas.openxmlformats.org/officeDocument/2006/relationships/hyperlink" Target="https://hal.science/hal-04913175v1" TargetMode="External"/><Relationship Id="rId126" Type="http://schemas.openxmlformats.org/officeDocument/2006/relationships/hyperlink" Target="https://hal.science/hal-04913167v1" TargetMode="External"/><Relationship Id="rId127" Type="http://schemas.openxmlformats.org/officeDocument/2006/relationships/hyperlink" Target="https://hal.science/hal-04913156v1" TargetMode="External"/><Relationship Id="rId128" Type="http://schemas.openxmlformats.org/officeDocument/2006/relationships/hyperlink" Target="https://hal.science/hal-04913219v1" TargetMode="External"/><Relationship Id="rId129" Type="http://schemas.openxmlformats.org/officeDocument/2006/relationships/hyperlink" Target="https://hal.science/hal-04913181v1" TargetMode="External"/><Relationship Id="rId130" Type="http://schemas.openxmlformats.org/officeDocument/2006/relationships/hyperlink" Target="https://hal.science/hal-04913127v1" TargetMode="External"/><Relationship Id="rId131" Type="http://schemas.openxmlformats.org/officeDocument/2006/relationships/hyperlink" Target="https://hal.science/hal-04913141v1" TargetMode="External"/><Relationship Id="rId132" Type="http://schemas.openxmlformats.org/officeDocument/2006/relationships/hyperlink" Target="https://hal.science/hal-01955441v1" TargetMode="External"/><Relationship Id="rId133" Type="http://schemas.openxmlformats.org/officeDocument/2006/relationships/hyperlink" Target="https://hal.science/hal-01333069v1" TargetMode="External"/><Relationship Id="rId134" Type="http://schemas.openxmlformats.org/officeDocument/2006/relationships/hyperlink" Target="https://hal.science/hal-01105138v1" TargetMode="External"/><Relationship Id="rId135" Type="http://schemas.openxmlformats.org/officeDocument/2006/relationships/hyperlink" Target="https://hal.science/hal-01116670v1" TargetMode="External"/><Relationship Id="rId136" Type="http://schemas.openxmlformats.org/officeDocument/2006/relationships/hyperlink" Target="https://hal.science/hal-01071305v1" TargetMode="External"/><Relationship Id="rId137" Type="http://schemas.openxmlformats.org/officeDocument/2006/relationships/hyperlink" Target="https://hal.science/hal-01116230v1" TargetMode="External"/><Relationship Id="rId138" Type="http://schemas.openxmlformats.org/officeDocument/2006/relationships/hyperlink" Target="https://hal.science/hal-00922141v1" TargetMode="External"/><Relationship Id="rId139" Type="http://schemas.openxmlformats.org/officeDocument/2006/relationships/hyperlink" Target="https://hal.science/hal-01692854v1" TargetMode="External"/><Relationship Id="rId140" Type="http://schemas.openxmlformats.org/officeDocument/2006/relationships/hyperlink" Target="https://hal.science/hal-01116227v1" TargetMode="External"/><Relationship Id="rId141" Type="http://schemas.openxmlformats.org/officeDocument/2006/relationships/hyperlink" Target="https://hal.science/hal-04931255v1" TargetMode="External"/><Relationship Id="rId142" Type="http://schemas.openxmlformats.org/officeDocument/2006/relationships/hyperlink" Target="https://hal.science/hal-00922137v1" TargetMode="External"/><Relationship Id="rId143" Type="http://schemas.openxmlformats.org/officeDocument/2006/relationships/hyperlink" Target="https://hal.science/search/index/?q=*&amp;authFullName_s=Pascale Dequin" TargetMode="External"/><Relationship Id="rId144" Type="http://schemas.openxmlformats.org/officeDocument/2006/relationships/hyperlink" Target="https://hal.science/hal-00922136v1" TargetMode="External"/><Relationship Id="rId145" Type="http://schemas.openxmlformats.org/officeDocument/2006/relationships/hyperlink" Target="https://hal.science/hal-00922126v1" TargetMode="External"/><Relationship Id="rId146" Type="http://schemas.openxmlformats.org/officeDocument/2006/relationships/hyperlink" Target="https://hal.science/hal-00921916v1" TargetMode="External"/><Relationship Id="rId147" Type="http://schemas.openxmlformats.org/officeDocument/2006/relationships/hyperlink" Target="https://hal.science/hal-00922108v1" TargetMode="External"/><Relationship Id="rId148" Type="http://schemas.openxmlformats.org/officeDocument/2006/relationships/hyperlink" Target="https://hal.science/hal-02004346v1" TargetMode="External"/><Relationship Id="rId149" Type="http://schemas.openxmlformats.org/officeDocument/2006/relationships/hyperlink" Target="https://hal.science/hal-01692771v1" TargetMode="External"/><Relationship Id="rId150" Type="http://schemas.openxmlformats.org/officeDocument/2006/relationships/hyperlink" Target="https://hal.science/hal-00917899v1" TargetMode="External"/><Relationship Id="rId151" Type="http://schemas.openxmlformats.org/officeDocument/2006/relationships/hyperlink" Target="http://proxy.bibliotheques.uqam.ca/login?url=http://www.harmatheque.com/ebook/9782296558793" TargetMode="External"/><Relationship Id="rId152" Type="http://schemas.openxmlformats.org/officeDocument/2006/relationships/hyperlink" Target="https://hal.science/hal-00922025v1" TargetMode="External"/><Relationship Id="rId153" Type="http://schemas.openxmlformats.org/officeDocument/2006/relationships/hyperlink" Target="https://hal.science/search/index/?q=*&amp;authFullName_s=Olivier Dezutter" TargetMode="External"/><Relationship Id="rId154" Type="http://schemas.openxmlformats.org/officeDocument/2006/relationships/hyperlink" Target="https://hal.science/hal-00922116v1" TargetMode="External"/><Relationship Id="rId155" Type="http://schemas.openxmlformats.org/officeDocument/2006/relationships/hyperlink" Target="https://hal.science/search/index/?q=*&amp;authFullName_s=Jean-Louis Dufays" TargetMode="External"/><Relationship Id="rId156" Type="http://schemas.openxmlformats.org/officeDocument/2006/relationships/hyperlink" Target="https://hal.science/hal-00922031v1" TargetMode="External"/><Relationship Id="rId157" Type="http://schemas.openxmlformats.org/officeDocument/2006/relationships/hyperlink" Target="https://hal.science/hal-01116746v1" TargetMode="External"/><Relationship Id="rId158" Type="http://schemas.openxmlformats.org/officeDocument/2006/relationships/hyperlink" Target="https://hal.science/hal-00922033v1" TargetMode="External"/><Relationship Id="rId159" Type="http://schemas.openxmlformats.org/officeDocument/2006/relationships/hyperlink" Target="https://hal.science/hal-01333065v1" TargetMode="External"/><Relationship Id="rId160" Type="http://schemas.openxmlformats.org/officeDocument/2006/relationships/hyperlink" Target="https://hal.science/hal-01119797v1" TargetMode="External"/><Relationship Id="rId161" Type="http://schemas.openxmlformats.org/officeDocument/2006/relationships/hyperlink" Target="http://www.degruyter.com/view/j/humr" TargetMode="External"/><Relationship Id="rId162" Type="http://schemas.openxmlformats.org/officeDocument/2006/relationships/hyperlink" Target="https://hal.science/hal-04654709v1" TargetMode="External"/><Relationship Id="rId163" Type="http://schemas.openxmlformats.org/officeDocument/2006/relationships/hyperlink" Target="https://hal.science/search/index/?q=*&amp;authFullName_s=Mich&#232;le Prieur" TargetMode="External"/><Relationship Id="rId164" Type="http://schemas.openxmlformats.org/officeDocument/2006/relationships/hyperlink" Target="https://hal.science/hal-04913929v1" TargetMode="External"/><Relationship Id="rId165" Type="http://schemas.openxmlformats.org/officeDocument/2006/relationships/hyperlink" Target="https://hal.science/hal-04654698v1" TargetMode="External"/><Relationship Id="rId166" Type="http://schemas.openxmlformats.org/officeDocument/2006/relationships/hyperlink" Target="https://hal.science/hal-04913913v1" TargetMode="External"/><Relationship Id="rId167" Type="http://schemas.openxmlformats.org/officeDocument/2006/relationships/hyperlink" Target="https://hal.science/hal-04654700v1" TargetMode="External"/><Relationship Id="rId168" Type="http://schemas.openxmlformats.org/officeDocument/2006/relationships/hyperlink" Target="https://hal.science/hal-04654703v1" TargetMode="External"/><Relationship Id="rId169" Type="http://schemas.openxmlformats.org/officeDocument/2006/relationships/hyperlink" Target="https://hal.science/hal-04913900v1" TargetMode="External"/><Relationship Id="rId170" Type="http://schemas.openxmlformats.org/officeDocument/2006/relationships/hyperlink" Target="https://hal.science/hal-04913811v1" TargetMode="External"/><Relationship Id="rId171" Type="http://schemas.openxmlformats.org/officeDocument/2006/relationships/hyperlink" Target="https://hal.science/search/index/?q=*&amp;authFullName_s=R&#233;jane Monod-Ansaldi" TargetMode="External"/><Relationship Id="rId172" Type="http://schemas.openxmlformats.org/officeDocument/2006/relationships/hyperlink" Target="https://hal.science/hal-04654691v1" TargetMode="External"/><Relationship Id="rId173" Type="http://schemas.openxmlformats.org/officeDocument/2006/relationships/hyperlink" Target="https://hal.science/search/index/?q=*&amp;authFullName_s=Manon Gaquerel" TargetMode="External"/><Relationship Id="rId174" Type="http://schemas.openxmlformats.org/officeDocument/2006/relationships/hyperlink" Target="https://hal.science/hal-03929068v1" TargetMode="External"/><Relationship Id="rId175" Type="http://schemas.openxmlformats.org/officeDocument/2006/relationships/hyperlink" Target="http://pubp.univ-bpclermont.fr/public/Accueil.php" TargetMode="External"/><Relationship Id="rId176" Type="http://schemas.openxmlformats.org/officeDocument/2006/relationships/hyperlink" Target="https://hal.science/hal-03929092v1" TargetMode="External"/><Relationship Id="rId177" Type="http://schemas.openxmlformats.org/officeDocument/2006/relationships/hyperlink" Target="https://tacd-2021.sciencesconf.org/data/pages/TACD_2021_Actes_volume_8_final.pdf" TargetMode="External"/><Relationship Id="rId178" Type="http://schemas.openxmlformats.org/officeDocument/2006/relationships/hyperlink" Target="https://hal.science/hal-04913377v1" TargetMode="External"/><Relationship Id="rId179" Type="http://schemas.openxmlformats.org/officeDocument/2006/relationships/hyperlink" Target="https://hal.science/hal-03040049v1" TargetMode="External"/><Relationship Id="rId180" Type="http://schemas.openxmlformats.org/officeDocument/2006/relationships/hyperlink" Target="https://hal.science/hal-03040067v1" TargetMode="External"/><Relationship Id="rId181" Type="http://schemas.openxmlformats.org/officeDocument/2006/relationships/hyperlink" Target="https://hal.science/hal-03040010v1" TargetMode="External"/><Relationship Id="rId182" Type="http://schemas.openxmlformats.org/officeDocument/2006/relationships/hyperlink" Target="https://hal.science/hal-03040024v1" TargetMode="External"/><Relationship Id="rId183" Type="http://schemas.openxmlformats.org/officeDocument/2006/relationships/hyperlink" Target="https://hal.science/hal-02004296v1" TargetMode="External"/><Relationship Id="rId184" Type="http://schemas.openxmlformats.org/officeDocument/2006/relationships/hyperlink" Target="http://hdl.handle.net/11143/14645" TargetMode="External"/><Relationship Id="rId185" Type="http://schemas.openxmlformats.org/officeDocument/2006/relationships/hyperlink" Target="https://hal.science/hal-01722218v1" TargetMode="External"/><Relationship Id="rId186" Type="http://schemas.openxmlformats.org/officeDocument/2006/relationships/hyperlink" Target="https://hal.science/search/index/?q=*&amp;authFullName_s=L. M. Kerby" TargetMode="External"/><Relationship Id="rId187" Type="http://schemas.openxmlformats.org/officeDocument/2006/relationships/hyperlink" Target="https://hal.science/search/index/?q=*&amp;authFullName_s=Laurence Espinassy" TargetMode="External"/><Relationship Id="rId188" Type="http://schemas.openxmlformats.org/officeDocument/2006/relationships/hyperlink" Target="https://hal.science/search/index/?q=*&amp;authFullName_s=Pascal Terrien" TargetMode="External"/><Relationship Id="rId189" Type="http://schemas.openxmlformats.org/officeDocument/2006/relationships/hyperlink" Target="https://hal.science/search/index/?q=*&amp;authFullName_s=Alain Kerlan" TargetMode="External"/><Relationship Id="rId190" Type="http://schemas.openxmlformats.org/officeDocument/2006/relationships/hyperlink" Target="https://hal.science/hal-01487505v1" TargetMode="External"/><Relationship Id="rId191" Type="http://schemas.openxmlformats.org/officeDocument/2006/relationships/hyperlink" Target="https://dx.doi.org/10.1057/978-1-137-55585-4" TargetMode="External"/><Relationship Id="rId192" Type="http://schemas.openxmlformats.org/officeDocument/2006/relationships/hyperlink" Target="https://hal.science/hal-01692708v1" TargetMode="External"/><Relationship Id="rId193" Type="http://schemas.openxmlformats.org/officeDocument/2006/relationships/hyperlink" Target="https://hal.science/hal-01841916v1" TargetMode="External"/><Relationship Id="rId194" Type="http://schemas.openxmlformats.org/officeDocument/2006/relationships/hyperlink" Target="https://hal.science/hal-01226568v1" TargetMode="External"/><Relationship Id="rId195" Type="http://schemas.openxmlformats.org/officeDocument/2006/relationships/hyperlink" Target="https://hal.science/search/index/?q=*&amp;authFullName_s=Thierry Geoffre" TargetMode="External"/><Relationship Id="rId196" Type="http://schemas.openxmlformats.org/officeDocument/2006/relationships/hyperlink" Target="https://hal.science/hal-01692831v1" TargetMode="External"/><Relationship Id="rId197" Type="http://schemas.openxmlformats.org/officeDocument/2006/relationships/hyperlink" Target="https://hal.science/hal-01692790v1" TargetMode="External"/><Relationship Id="rId198" Type="http://schemas.openxmlformats.org/officeDocument/2006/relationships/hyperlink" Target="https://hal.science/hal-01226559v1" TargetMode="External"/><Relationship Id="rId199" Type="http://schemas.openxmlformats.org/officeDocument/2006/relationships/hyperlink" Target="https://hal.science/hal-01116674v1" TargetMode="External"/><Relationship Id="rId200" Type="http://schemas.openxmlformats.org/officeDocument/2006/relationships/hyperlink" Target="http://www.editions-harmattan.fr/index.asp?navig=catalogue&amp;amp;obj=livre&amp;amp;no=35971" TargetMode="External"/><Relationship Id="rId201" Type="http://schemas.openxmlformats.org/officeDocument/2006/relationships/hyperlink" Target="https://hal.science/hal-00922124v1" TargetMode="External"/><Relationship Id="rId202" Type="http://schemas.openxmlformats.org/officeDocument/2006/relationships/hyperlink" Target="https://hal.science/hal-01348847v1" TargetMode="External"/><Relationship Id="rId203" Type="http://schemas.openxmlformats.org/officeDocument/2006/relationships/hyperlink" Target="http://www.cairn.info/les-gestes-de-regulation-des-apprentissages-dans-l--9782804163617-page-45.htm" TargetMode="External"/><Relationship Id="rId204" Type="http://schemas.openxmlformats.org/officeDocument/2006/relationships/hyperlink" Target="https://dx.doi.org/10.3917/dbu.chaba.2011.01.0045" TargetMode="External"/><Relationship Id="rId205" Type="http://schemas.openxmlformats.org/officeDocument/2006/relationships/hyperlink" Target="https://hal.science/hal-00922027v1" TargetMode="External"/><Relationship Id="rId206" Type="http://schemas.openxmlformats.org/officeDocument/2006/relationships/hyperlink" Target="https://hal.science/hal-00922048v1" TargetMode="External"/><Relationship Id="rId207" Type="http://schemas.openxmlformats.org/officeDocument/2006/relationships/hyperlink" Target="https://hal.science/search/index/?q=*&amp;authFullName_s=Micheline Cellier" TargetMode="External"/><Relationship Id="rId208" Type="http://schemas.openxmlformats.org/officeDocument/2006/relationships/hyperlink" Target="https://hal.science/hal-00922051v1" TargetMode="External"/><Relationship Id="rId209" Type="http://schemas.openxmlformats.org/officeDocument/2006/relationships/hyperlink" Target="https://hal.science/hal-01116226v1" TargetMode="External"/><Relationship Id="rId210" Type="http://schemas.openxmlformats.org/officeDocument/2006/relationships/hyperlink" Target="https://hal.science/hal-01116224v1" TargetMode="External"/><Relationship Id="rId211" Type="http://schemas.openxmlformats.org/officeDocument/2006/relationships/hyperlink" Target="https://hal.science/hal-00921826v1" TargetMode="External"/><Relationship Id="rId212" Type="http://schemas.openxmlformats.org/officeDocument/2006/relationships/hyperlink" Target="https://hal.science/hal-00921930v2" TargetMode="External"/><Relationship Id="rId213" Type="http://schemas.openxmlformats.org/officeDocument/2006/relationships/hyperlink" Target="https://hal.science/hal-00917971v1" TargetMode="External"/><Relationship Id="rId214" Type="http://schemas.openxmlformats.org/officeDocument/2006/relationships/hyperlink" Target="https://hal.science/hal-00922118v1" TargetMode="External"/><Relationship Id="rId215" Type="http://schemas.openxmlformats.org/officeDocument/2006/relationships/hyperlink" Target="https://hal.science/hal-00917959v1" TargetMode="External"/><Relationship Id="rId216" Type="http://schemas.openxmlformats.org/officeDocument/2006/relationships/hyperlink" Target="https://hal.science/hal-00921922v1" TargetMode="External"/><Relationship Id="rId217" Type="http://schemas.openxmlformats.org/officeDocument/2006/relationships/hyperlink" Target="https://hal.science/hal-00921920v1" TargetMode="External"/><Relationship Id="rId218" Type="http://schemas.openxmlformats.org/officeDocument/2006/relationships/hyperlink" Target="https://hal.science/hal-01238582v1" TargetMode="External"/><Relationship Id="rId219" Type="http://schemas.openxmlformats.org/officeDocument/2006/relationships/hyperlink" Target="https://hal.science/hal-00917979v1" TargetMode="External"/><Relationship Id="rId220" Type="http://schemas.openxmlformats.org/officeDocument/2006/relationships/hyperlink" Target="https://hal.science/hal-00921927v1" TargetMode="External"/><Relationship Id="rId221" Type="http://schemas.openxmlformats.org/officeDocument/2006/relationships/hyperlink" Target="https://hal.science/hal-00922128v1" TargetMode="External"/><Relationship Id="rId222" Type="http://schemas.openxmlformats.org/officeDocument/2006/relationships/hyperlink" Target="https://hal.science/hal-01238585v1" TargetMode="External"/><Relationship Id="rId223" Type="http://schemas.openxmlformats.org/officeDocument/2006/relationships/hyperlink" Target="https://hal.science/hal-00921934v1" TargetMode="External"/><Relationship Id="rId224" Type="http://schemas.openxmlformats.org/officeDocument/2006/relationships/hyperlink" Target="https://hal.science/hal-00921913v1" TargetMode="External"/><Relationship Id="rId225" Type="http://schemas.openxmlformats.org/officeDocument/2006/relationships/hyperlink" Target="https://hal.science/hal-01238588v1" TargetMode="External"/><Relationship Id="rId226" Type="http://schemas.openxmlformats.org/officeDocument/2006/relationships/hyperlink" Target="https://hal.science/hal-00917947v1" TargetMode="External"/><Relationship Id="rId227" Type="http://schemas.openxmlformats.org/officeDocument/2006/relationships/hyperlink" Target="https://hal.science/hal-01120128v1" TargetMode="External"/><Relationship Id="rId228" Type="http://schemas.openxmlformats.org/officeDocument/2006/relationships/hyperlink" Target="https://hal.science/hal-04913834v1" TargetMode="External"/><Relationship Id="rId229" Type="http://schemas.openxmlformats.org/officeDocument/2006/relationships/hyperlink" Target="https://dx.doi.org/10.4000/edso.22453" TargetMode="External"/><Relationship Id="rId230" Type="http://schemas.openxmlformats.org/officeDocument/2006/relationships/hyperlink" Target="https://hal.science/hal-04913102v1" TargetMode="External"/><Relationship Id="rId231" Type="http://schemas.openxmlformats.org/officeDocument/2006/relationships/hyperlink" Target="https://dx.doi.org/10.4000/reperes.5535" TargetMode="External"/><Relationship Id="rId232" Type="http://schemas.openxmlformats.org/officeDocument/2006/relationships/hyperlink" Target="https://hal.science/hal-04913682v1" TargetMode="External"/><Relationship Id="rId233" Type="http://schemas.openxmlformats.org/officeDocument/2006/relationships/hyperlink" Target="https://dx.doi.org/10.4000/reperes.4729" TargetMode="External"/><Relationship Id="rId234" Type="http://schemas.openxmlformats.org/officeDocument/2006/relationships/hyperlink" Target="https://hal.science/hal-04913651v1" TargetMode="External"/><Relationship Id="rId235" Type="http://schemas.openxmlformats.org/officeDocument/2006/relationships/hyperlink" Target="https://dx.doi.org/10.4000/reperes.2810" TargetMode="External"/><Relationship Id="rId236" Type="http://schemas.openxmlformats.org/officeDocument/2006/relationships/hyperlink" Target="https://hal.science/hal-04357800v1" TargetMode="External"/><Relationship Id="rId237" Type="http://schemas.openxmlformats.org/officeDocument/2006/relationships/hyperlink" Target="https://dx.doi.org/10.4000/reperes.4380" TargetMode="External"/><Relationship Id="rId238" Type="http://schemas.openxmlformats.org/officeDocument/2006/relationships/hyperlink" Target="https://hal.science/hal-04913390v1" TargetMode="External"/><Relationship Id="rId239" Type="http://schemas.openxmlformats.org/officeDocument/2006/relationships/hyperlink" Target="https://hal.science/hal-04913504v1" TargetMode="External"/><Relationship Id="rId240" Type="http://schemas.openxmlformats.org/officeDocument/2006/relationships/hyperlink" Target="https://hal.science/hal-04913109v1" TargetMode="External"/><Relationship Id="rId241" Type="http://schemas.openxmlformats.org/officeDocument/2006/relationships/hyperlink" Target="https://hal.science/hal-04913106v1" TargetMode="External"/><Relationship Id="rId242" Type="http://schemas.openxmlformats.org/officeDocument/2006/relationships/hyperlink" Target="https://hal.science/hal-04913098v1" TargetMode="External"/><Relationship Id="rId243" Type="http://schemas.openxmlformats.org/officeDocument/2006/relationships/hyperlink" Target="https://dx.doi.org/10.4000/reperes.1886" TargetMode="External"/><Relationship Id="rId244" Type="http://schemas.openxmlformats.org/officeDocument/2006/relationships/hyperlink" Target="https://hal.science/hal-01692822v1" TargetMode="External"/><Relationship Id="rId245" Type="http://schemas.openxmlformats.org/officeDocument/2006/relationships/hyperlink" Target="https://hal.science/hal-01138521v1" TargetMode="External"/><Relationship Id="rId246" Type="http://schemas.openxmlformats.org/officeDocument/2006/relationships/hyperlink" Target="https://hal.science/search/index/?q=*&amp;authFullName_s=Brigitte Gruson" TargetMode="External"/><Relationship Id="rId247" Type="http://schemas.openxmlformats.org/officeDocument/2006/relationships/hyperlink" Target="https://hal.science/hal-01116671v1" TargetMode="External"/><Relationship Id="rId248" Type="http://schemas.openxmlformats.org/officeDocument/2006/relationships/hyperlink" Target="https://hal.science/hal-01955434v1" TargetMode="External"/><Relationship Id="rId249" Type="http://schemas.openxmlformats.org/officeDocument/2006/relationships/hyperlink" Target="https://hal.science/search/index/?q=*&amp;authFullName_s=Brigitte Cordonnier" TargetMode="External"/><Relationship Id="rId250" Type="http://schemas.openxmlformats.org/officeDocument/2006/relationships/hyperlink" Target="https://hal.science/search/index/?q=*&amp;authFullName_s=C. Dazat" TargetMode="External"/><Relationship Id="rId251" Type="http://schemas.openxmlformats.org/officeDocument/2006/relationships/hyperlink" Target="https://hal.science/hal-01116356v1" TargetMode="External"/><Relationship Id="rId252" Type="http://schemas.openxmlformats.org/officeDocument/2006/relationships/hyperlink" Target="https://hal.science/hal-01116340v1" TargetMode="External"/><Relationship Id="rId253" Type="http://schemas.openxmlformats.org/officeDocument/2006/relationships/hyperlink" Target="https://hal.science/hal-01955403v1" TargetMode="External"/><Relationship Id="rId254" Type="http://schemas.openxmlformats.org/officeDocument/2006/relationships/hyperlink" Target="https://hal.science/search/index/?q=*&amp;authFullName_s=Mickael Dutreuil" TargetMode="External"/><Relationship Id="rId255" Type="http://schemas.openxmlformats.org/officeDocument/2006/relationships/hyperlink" Target="https://hal.science/search/index/?q=*&amp;authFullName_s=Philippe Mesmin" TargetMode="External"/><Relationship Id="rId256" Type="http://schemas.openxmlformats.org/officeDocument/2006/relationships/hyperlink" Target="https://hal.science/hal-01238580v1" TargetMode="External"/><Relationship Id="rId257" Type="http://schemas.openxmlformats.org/officeDocument/2006/relationships/hyperlink" Target="https://hal.science/hal-01238579v1" TargetMode="External"/><Relationship Id="rId258" Type="http://schemas.openxmlformats.org/officeDocument/2006/relationships/hyperlink" Target="https://hal.science/hal-04654695v1" TargetMode="External"/><Relationship Id="rId259" Type="http://schemas.openxmlformats.org/officeDocument/2006/relationships/hyperlink" Target="https://hal.science/search/index/?q=*&amp;authFullName_s=Alexandra Goislard" TargetMode="External"/><Relationship Id="rId260" Type="http://schemas.openxmlformats.org/officeDocument/2006/relationships/hyperlink" Target="https://hal.science/search/index/?q=*&amp;authFullName_s=Bertille Joseph" TargetMode="External"/><Relationship Id="rId261" Type="http://schemas.openxmlformats.org/officeDocument/2006/relationships/hyperlink" Target="https://hal.science/search/index/?q=*&amp;authFullName_s=Sophie Roubin" TargetMode="External"/><Relationship Id="rId262" Type="http://schemas.openxmlformats.org/officeDocument/2006/relationships/hyperlink" Target="https://hal.science/hal-04654667v1" TargetMode="External"/><Relationship Id="rId263" Type="http://schemas.openxmlformats.org/officeDocument/2006/relationships/hyperlink" Target="https://hal.science/search/index/?q=*&amp;authFullName_s=Catherine Loisy" TargetMode="External"/><Relationship Id="rId264" Type="http://schemas.openxmlformats.org/officeDocument/2006/relationships/hyperlink" Target="https://hal.science/hal-04913532v1" TargetMode="External"/><Relationship Id="rId265" Type="http://schemas.openxmlformats.org/officeDocument/2006/relationships/hyperlink" Target="https://hal.science/hal-03040093v1" TargetMode="External"/><Relationship Id="rId266" Type="http://schemas.openxmlformats.org/officeDocument/2006/relationships/hyperlink" Target="https://hal.science/search/index/?q=*&amp;authFullName_s=Samia Aknouche" TargetMode="External"/><Relationship Id="rId267" Type="http://schemas.openxmlformats.org/officeDocument/2006/relationships/hyperlink" Target="https://hal.science/search/index/?q=*&amp;authFullName_s=Luc Trouche" TargetMode="External"/><Relationship Id="rId268" Type="http://schemas.openxmlformats.org/officeDocument/2006/relationships/hyperlink" Target="https://hal.science/search/index/?q=*&amp;authFullName_s=Carole Le Henaff" TargetMode="External"/><Relationship Id="rId269" Type="http://schemas.openxmlformats.org/officeDocument/2006/relationships/hyperlink" Target="https://hal.science/hal-00922139v1" TargetMode="External"/><Relationship Id="rId270" Type="http://schemas.openxmlformats.org/officeDocument/2006/relationships/hyperlink" Target="https://hal.science/search/index/?q=*&amp;authFullName_s=Alain Carlo" TargetMode="External"/><Relationship Id="rId271" Type="http://schemas.openxmlformats.org/officeDocument/2006/relationships/hyperlink" Target="https://hal.science/search/index/?q=*&amp;authFullName_s=Alain Michel" TargetMode="External"/><Relationship Id="rId272" Type="http://schemas.openxmlformats.org/officeDocument/2006/relationships/hyperlink" Target="https://hal.science/search/index/?q=*&amp;authFullName_s=Patrick Demougin" TargetMode="External"/><Relationship Id="rId273" Type="http://schemas.openxmlformats.org/officeDocument/2006/relationships/hyperlink" Target="https://hal.science/tel-03603366v1" TargetMode="External"/><Relationship Id="rId274" Type="http://schemas.openxmlformats.org/officeDocument/2006/relationships/hyperlink" Target="https://www.theses.fr/" TargetMode="External"/><Relationship Id="rId275" Type="http://schemas.openxmlformats.org/officeDocument/2006/relationships/hyperlink" Target="https://theses.hal.science/tel-00915337v2" TargetMode="External"/><Relationship Id="rId276" Type="http://schemas.openxmlformats.org/officeDocument/2006/relationships/hyperlink" Target="https://hal.science/hal-04654678v1" TargetMode="External"/><Relationship Id="rId277" Type="http://schemas.openxmlformats.org/officeDocument/2006/relationships/hyperlink" Target="https://hal.science/search/index/?q=*&amp;authFullName_s=Serge Quilio" TargetMode="External"/><Relationship Id="rId278" Type="http://schemas.openxmlformats.org/officeDocument/2006/relationships/hyperlink" Target="https://dx.doi.org/10.4000/educationdidactique.9908" TargetMode="External"/><Relationship Id="rId279" Type="http://schemas.openxmlformats.org/officeDocument/2006/relationships/hyperlink" Target="https://hal.science/hal-03929080v1" TargetMode="External"/><Relationship Id="rId280" Type="http://schemas.openxmlformats.org/officeDocument/2006/relationships/hyperlink" Target="https://hal.science/search/index/?q=*&amp;authFullName_s=Elisabeth Menouar" TargetMode="External"/><Relationship Id="rId281" Type="http://schemas.openxmlformats.org/officeDocument/2006/relationships/hyperlink" Target="https://hal.science/hal-01692895v1" TargetMode="External"/><Relationship Id="rId282" Type="http://schemas.openxmlformats.org/officeDocument/2006/relationships/hyperlink" Target="https://hal.science/search/index/?q=*&amp;authFullName_s=Nathalie Lacelle" TargetMode="External"/><Relationship Id="rId283" Type="http://schemas.openxmlformats.org/officeDocument/2006/relationships/hyperlink" Target="https://hal.science/search/index/?q=*&amp;authFullName_s=Moniques Richard" TargetMode="External"/><Relationship Id="rId284" Type="http://schemas.openxmlformats.org/officeDocument/2006/relationships/hyperlink" Target="https://hal.science/hal-03054750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Chabanne</dc:title>
  <dc:description>CV</dc:description>
  <dc:subject/>
  <cp:keywords/>
  <cp:category/>
  <cp:lastModifiedBy/>
  <dcterms:created xsi:type="dcterms:W3CDTF">2026-05-26T11:45:27+02:00</dcterms:created>
  <dcterms:modified xsi:type="dcterms:W3CDTF">2026-05-26T11:45:27+02:00</dcterms:modified>
</cp:coreProperties>
</file>

<file path=docProps/custom.xml><?xml version="1.0" encoding="utf-8"?>
<Properties xmlns="http://schemas.openxmlformats.org/officeDocument/2006/custom-properties" xmlns:vt="http://schemas.openxmlformats.org/officeDocument/2006/docPropsVTypes"/>
</file>