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Jean-Christophe COURTIL </w:t></w:r></w:p><w:p><w:pPr><w:spacing w:before="600"/></w:pPr></w:p><w:p><w:pPr><w:spacing w:before="600"/></w:pPr></w:p><w:p><w:pPr><w:pStyle w:val="Heading2"/></w:pPr><w:r><w:rPr><w:color w:val="1e198e"/><w:b w:val="1"/><w:bCs w:val="1"/></w:rPr><w:t xml:space="preserve">Présentation</w:t></w:r></w:p><w:p><w:pPr><w:spacing w:after="100"/></w:pPr></w:p><w:p><w:pPr/><w:r><w:rPr/><w:t xml:space="preserve">Maître de conférences HDR en Langue et Littérature latines (Université de Toulouse), membre de l'Institut Universitaire de France (Paris), spécialiste d'histoire des idées, de philosophie et de médecine sous le Haut Empire romain, agrégé de Lettres classiques (2007), docteur en Langue et Littérature anciennes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Is Sex Good or Bad for Health? Controversies over the Usefulness of Intercourse in Caelius Aurelianus »</w:t></w:r></w:hyperlink></w:p><w:p><w:pPr/><w:hyperlink r:id="rId9" w:history="1"><w:r><w:rPr><w:color w:val="#410a8c"/><w:u w:val="single"/></w:rPr><w:t xml:space="preserve">Jean-Christophe Courtil</w:t></w:r></w:hyperlink></w:p><w:p><w:pPr/><w:r><w:rPr/><w:t xml:space="preserve">Ch. Thumiger. </w:t></w:r><w:r><w:rPr><w:i w:val="1"/><w:iCs w:val="1"/></w:rPr><w:t xml:space="preserve">Caelius Aurelianus and His Work, Medical Practices, Intellectual History, Textual Transmission</w:t></w:r><w:r><w:rPr/><w:t xml:space="preserve">, Brill, pp.180-202, 2026, Studies in Ancient Medicine 60, 978-90-04-75053-1</w:t></w:r></w:p><w:p><w:pPr/><w:r><w:rPr/><w:t xml:space="preserve">Chapitre d'ouvrage</w:t></w:r></w:p><w:p><w:pPr/><w:hyperlink r:id="rId8" w:history="1"><w:r><w:rPr><w:color w:val="#410a8c"/><w:u w:val="single"/></w:rPr><w:t xml:space="preserve">hal-05522968v1</w:t></w:r></w:hyperlink></w:p></w:tc></w:tr><w:tr><w:trPr/><w:tc><w:tcPr><w:noWrap/></w:tcPr><w:p><w:pPr><w:spacing w:after="200"/></w:pPr><w:hyperlink r:id="rId10" w:history="1"><w:r><w:rPr><w:color w:val="1e198e"/><w:b w:val="1"/><w:bCs w:val="1"/><w:u w:val="single"/></w:rPr><w:t xml:space="preserve">La réhabilitation de la pratique du vomissement thérapeutique dans le De medicina de Celse</w:t></w:r></w:hyperlink></w:p><w:p><w:pPr/><w:hyperlink r:id="rId9" w:history="1"><w:r><w:rPr><w:color w:val="#410a8c"/><w:u w:val="single"/></w:rPr><w:t xml:space="preserve">Jean-Christophe Courtil</w:t></w:r></w:hyperlink></w:p><w:p><w:pPr/><w:r><w:rPr/><w:t xml:space="preserve">J.-C. Courtil, E. Galbois, F. Ripoll, S. Rougier-Blanc. </w:t></w:r><w:r><w:rPr><w:i w:val="1"/><w:iCs w:val="1"/></w:rPr><w:t xml:space="preserve">Déchéance et réhabilitation dans l’Antiquité gréco-romaine. Espaces, personnes, objets</w:t></w:r><w:r><w:rPr/><w:t xml:space="preserve">, Ausonius, pp.331-348, 2024, Scripta Antiqua, 9782356135995</w:t></w:r></w:p><w:p><w:pPr/><w:r><w:rPr/><w:t xml:space="preserve">Chapitre d'ouvrage</w:t></w:r></w:p><w:p><w:pPr/><w:hyperlink r:id="rId10" w:history="1"><w:r><w:rPr><w:color w:val="#410a8c"/><w:u w:val="single"/></w:rPr><w:t xml:space="preserve">hal-04586548v1</w:t></w:r></w:hyperlink></w:p></w:tc></w:tr><w:tr><w:trPr/><w:tc><w:tcPr><w:noWrap/></w:tcPr><w:p><w:pPr><w:spacing w:after="200"/></w:pPr><w:hyperlink r:id="rId11" w:history="1"><w:r><w:rPr><w:color w:val="1e198e"/><w:b w:val="1"/><w:bCs w:val="1"/><w:u w:val="single"/></w:rPr><w:t xml:space="preserve">Introduction. Partie 3. Objets ou pratiques délaissés puis, à la faveur des circonstances, réinvestis</w:t></w:r></w:hyperlink></w:p><w:p><w:pPr/><w:hyperlink r:id="rId12" w:history="1"><w:r><w:rPr><w:color w:val="#410a8c"/><w:u w:val="single"/></w:rPr><w:t xml:space="preserve">Estelle Galbois</w:t></w:r></w:hyperlink><w:r><w:rPr/><w:t xml:space="preserve">,</w:t></w:r><w:hyperlink r:id="rId9" w:history="1"><w:r><w:rPr><w:color w:val="#410a8c"/><w:u w:val="single"/></w:rPr><w:t xml:space="preserve">Jean-Christophe Courtil</w:t></w:r></w:hyperlink></w:p><w:p><w:pPr/><w:r><w:rPr/><w:t xml:space="preserve">Jean-Christophe Courtil, Estelle Galbois, François Ripoll, Sylvie Rougier-Blanc. </w:t></w:r><w:r><w:rPr><w:i w:val="1"/><w:iCs w:val="1"/></w:rPr><w:t xml:space="preserve">Déchéance et réhabilitation dans l'Antiquité gréco-romaine. Espaces, personnes, objets</w:t></w:r><w:r><w:rPr/><w:t xml:space="preserve">, Ausonius éditions, pp.251-259, 2024</w:t></w:r></w:p><w:p><w:pPr/><w:r><w:rPr/><w:t xml:space="preserve">Chapitre d'ouvrage</w:t></w:r></w:p><w:p><w:pPr/><w:hyperlink r:id="rId11" w:history="1"><w:r><w:rPr><w:color w:val="#410a8c"/><w:u w:val="single"/></w:rPr><w:t xml:space="preserve">hal-04859026v1</w:t></w:r></w:hyperlink></w:p></w:tc></w:tr><w:tr><w:trPr/><w:tc><w:tcPr><w:noWrap/></w:tcPr><w:p><w:pPr><w:spacing w:after="200"/></w:pPr><w:hyperlink r:id="rId13" w:history="1"><w:r><w:rPr><w:color w:val="1e198e"/><w:b w:val="1"/><w:bCs w:val="1"/><w:u w:val="single"/></w:rPr><w:t xml:space="preserve">« Venerem inhibere. Les substances anaphrodisiaques dans les traités médicaux latins »</w:t></w:r></w:hyperlink></w:p><w:p><w:pPr/><w:hyperlink r:id="rId9" w:history="1"><w:r><w:rPr><w:color w:val="#410a8c"/><w:u w:val="single"/></w:rPr><w:t xml:space="preserve">Jean-Christophe Courtil</w:t></w:r></w:hyperlink></w:p><w:p><w:pPr/><w:r><w:rPr/><w:t xml:space="preserve">AMIEL (Gautier), LIONETTO (Adeline), MÉZIÈRE (Dimitri) (dir.). </w:t></w:r><w:r><w:rPr><w:i w:val="1"/><w:iCs w:val="1"/></w:rPr><w:t xml:space="preserve">Les Remèdes à l'amour de l’Antiquité au XVIII siècle</w:t></w:r><w:r><w:rPr/><w:t xml:space="preserve">, Garnier, pp.147-165, 2023, 978-2-406-14743-5</w:t></w:r></w:p><w:p><w:pPr/><w:r><w:rPr/><w:t xml:space="preserve">Chapitre d'ouvrage</w:t></w:r></w:p><w:p><w:pPr/><w:hyperlink r:id="rId13" w:history="1"><w:r><w:rPr><w:color w:val="#410a8c"/><w:u w:val="single"/></w:rPr><w:t xml:space="preserve">hal-04163764v1</w:t></w:r></w:hyperlink></w:p></w:tc></w:tr><w:tr><w:trPr/><w:tc><w:tcPr><w:noWrap/></w:tcPr><w:p><w:pPr><w:spacing w:after="200"/></w:pPr><w:hyperlink r:id="rId14" w:history="1"><w:r><w:rPr><w:color w:val="1e198e"/><w:b w:val="1"/><w:bCs w:val="1"/><w:u w:val="single"/></w:rPr><w:t xml:space="preserve">« Du thym à la figue : métaphores botaniques au sujet des pathologies anales »</w:t></w:r></w:hyperlink></w:p><w:p><w:pPr/><w:hyperlink r:id="rId9" w:history="1"><w:r><w:rPr><w:color w:val="#410a8c"/><w:u w:val="single"/></w:rPr><w:t xml:space="preserve">Jean-Christophe Courtil</w:t></w:r></w:hyperlink></w:p><w:p><w:pPr/><w:r><w:rPr/><w:t xml:space="preserve">N. Palmieri. </w:t></w:r><w:r><w:rPr><w:i w:val="1"/><w:iCs w:val="1"/></w:rPr><w:t xml:space="preserve">Images et analogies dans les textes médicaux latins</w:t></w:r><w:r><w:rPr/><w:t xml:space="preserve">, Presses Universitaires de Saint-Etienne, pp.49-65, 2023, 9782862727769</w:t></w:r></w:p><w:p><w:pPr/><w:r><w:rPr/><w:t xml:space="preserve">Chapitre d'ouvrage</w:t></w:r></w:p><w:p><w:pPr/><w:hyperlink r:id="rId14" w:history="1"><w:r><w:rPr><w:color w:val="#410a8c"/><w:u w:val="single"/></w:rPr><w:t xml:space="preserve">hal-04255189v1</w:t></w:r></w:hyperlink></w:p></w:tc></w:tr><w:tr><w:trPr/><w:tc><w:tcPr><w:noWrap/></w:tcPr><w:p><w:pPr><w:spacing w:after="200"/></w:pPr><w:hyperlink r:id="rId15" w:history="1"><w:r><w:rPr><w:color w:val="1e198e"/><w:b w:val="1"/><w:bCs w:val="1"/><w:u w:val="single"/></w:rPr><w:t xml:space="preserve">« Is Pain natural? A Study of Stoic Philosophy »</w:t></w:r></w:hyperlink></w:p><w:p><w:pPr/><w:hyperlink r:id="rId9" w:history="1"><w:r><w:rPr><w:color w:val="#410a8c"/><w:u w:val="single"/></w:rPr><w:t xml:space="preserve">Jean-Christophe Courtil</w:t></w:r></w:hyperlink></w:p><w:p><w:pPr/><w:r><w:rPr/><w:t xml:space="preserve">J.R. Clarke, D. King, H. Baltussen (dir.). </w:t></w:r><w:r><w:rPr><w:i w:val="1"/><w:iCs w:val="1"/></w:rPr><w:t xml:space="preserve">Pain Narratives in Greco-Roman Writings: Studies in the Representation of Physical and Mental Suffering</w:t></w:r><w:r><w:rPr/><w:t xml:space="preserve">, Brill, pp.98-120, 2023, 0925-1421</w:t></w:r></w:p><w:p><w:pPr/><w:r><w:rPr/><w:t xml:space="preserve">Chapitre d'ouvrage</w:t></w:r></w:p><w:p><w:pPr/><w:hyperlink r:id="rId15" w:history="1"><w:r><w:rPr><w:color w:val="#410a8c"/><w:u w:val="single"/></w:rPr><w:t xml:space="preserve">hal-04279981v1</w:t></w:r></w:hyperlink></w:p></w:tc></w:tr><w:tr><w:trPr/><w:tc><w:tcPr><w:noWrap/></w:tcPr><w:p><w:pPr><w:spacing w:after="200"/></w:pPr><w:hyperlink r:id="rId16" w:history="1"><w:r><w:rPr><w:color w:val="1e198e"/><w:b w:val="1"/><w:bCs w:val="1"/><w:u w:val="single"/></w:rPr><w:t xml:space="preserve">« Du motif comique au traitement thérapeutique. La médicalisation de l’impuissance sexuelle dans la littérature latine »</w:t></w:r></w:hyperlink></w:p><w:p><w:pPr/><w:hyperlink r:id="rId9" w:history="1"><w:r><w:rPr><w:color w:val="#410a8c"/><w:u w:val="single"/></w:rPr><w:t xml:space="preserve">Jean-Christophe Courtil</w:t></w:r></w:hyperlink></w:p><w:p><w:pPr/><w:r><w:rPr/><w:t xml:space="preserve">V. Naas; M.-P. Noël. </w:t></w:r><w:r><w:rPr><w:i w:val="1"/><w:iCs w:val="1"/></w:rPr><w:t xml:space="preserve">Écritures des savoirs dans l’Antiquité aux premiers siècles de notre ère</w:t></w:r><w:r><w:rPr/><w:t xml:space="preserve">, Garnier, pp.155-175, 2023</w:t></w:r></w:p><w:p><w:pPr/><w:r><w:rPr/><w:t xml:space="preserve">Chapitre d'ouvrage</w:t></w:r></w:p><w:p><w:pPr/><w:hyperlink r:id="rId16" w:history="1"><w:r><w:rPr><w:color w:val="#410a8c"/><w:u w:val="single"/></w:rPr><w:t xml:space="preserve">hal-04275852v1</w:t></w:r></w:hyperlink></w:p></w:tc></w:tr><w:tr><w:trPr/><w:tc><w:tcPr><w:noWrap/></w:tcPr><w:p><w:pPr><w:spacing w:after="200"/></w:pPr><w:hyperlink r:id="rId17" w:history="1"><w:r><w:rPr><w:color w:val="1e198e"/><w:b w:val="1"/><w:bCs w:val="1"/><w:u w:val="single"/></w:rPr><w:t xml:space="preserve">Maigreur, santé du corps et santé de l’âme chez Sénèque</w:t></w:r></w:hyperlink></w:p><w:p><w:pPr/><w:hyperlink r:id="rId9" w:history="1"><w:r><w:rPr><w:color w:val="#410a8c"/><w:u w:val="single"/></w:rPr><w:t xml:space="preserve">Jean-Christophe Courtil</w:t></w:r></w:hyperlink></w:p><w:p><w:pPr/><w:r><w:rPr/><w:t xml:space="preserve">Estelle Galbois; Sylvie Rougier-Blanc. </w:t></w:r><w:r><w:rPr><w:i w:val="1"/><w:iCs w:val="1"/></w:rPr><w:t xml:space="preserve">Maigreur et minceur dans les sociétés anciennes. Grèce, Orient, Rome</w:t></w:r><w:r><w:rPr/><w:t xml:space="preserve">, 132, Ausonius éditions, pp.331-345, 2020, Scripta antiqua, 978-2-35613-343-4</w:t></w:r></w:p><w:p><w:pPr/><w:r><w:rPr/><w:t xml:space="preserve">Chapitre d'ouvrage</w:t></w:r></w:p><w:p><w:pPr/><w:hyperlink r:id="rId17" w:history="1"><w:r><w:rPr><w:color w:val="#410a8c"/><w:u w:val="single"/></w:rPr><w:t xml:space="preserve">hal-03020371v1</w:t></w:r></w:hyperlink></w:p></w:tc></w:tr><w:tr><w:trPr/><w:tc><w:tcPr><w:noWrap/></w:tcPr><w:p><w:pPr><w:spacing w:after="200"/></w:pPr><w:hyperlink r:id="rId18" w:history="1"><w:r><w:rPr><w:color w:val="1e198e"/><w:b w:val="1"/><w:bCs w:val="1"/><w:u w:val="single"/></w:rPr><w:t xml:space="preserve">Le fonctionnement de la douleur chez Sénèque : entre physiologie médicale et éthique stoïcienne</w:t></w:r></w:hyperlink></w:p><w:p><w:pPr/><w:hyperlink r:id="rId9" w:history="1"><w:r><w:rPr><w:color w:val="#410a8c"/><w:u w:val="single"/></w:rPr><w:t xml:space="preserve">Jean-Christophe Courtil</w:t></w:r></w:hyperlink></w:p><w:p><w:pPr/><w:r><w:rPr><w:i w:val="1"/><w:iCs w:val="1"/></w:rPr><w:t xml:space="preserve">in B. Petey-Girard et P. Séverac (éds), Représentations de la souffrance, "Rencontres" 365, Garnier, p. 151-164.</w:t></w:r><w:r><w:rPr/><w:t xml:space="preserve">, 2018</w:t></w:r></w:p><w:p><w:pPr/><w:r><w:rPr/><w:t xml:space="preserve">Chapitre d'ouvrage</w:t></w:r></w:p><w:p><w:pPr/><w:hyperlink r:id="rId18" w:history="1"><w:r><w:rPr><w:color w:val="#410a8c"/><w:u w:val="single"/></w:rPr><w:t xml:space="preserve">hal-03775690v1</w:t></w:r></w:hyperlink></w:p></w:tc></w:tr><w:tr><w:trPr/><w:tc><w:tcPr><w:noWrap/></w:tcPr><w:p><w:pPr><w:spacing w:after="200"/></w:pPr><w:hyperlink r:id="rId19" w:history="1"><w:r><w:rPr><w:color w:val="1e198e"/><w:b w:val="1"/><w:bCs w:val="1"/><w:u w:val="single"/></w:rPr><w:t xml:space="preserve">Torture in Seneca’s philosophical works: between justification and condemnation</w:t></w:r></w:hyperlink></w:p><w:p><w:pPr/><w:hyperlink r:id="rId9" w:history="1"><w:r><w:rPr><w:color w:val="#410a8c"/><w:u w:val="single"/></w:rPr><w:t xml:space="preserve">Jean-Christophe Courtil</w:t></w:r></w:hyperlink></w:p><w:p><w:pPr/><w:r><w:rPr/><w:t xml:space="preserve">J. Wildberger; M. Colish. </w:t></w:r><w:r><w:rPr><w:i w:val="1"/><w:iCs w:val="1"/></w:rPr><w:t xml:space="preserve">in J. Wildberger &amp; M. Colish (éds), Seneca Philosophus, "Trends in Classics", De Gruyter, p. 189-207</w:t></w:r><w:r><w:rPr/><w:t xml:space="preserve">, Trends in Classics, De Gruyter, p. 189-207, 2014</w:t></w:r></w:p><w:p><w:pPr/><w:r><w:rPr/><w:t xml:space="preserve">Chapitre d'ouvrage</w:t></w:r></w:p><w:p><w:pPr/><w:hyperlink r:id="rId19" w:history="1"><w:r><w:rPr><w:color w:val="#410a8c"/><w:u w:val="single"/></w:rPr><w:t xml:space="preserve">hal-01979404v1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The spoon of Diocles: a tool for extracting an arrow from a wound in the Graeco-Roman world?</w:t></w:r></w:hyperlink></w:p><w:p><w:pPr/><w:hyperlink r:id="rId21" w:history="1"><w:r><w:rPr><w:color w:val="#410a8c"/><w:u w:val="single"/></w:rPr><w:t xml:space="preserve">Thomas Daoulas</w:t></w:r></w:hyperlink><w:r><w:rPr/><w:t xml:space="preserve">,</w:t></w:r><w:hyperlink r:id="rId22" w:history="1"><w:r><w:rPr><w:color w:val="#410a8c"/><w:u w:val="single"/></w:rPr><w:t xml:space="preserve">Giorgio Franchetti</w:t></w:r></w:hyperlink><w:r><w:rPr/><w:t xml:space="preserve">,</w:t></w:r><w:hyperlink r:id="rId23" w:history="1"><w:r><w:rPr><w:color w:val="#410a8c"/><w:u w:val="single"/></w:rPr><w:t xml:space="preserve">Joël Savéan</w:t></w:r></w:hyperlink><w:r><w:rPr/><w:t xml:space="preserve">,</w:t></w:r><w:hyperlink r:id="rId9" w:history="1"><w:r><w:rPr><w:color w:val="#410a8c"/><w:u w:val="single"/></w:rPr><w:t xml:space="preserve">Jean-Christophe Courtil</w:t></w:r></w:hyperlink><w:r><w:rPr/><w:t xml:space="preserve">,</w:t></w:r><w:hyperlink r:id="rId24" w:history="1"><w:r><w:rPr><w:color w:val="#410a8c"/><w:u w:val="single"/></w:rPr><w:t xml:space="preserve">Muriel Pardon-Labonnelie</w:t></w:r></w:hyperlink></w:p><w:p><w:pPr/><w:r><w:rPr><w:i w:val="1"/><w:iCs w:val="1"/></w:rPr><w:t xml:space="preserve">British Journal of Surgery</w:t></w:r><w:r><w:rPr/><w:t xml:space="preserve">, 2025, 112 (7), pp.1-4. </w:t></w:r><w:hyperlink r:id="rId25" w:history="1"><w:r><w:rPr><w:color w:val="#410a8c"/><w:u w:val="single"/></w:rPr><w:t xml:space="preserve">⟨10.1093/bjs/znaf127⟩</w:t></w:r></w:hyperlink></w:p><w:p><w:pPr/><w:r><w:rPr/><w:t xml:space="preserve">Article dans une revue</w:t></w:r></w:p><w:p><w:pPr/><w:hyperlink r:id="rId20" w:history="1"><w:r><w:rPr><w:color w:val="#410a8c"/><w:u w:val="single"/></w:rPr><w:t xml:space="preserve">hal-05158955v1</w:t></w:r></w:hyperlink></w:p></w:tc></w:tr><w:tr><w:trPr/><w:tc><w:tcPr><w:noWrap/></w:tcPr><w:p><w:pPr><w:spacing w:after="200"/></w:pPr><w:hyperlink r:id="rId26" w:history="1"><w:r><w:rPr><w:color w:val="1e198e"/><w:b w:val="1"/><w:bCs w:val="1"/><w:u w:val="single"/></w:rPr><w:t xml:space="preserve">Castration thérapeutique et virilitas : le traitement de l’épilepsie chez Célius Aurélien</w:t></w:r></w:hyperlink></w:p><w:p><w:pPr/><w:hyperlink r:id="rId9" w:history="1"><w:r><w:rPr><w:color w:val="#410a8c"/><w:u w:val="single"/></w:rPr><w:t xml:space="preserve">Jean-Christophe Courtil</w:t></w:r></w:hyperlink></w:p><w:p><w:pPr/><w:r><w:rPr><w:i w:val="1"/><w:iCs w:val="1"/></w:rPr><w:t xml:space="preserve">Revue des études anciennes</w:t></w:r><w:r><w:rPr/><w:t xml:space="preserve">, 2023, 125 (1), p. 139-159</w:t></w:r></w:p><w:p><w:pPr/><w:r><w:rPr/><w:t xml:space="preserve">Article dans une revue</w:t></w:r></w:p><w:p><w:pPr/><w:hyperlink r:id="rId26" w:history="1"><w:r><w:rPr><w:color w:val="#410a8c"/><w:u w:val="single"/></w:rPr><w:t xml:space="preserve">halshs-04217172v1</w:t></w:r></w:hyperlink></w:p></w:tc></w:tr><w:tr><w:trPr/><w:tc><w:tcPr><w:noWrap/></w:tcPr><w:p><w:pPr><w:spacing w:after="200"/></w:pPr><w:hyperlink r:id="rId27" w:history="1"><w:r><w:rPr><w:color w:val="1e198e"/><w:b w:val="1"/><w:bCs w:val="1"/><w:u w:val="single"/></w:rPr><w:t xml:space="preserve">Compte-rendu de l'ouvrage de S. Sconocchia, Scribonio Largo, Ricette mediche. Testo, traduzione e commento, Berlin-Boston, de Gruyter, 2020, 695 p.</w:t></w:r></w:hyperlink></w:p><w:p><w:pPr/><w:hyperlink r:id="rId9" w:history="1"><w:r><w:rPr><w:color w:val="#410a8c"/><w:u w:val="single"/></w:rPr><w:t xml:space="preserve">Jean-Christophe Courtil</w:t></w:r></w:hyperlink></w:p><w:p><w:pPr/><w:r><w:rPr><w:i w:val="1"/><w:iCs w:val="1"/></w:rPr><w:t xml:space="preserve">Gnomon - Kritische Zeitschrift für die gesamte Klassische Altertumswissenschaft</w:t></w:r><w:r><w:rPr/><w:t xml:space="preserve">, 2023, Corpus Medicorum Latinorum II. 1, 95 (1), pp.83-85</w:t></w:r></w:p><w:p><w:pPr/><w:r><w:rPr/><w:t xml:space="preserve">Article dans une revue</w:t></w:r><w:r><w:rPr/><w:t xml:space="preserve"> (compte-rendu de lecture)</w:t></w:r></w:p><w:p><w:pPr/><w:hyperlink r:id="rId27" w:history="1"><w:r><w:rPr><w:color w:val="#410a8c"/><w:u w:val="single"/></w:rPr><w:t xml:space="preserve">hal-03936910v1</w:t></w:r></w:hyperlink></w:p></w:tc></w:tr><w:tr><w:trPr/><w:tc><w:tcPr><w:noWrap/></w:tcPr><w:p><w:pPr><w:spacing w:after="200"/></w:pPr><w:hyperlink r:id="rId28" w:history="1"><w:r><w:rPr><w:color w:val="1e198e"/><w:b w:val="1"/><w:bCs w:val="1"/><w:u w:val="single"/></w:rPr><w:t xml:space="preserve">Compte-rendu de l'ouvrage de Juliette Dross, Le philosophe dans la cité. Sénèque et l’otium philosophique, Turnhout, Brepols, « Philosophie hellénistique et romaine / Hellenistic and Roman Philosophy » 13, 2021, 483 p</w:t></w:r></w:hyperlink></w:p><w:p><w:pPr/><w:hyperlink r:id="rId9" w:history="1"><w:r><w:rPr><w:color w:val="#410a8c"/><w:u w:val="single"/></w:rPr><w:t xml:space="preserve">Jean-Christophe Courtil</w:t></w:r></w:hyperlink></w:p><w:p><w:pPr/><w:r><w:rPr><w:i w:val="1"/><w:iCs w:val="1"/></w:rPr><w:t xml:space="preserve">Vita Latina</w:t></w:r><w:r><w:rPr/><w:t xml:space="preserve">, 2023, 203, pp.200-201</w:t></w:r></w:p><w:p><w:pPr/><w:r><w:rPr/><w:t xml:space="preserve">Article dans une revue</w:t></w:r><w:r><w:rPr/><w:t xml:space="preserve"> (compte-rendu de lecture)</w:t></w:r></w:p><w:p><w:pPr/><w:hyperlink r:id="rId28" w:history="1"><w:r><w:rPr><w:color w:val="#410a8c"/><w:u w:val="single"/></w:rPr><w:t xml:space="preserve">hal-04093860v1</w:t></w:r></w:hyperlink></w:p></w:tc></w:tr><w:tr><w:trPr/><w:tc><w:tcPr><w:noWrap/></w:tcPr><w:p><w:pPr><w:spacing w:after="200"/></w:pPr><w:hyperlink r:id="rId29" w:history="1"><w:r><w:rPr><w:color w:val="1e198e"/><w:b w:val="1"/><w:bCs w:val="1"/><w:u w:val="single"/></w:rPr><w:t xml:space="preserve">Compte-rendu de l'ouvrage de Ch. Veillard, O. Renaut, et D. El Murr (éd.), Les philosophes face au vice, de Socrate à Augustin, Leiden, Brill, Philosophia antiqua, 154, 2020, 314 p</w:t></w:r></w:hyperlink></w:p><w:p><w:pPr/><w:hyperlink r:id="rId9" w:history="1"><w:r><w:rPr><w:color w:val="#410a8c"/><w:u w:val="single"/></w:rPr><w:t xml:space="preserve">Jean-Christophe Courtil</w:t></w:r></w:hyperlink></w:p><w:p><w:pPr/><w:r><w:rPr><w:i w:val="1"/><w:iCs w:val="1"/></w:rPr><w:t xml:space="preserve">Augustiniana</w:t></w:r><w:r><w:rPr/><w:t xml:space="preserve">, 2022, 72 (3-4), pp.481-487</w:t></w:r></w:p><w:p><w:pPr/><w:r><w:rPr/><w:t xml:space="preserve">Article dans une revue</w:t></w:r></w:p><w:p><w:pPr/><w:hyperlink r:id="rId29" w:history="1"><w:r><w:rPr><w:color w:val="#410a8c"/><w:u w:val="single"/></w:rPr><w:t xml:space="preserve">hal-04108660v1</w:t></w:r></w:hyperlink></w:p></w:tc></w:tr><w:tr><w:trPr/><w:tc><w:tcPr><w:noWrap/></w:tcPr><w:p><w:pPr><w:spacing w:after="200"/></w:pPr><w:hyperlink r:id="rId30" w:history="1"><w:r><w:rPr><w:color w:val="1e198e"/><w:b w:val="1"/><w:bCs w:val="1"/><w:u w:val="single"/></w:rPr><w:t xml:space="preserve">Amare o disprezzare il proprio corpo. Riflessioni sul sui amor nella lettera 82 a Lucilio</w:t></w:r></w:hyperlink></w:p><w:p><w:pPr/><w:hyperlink r:id="rId9" w:history="1"><w:r><w:rPr><w:color w:val="#410a8c"/><w:u w:val="single"/></w:rPr><w:t xml:space="preserve">Jean-Christophe Courtil</w:t></w:r></w:hyperlink></w:p><w:p><w:pPr/><w:r><w:rPr><w:i w:val="1"/><w:iCs w:val="1"/></w:rPr><w:t xml:space="preserve">Lucius Annaeus Seneca</w:t></w:r><w:r><w:rPr/><w:t xml:space="preserve">, 2022, 2, pp.159-176. </w:t></w:r><w:hyperlink r:id="rId31" w:history="1"><w:r><w:rPr><w:color w:val="#410a8c"/><w:u w:val="single"/></w:rPr><w:t xml:space="preserve">⟨10.13133/2785-2849/2399⟩</w:t></w:r></w:hyperlink></w:p><w:p><w:pPr/><w:r><w:rPr/><w:t xml:space="preserve">Article dans une revue</w:t></w:r></w:p><w:p><w:pPr/><w:hyperlink r:id="rId30" w:history="1"><w:r><w:rPr><w:color w:val="#410a8c"/><w:u w:val="single"/></w:rPr><w:t xml:space="preserve">hal-03864683v1</w:t></w:r></w:hyperlink></w:p></w:tc></w:tr><w:tr><w:trPr/><w:tc><w:tcPr><w:noWrap/></w:tcPr><w:p><w:pPr><w:spacing w:after="200"/></w:pPr><w:hyperlink r:id="rId32" w:history="1"><w:r><w:rPr><w:color w:val="1e198e"/><w:b w:val="1"/><w:bCs w:val="1"/><w:u w:val="single"/></w:rPr><w:t xml:space="preserve">Les origines de la médecine dans la Lettre 95 à Lucilius de Sénèque : une construction morale de l'histoire médicale</w:t></w:r></w:hyperlink></w:p><w:p><w:pPr/><w:hyperlink r:id="rId9" w:history="1"><w:r><w:rPr><w:color w:val="#410a8c"/><w:u w:val="single"/></w:rPr><w:t xml:space="preserve">Jean-Christophe Courtil</w:t></w:r></w:hyperlink></w:p><w:p><w:pPr/><w:r><w:rPr><w:i w:val="1"/><w:iCs w:val="1"/></w:rPr><w:t xml:space="preserve">Pallas. Revue d'études antiques</w:t></w:r><w:r><w:rPr/><w:t xml:space="preserve">, 2021, 116, pp.141-159. </w:t></w:r><w:hyperlink r:id="rId33" w:history="1"><w:r><w:rPr><w:color w:val="#410a8c"/><w:u w:val="single"/></w:rPr><w:t xml:space="preserve">⟨10.4000/pallas.21444⟩</w:t></w:r></w:hyperlink></w:p><w:p><w:pPr/><w:r><w:rPr/><w:t xml:space="preserve">Article dans une revue</w:t></w:r></w:p><w:p><w:pPr/><w:hyperlink r:id="rId32" w:history="1"><w:r><w:rPr><w:color w:val="#410a8c"/><w:u w:val="single"/></w:rPr><w:t xml:space="preserve">hal-03254662v1</w:t></w:r></w:hyperlink></w:p></w:tc></w:tr><w:tr><w:trPr/><w:tc><w:tcPr><w:noWrap/></w:tcPr><w:p><w:pPr><w:spacing w:after="200"/></w:pPr><w:hyperlink r:id="rId34" w:history="1"><w:r><w:rPr><w:color w:val="1e198e"/><w:b w:val="1"/><w:bCs w:val="1"/><w:u w:val="single"/></w:rPr><w:t xml:space="preserve">La théorie des humeurs chez Sénèque : un exemple d'éclectisme médical ?</w:t></w:r></w:hyperlink></w:p><w:p><w:pPr/><w:hyperlink r:id="rId9" w:history="1"><w:r><w:rPr><w:color w:val="#410a8c"/><w:u w:val="single"/></w:rPr><w:t xml:space="preserve">Jean-Christophe Courtil</w:t></w:r></w:hyperlink></w:p><w:p><w:pPr/><w:r><w:rPr><w:i w:val="1"/><w:iCs w:val="1"/></w:rPr><w:t xml:space="preserve">Pallas. Revue d'études antiques</w:t></w:r><w:r><w:rPr/><w:t xml:space="preserve">, 2020, I fluidi corporei nella medicina e nella veterinaria latine. Dottrina, lessico, testi, 113, pp.41-57. </w:t></w:r><w:hyperlink r:id="rId35" w:history="1"><w:r><w:rPr><w:color w:val="#410a8c"/><w:u w:val="single"/></w:rPr><w:t xml:space="preserve">⟨10.4000/pallas.23573⟩</w:t></w:r></w:hyperlink></w:p><w:p><w:pPr/><w:r><w:rPr/><w:t xml:space="preserve">Article dans une revue</w:t></w:r></w:p><w:p><w:pPr/><w:hyperlink r:id="rId34" w:history="1"><w:r><w:rPr><w:color w:val="#410a8c"/><w:u w:val="single"/></w:rPr><w:t xml:space="preserve">hal-02908535v1</w:t></w:r></w:hyperlink></w:p></w:tc></w:tr><w:tr><w:trPr/><w:tc><w:tcPr><w:noWrap/></w:tcPr><w:p><w:pPr><w:spacing w:after="200"/></w:pPr><w:hyperlink r:id="rId36" w:history="1"><w:r><w:rPr><w:color w:val="1e198e"/><w:b w:val="1"/><w:bCs w:val="1"/><w:u w:val="single"/></w:rPr><w:t xml:space="preserve">Savoir médical grec et stoïcisme romain : le cas de l'œuvre de Sénèque</w:t></w:r></w:hyperlink></w:p><w:p><w:pPr/><w:hyperlink r:id="rId9" w:history="1"><w:r><w:rPr><w:color w:val="#410a8c"/><w:u w:val="single"/></w:rPr><w:t xml:space="preserve">Jean-Christophe Courtil</w:t></w:r></w:hyperlink></w:p><w:p><w:pPr/><w:r><w:rPr><w:i w:val="1"/><w:iCs w:val="1"/></w:rPr><w:t xml:space="preserve">Archimède : archéologie et histoire ancienne</w:t></w:r><w:r><w:rPr/><w:t xml:space="preserve">, 2019, La République « gréco-romaine » des lettres : construction des réseaux savants et circulation des savoirs dans l’Empire romain, HS N°1, pp.26-41. </w:t></w:r><w:hyperlink r:id="rId37" w:history="1"><w:r><w:rPr><w:color w:val="#410a8c"/><w:u w:val="single"/></w:rPr><w:t xml:space="preserve">⟨10.47245/archimede.hs01.ds1.03⟩</w:t></w:r></w:hyperlink></w:p><w:p><w:pPr/><w:r><w:rPr/><w:t xml:space="preserve">Article dans une revue</w:t></w:r></w:p><w:p><w:pPr/><w:hyperlink r:id="rId36" w:history="1"><w:r><w:rPr><w:color w:val="#410a8c"/><w:u w:val="single"/></w:rPr><w:t xml:space="preserve">halshs-02091572v1</w:t></w:r></w:hyperlink></w:p></w:tc></w:tr><w:tr><w:trPr/><w:tc><w:tcPr><w:noWrap/></w:tcPr><w:p><w:pPr><w:spacing w:after="200"/></w:pPr><w:hyperlink r:id="rId38" w:history="1"><w:r><w:rPr><w:color w:val="1e198e"/><w:b w:val="1"/><w:bCs w:val="1"/><w:u w:val="single"/></w:rPr><w:t xml:space="preserve">Compte-rendu de l'ouvrage d'A. Gautherie, &amp;quot;Rhétorique et thérapeutique dans le De medicina de Celse</w:t></w:r></w:hyperlink></w:p><w:p><w:pPr/><w:hyperlink r:id="rId9" w:history="1"><w:r><w:rPr><w:color w:val="#410a8c"/><w:u w:val="single"/></w:rPr><w:t xml:space="preserve">Jean-Christophe Courtil</w:t></w:r></w:hyperlink></w:p><w:p><w:pPr/><w:r><w:rPr><w:i w:val="1"/><w:iCs w:val="1"/></w:rPr><w:t xml:space="preserve">Latomus : revue d'études latines</w:t></w:r><w:r><w:rPr/><w:t xml:space="preserve">, 2019, pp.515-518</w:t></w:r></w:p><w:p><w:pPr/><w:r><w:rPr/><w:t xml:space="preserve">Article dans une revue</w:t></w:r><w:r><w:rPr/><w:t xml:space="preserve"> (compte-rendu de lecture)</w:t></w:r></w:p><w:p><w:pPr/><w:hyperlink r:id="rId38" w:history="1"><w:r><w:rPr><w:color w:val="#410a8c"/><w:u w:val="single"/></w:rPr><w:t xml:space="preserve">hal-02318095v1</w:t></w:r></w:hyperlink></w:p></w:tc></w:tr><w:tr><w:trPr/><w:tc><w:tcPr><w:noWrap/></w:tcPr><w:p><w:pPr><w:spacing w:after="200"/></w:pPr><w:hyperlink r:id="rId39" w:history="1"><w:r><w:rPr><w:color w:val="1e198e"/><w:b w:val="1"/><w:bCs w:val="1"/><w:u w:val="single"/></w:rPr><w:t xml:space="preserve">L'épreuve de la douleur et la sublimation du héros sénéquien</w:t></w:r></w:hyperlink></w:p><w:p><w:pPr/><w:hyperlink r:id="rId9" w:history="1"><w:r><w:rPr><w:color w:val="#410a8c"/><w:u w:val="single"/></w:rPr><w:t xml:space="preserve">Jean-Christophe Courtil</w:t></w:r></w:hyperlink></w:p><w:p><w:pPr/><w:r><w:rPr><w:i w:val="1"/><w:iCs w:val="1"/></w:rPr><w:t xml:space="preserve">Cahiers des Études Anciennes</w:t></w:r><w:r><w:rPr/><w:t xml:space="preserve">, 2019, 56, pp.207-224</w:t></w:r></w:p><w:p><w:pPr/><w:r><w:rPr/><w:t xml:space="preserve">Article dans une revue</w:t></w:r></w:p><w:p><w:pPr/><w:hyperlink r:id="rId39" w:history="1"><w:r><w:rPr><w:color w:val="#410a8c"/><w:u w:val="single"/></w:rPr><w:t xml:space="preserve">halshs-02124908v1</w:t></w:r></w:hyperlink></w:p></w:tc></w:tr><w:tr><w:trPr/><w:tc><w:tcPr><w:noWrap/></w:tcPr><w:p><w:pPr><w:spacing w:after="200"/></w:pPr><w:hyperlink r:id="rId40" w:history="1"><w:r><w:rPr><w:color w:val="1e198e"/><w:b w:val="1"/><w:bCs w:val="1"/><w:u w:val="single"/></w:rPr><w:t xml:space="preserve">Quelles activités physiques le philosophe doit-il pratiquer ? Quelques éléments de réponse dans la Lettre 15 à Lucilius de Sénèque</w:t></w:r></w:hyperlink></w:p><w:p><w:pPr/><w:hyperlink r:id="rId9" w:history="1"><w:r><w:rPr><w:color w:val="#410a8c"/><w:u w:val="single"/></w:rPr><w:t xml:space="preserve">Jean-Christophe Courtil</w:t></w:r></w:hyperlink></w:p><w:p><w:pPr/><w:r><w:rPr><w:i w:val="1"/><w:iCs w:val="1"/></w:rPr><w:t xml:space="preserve">Revue des études latines</w:t></w:r><w:r><w:rPr/><w:t xml:space="preserve">, 2018, 95, pp.147-166</w:t></w:r></w:p><w:p><w:pPr/><w:r><w:rPr/><w:t xml:space="preserve">Article dans une revue</w:t></w:r></w:p><w:p><w:pPr/><w:hyperlink r:id="rId40" w:history="1"><w:r><w:rPr><w:color w:val="#410a8c"/><w:u w:val="single"/></w:rPr><w:t xml:space="preserve">hal-01979408v1</w:t></w:r></w:hyperlink></w:p></w:tc></w:tr><w:tr><w:trPr/><w:tc><w:tcPr><w:noWrap/></w:tcPr><w:p><w:pPr><w:spacing w:after="200"/></w:pPr><w:hyperlink r:id="rId41" w:history="1"><w:r><w:rPr><w:color w:val="1e198e"/><w:b w:val="1"/><w:bCs w:val="1"/><w:u w:val="single"/></w:rPr><w:t xml:space="preserve">Compte-rendu : J.-P. Aygon, Vt scaena, sic uita : mise en scène et dévoilement dans les oeuvres philosophiques et dramatiques de Sénèque</w:t></w:r></w:hyperlink></w:p><w:p><w:pPr/><w:hyperlink r:id="rId9" w:history="1"><w:r><w:rPr><w:color w:val="#410a8c"/><w:u w:val="single"/></w:rPr><w:t xml:space="preserve">Jean-Christophe Courtil</w:t></w:r></w:hyperlink></w:p><w:p><w:pPr/><w:r><w:rPr><w:i w:val="1"/><w:iCs w:val="1"/></w:rPr><w:t xml:space="preserve">Latomus : revue d'études latines</w:t></w:r><w:r><w:rPr/><w:t xml:space="preserve">, 2018, n°95, pp. 288-290</w:t></w:r></w:p><w:p><w:pPr/><w:r><w:rPr/><w:t xml:space="preserve">Article dans une revue</w:t></w:r><w:r><w:rPr/><w:t xml:space="preserve"> (compte-rendu de lecture)</w:t></w:r></w:p><w:p><w:pPr/><w:hyperlink r:id="rId41" w:history="1"><w:r><w:rPr><w:color w:val="#410a8c"/><w:u w:val="single"/></w:rPr><w:t xml:space="preserve">hal-02149379v1</w:t></w:r></w:hyperlink></w:p></w:tc></w:tr><w:tr><w:trPr/><w:tc><w:tcPr><w:noWrap/></w:tcPr><w:p><w:pPr><w:spacing w:after="200"/></w:pPr><w:hyperlink r:id="rId42" w:history="1"><w:r><w:rPr><w:color w:val="1e198e"/><w:b w:val="1"/><w:bCs w:val="1"/><w:u w:val="single"/></w:rPr><w:t xml:space="preserve">Redeo inhumanior (Ep. 7, 3). Cruauté et déshumanisation chez Sénèque : l'inhumain, l'animal et le monstre</w:t></w:r></w:hyperlink></w:p><w:p><w:pPr/><w:hyperlink r:id="rId9" w:history="1"><w:r><w:rPr><w:color w:val="#410a8c"/><w:u w:val="single"/></w:rPr><w:t xml:space="preserve">Jean-Christophe Courtil</w:t></w:r></w:hyperlink></w:p><w:p><w:pPr/><w:r><w:rPr><w:i w:val="1"/><w:iCs w:val="1"/></w:rPr><w:t xml:space="preserve">Vita Latina</w:t></w:r><w:r><w:rPr/><w:t xml:space="preserve">, 2018, 197-198, pp.99-116</w:t></w:r></w:p><w:p><w:pPr/><w:r><w:rPr/><w:t xml:space="preserve">Article dans une revue</w:t></w:r></w:p><w:p><w:pPr/><w:hyperlink r:id="rId42" w:history="1"><w:r><w:rPr><w:color w:val="#410a8c"/><w:u w:val="single"/></w:rPr><w:t xml:space="preserve">hal-01979412v1</w:t></w:r></w:hyperlink></w:p></w:tc></w:tr><w:tr><w:trPr/><w:tc><w:tcPr><w:noWrap/></w:tcPr><w:p><w:pPr><w:spacing w:after="200"/></w:pPr><w:hyperlink r:id="rId43" w:history="1"><w:r><w:rPr><w:color w:val="1e198e"/><w:b w:val="1"/><w:bCs w:val="1"/><w:u w:val="single"/></w:rPr><w:t xml:space="preserve">Le goût de la sagesse : Sénèque et les assaisonnements</w:t></w:r></w:hyperlink></w:p><w:p><w:pPr/><w:hyperlink r:id="rId9" w:history="1"><w:r><w:rPr><w:color w:val="#410a8c"/><w:u w:val="single"/></w:rPr><w:t xml:space="preserve">Jean-Christophe Courtil</w:t></w:r></w:hyperlink></w:p><w:p><w:pPr/><w:r><w:rPr><w:i w:val="1"/><w:iCs w:val="1"/></w:rPr><w:t xml:space="preserve">Pallas. Revue d'études antiques</w:t></w:r><w:r><w:rPr/><w:t xml:space="preserve">, 2018, 106 (106), pp.119-135</w:t></w:r></w:p><w:p><w:pPr/><w:r><w:rPr/><w:t xml:space="preserve">Article dans une revue</w:t></w:r></w:p><w:p><w:pPr/><w:hyperlink r:id="rId43" w:history="1"><w:r><w:rPr><w:color w:val="#410a8c"/><w:u w:val="single"/></w:rPr><w:t xml:space="preserve">hal-01979409v1</w:t></w:r></w:hyperlink></w:p></w:tc></w:tr><w:tr><w:trPr/><w:tc><w:tcPr><w:noWrap/></w:tcPr><w:p><w:pPr><w:spacing w:after="200"/></w:pPr><w:hyperlink r:id="rId44" w:history="1"><w:r><w:rPr><w:color w:val="1e198e"/><w:b w:val="1"/><w:bCs w:val="1"/><w:u w:val="single"/></w:rPr><w:t xml:space="preserve">Compte-rendu : G.D. Williams, K. Volk (dir.), Roman Reflections, Studies in Latin Philosophy</w:t></w:r></w:hyperlink></w:p><w:p><w:pPr/><w:hyperlink r:id="rId9" w:history="1"><w:r><w:rPr><w:color w:val="#410a8c"/><w:u w:val="single"/></w:rPr><w:t xml:space="preserve">Jean-Christophe Courtil</w:t></w:r></w:hyperlink></w:p><w:p><w:pPr/><w:r><w:rPr><w:i w:val="1"/><w:iCs w:val="1"/></w:rPr><w:t xml:space="preserve">Latomus : revue d'études latines</w:t></w:r><w:r><w:rPr/><w:t xml:space="preserve">, 2018, n°95, pp.293-295</w:t></w:r></w:p><w:p><w:pPr/><w:r><w:rPr/><w:t xml:space="preserve">Article dans une revue</w:t></w:r><w:r><w:rPr/><w:t xml:space="preserve"> (compte-rendu de lecture)</w:t></w:r></w:p><w:p><w:pPr/><w:hyperlink r:id="rId44" w:history="1"><w:r><w:rPr><w:color w:val="#410a8c"/><w:u w:val="single"/></w:rPr><w:t xml:space="preserve">hal-02149377v1</w:t></w:r></w:hyperlink></w:p></w:tc></w:tr><w:tr><w:trPr/><w:tc><w:tcPr><w:noWrap/></w:tcPr><w:p><w:pPr><w:spacing w:after="200"/></w:pPr><w:hyperlink r:id="rId45" w:history="1"><w:r><w:rPr><w:color w:val="1e198e"/><w:b w:val="1"/><w:bCs w:val="1"/><w:u w:val="single"/></w:rPr><w:t xml:space="preserve">Ralentir le vieillissement : les origines antiques d’une théorie entre physiologie et éthique</w:t></w:r></w:hyperlink></w:p><w:p><w:pPr/><w:hyperlink r:id="rId9" w:history="1"><w:r><w:rPr><w:color w:val="#410a8c"/><w:u w:val="single"/></w:rPr><w:t xml:space="preserve">Jean-Christophe Courtil</w:t></w:r></w:hyperlink></w:p><w:p><w:pPr/><w:r><w:rPr><w:i w:val="1"/><w:iCs w:val="1"/></w:rPr><w:t xml:space="preserve">Cahiers des Études Anciennes</w:t></w:r><w:r><w:rPr/><w:t xml:space="preserve">, 2018, CEA LV,, p. 197-215</w:t></w:r></w:p><w:p><w:pPr/><w:r><w:rPr/><w:t xml:space="preserve">Article dans une revue</w:t></w:r></w:p><w:p><w:pPr/><w:hyperlink r:id="rId45" w:history="1"><w:r><w:rPr><w:color w:val="#410a8c"/><w:u w:val="single"/></w:rPr><w:t xml:space="preserve">hal-01979411v1</w:t></w:r></w:hyperlink></w:p></w:tc></w:tr><w:tr><w:trPr/><w:tc><w:tcPr><w:noWrap/></w:tcPr><w:p><w:pPr><w:spacing w:after="200"/></w:pPr><w:hyperlink r:id="rId46" w:history="1"><w:r><w:rPr><w:color w:val="1e198e"/><w:b w:val="1"/><w:bCs w:val="1"/><w:u w:val="single"/></w:rPr><w:t xml:space="preserve">Secare et urere : le thème de la chirurgie dans l'oeuvre philosophique de Sénèque</w:t></w:r></w:hyperlink></w:p><w:p><w:pPr/><w:hyperlink r:id="rId9" w:history="1"><w:r><w:rPr><w:color w:val="#410a8c"/><w:u w:val="single"/></w:rPr><w:t xml:space="preserve">Jean-Christophe Courtil</w:t></w:r></w:hyperlink></w:p><w:p><w:pPr/><w:r><w:rPr><w:i w:val="1"/><w:iCs w:val="1"/></w:rPr><w:t xml:space="preserve">Gaïa - Revue interdisciplinaire sur la Grèce archaïque</w:t></w:r><w:r><w:rPr/><w:t xml:space="preserve">, 2017, p. 143-167</w:t></w:r></w:p><w:p><w:pPr/><w:r><w:rPr/><w:t xml:space="preserve">Article dans une revue</w:t></w:r></w:p><w:p><w:pPr/><w:hyperlink r:id="rId46" w:history="1"><w:r><w:rPr><w:color w:val="#410a8c"/><w:u w:val="single"/></w:rPr><w:t xml:space="preserve">hal-01979415v1</w:t></w:r></w:hyperlink></w:p></w:tc></w:tr><w:tr><w:trPr/><w:tc><w:tcPr><w:noWrap/></w:tcPr><w:p><w:pPr><w:spacing w:after="200"/></w:pPr><w:hyperlink r:id="rId47" w:history="1"><w:r><w:rPr><w:color w:val="1e198e"/><w:b w:val="1"/><w:bCs w:val="1"/><w:u w:val="single"/></w:rPr><w:t xml:space="preserve">Compte-rendu de l'ouvrage de K. Karila-Cohen et F. Quellier (dir.), Le corps du gourmand d'Héraclès à Alexandre le Bienheureux</w:t></w:r></w:hyperlink></w:p><w:p><w:pPr/><w:hyperlink r:id="rId9" w:history="1"><w:r><w:rPr><w:color w:val="#410a8c"/><w:u w:val="single"/></w:rPr><w:t xml:space="preserve">Jean-Christophe Courtil</w:t></w:r></w:hyperlink></w:p><w:p><w:pPr/><w:r><w:rPr><w:i w:val="1"/><w:iCs w:val="1"/></w:rPr><w:t xml:space="preserve">Pallas. Revue d'études antiques</w:t></w:r><w:r><w:rPr/><w:t xml:space="preserve">, 2015, p. 329-335</w:t></w:r></w:p><w:p><w:pPr/><w:r><w:rPr/><w:t xml:space="preserve">Article dans une revue</w:t></w:r><w:r><w:rPr/><w:t xml:space="preserve"> (compte-rendu de lecture)</w:t></w:r></w:p><w:p><w:pPr/><w:hyperlink r:id="rId47" w:history="1"><w:r><w:rPr><w:color w:val="#410a8c"/><w:u w:val="single"/></w:rPr><w:t xml:space="preserve">hal-02149385v1</w:t></w:r></w:hyperlink></w:p></w:tc></w:tr><w:tr><w:trPr/><w:tc><w:tcPr><w:noWrap/></w:tcPr><w:p><w:pPr><w:spacing w:after="200"/></w:pPr><w:hyperlink r:id="rId48" w:history="1"><w:r><w:rPr><w:color w:val="1e198e"/><w:b w:val="1"/><w:bCs w:val="1"/><w:u w:val="single"/></w:rPr><w:t xml:space="preserve">Compte-rendu de l'ouvrage de G. Zago, Sapienza filosofica e cultura materiale, Posidonio e le altre fonti dell'Epistola 90 di Seneca</w:t></w:r></w:hyperlink></w:p><w:p><w:pPr/><w:hyperlink r:id="rId9" w:history="1"><w:r><w:rPr><w:color w:val="#410a8c"/><w:u w:val="single"/></w:rPr><w:t xml:space="preserve">Jean-Christophe Courtil</w:t></w:r></w:hyperlink></w:p><w:p><w:pPr/><w:r><w:rPr><w:i w:val="1"/><w:iCs w:val="1"/></w:rPr><w:t xml:space="preserve">Revue des études anciennes</w:t></w:r><w:r><w:rPr/><w:t xml:space="preserve">, 2013, p. 704-707</w:t></w:r></w:p><w:p><w:pPr/><w:r><w:rPr/><w:t xml:space="preserve">Article dans une revue</w:t></w:r><w:r><w:rPr/><w:t xml:space="preserve"> (compte-rendu de lecture)</w:t></w:r></w:p><w:p><w:pPr/><w:hyperlink r:id="rId48" w:history="1"><w:r><w:rPr><w:color w:val="#410a8c"/><w:u w:val="single"/></w:rPr><w:t xml:space="preserve">hal-02149387v1</w:t></w:r></w:hyperlink></w:p></w:tc></w:tr><w:tr><w:trPr/><w:tc><w:tcPr><w:noWrap/></w:tcPr><w:p><w:pPr><w:spacing w:after="200"/></w:pPr><w:hyperlink r:id="rId49" w:history="1"><w:r><w:rPr><w:color w:val="1e198e"/><w:b w:val="1"/><w:bCs w:val="1"/><w:u w:val="single"/></w:rPr><w:t xml:space="preserve">Valetudinarius Seneca. Sénèque le Philosophe était-il un malade imaginaire ?</w:t></w:r></w:hyperlink></w:p><w:p><w:pPr/><w:hyperlink r:id="rId9" w:history="1"><w:r><w:rPr><w:color w:val="#410a8c"/><w:u w:val="single"/></w:rPr><w:t xml:space="preserve">Jean-Christophe Courtil</w:t></w:r></w:hyperlink></w:p><w:p><w:pPr/><w:r><w:rPr><w:i w:val="1"/><w:iCs w:val="1"/></w:rPr><w:t xml:space="preserve">Pallas. Revue d'études antiques</w:t></w:r><w:r><w:rPr/><w:t xml:space="preserve">, 2012, 88, p. 83-102</w:t></w:r></w:p><w:p><w:pPr/><w:r><w:rPr/><w:t xml:space="preserve">Article dans une revue</w:t></w:r></w:p><w:p><w:pPr/><w:hyperlink r:id="rId49" w:history="1"><w:r><w:rPr><w:color w:val="#410a8c"/><w:u w:val="single"/></w:rPr><w:t xml:space="preserve">hal-01979416v1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Déchéance et réhabilitation dans l'Antiquité gréco-romaine</w:t></w:r></w:hyperlink></w:p><w:p><w:pPr/><w:hyperlink r:id="rId9" w:history="1"><w:r><w:rPr><w:color w:val="#410a8c"/><w:u w:val="single"/></w:rPr><w:t xml:space="preserve">Jean-Christophe Courtil</w:t></w:r></w:hyperlink><w:r><w:rPr/><w:t xml:space="preserve">,</w:t></w:r><w:hyperlink r:id="rId12" w:history="1"><w:r><w:rPr><w:color w:val="#410a8c"/><w:u w:val="single"/></w:rPr><w:t xml:space="preserve">Estelle Galbois</w:t></w:r></w:hyperlink><w:r><w:rPr/><w:t xml:space="preserve">,</w:t></w:r><w:hyperlink r:id="rId51" w:history="1"><w:r><w:rPr><w:color w:val="#410a8c"/><w:u w:val="single"/></w:rPr><w:t xml:space="preserve">François Ripoll</w:t></w:r></w:hyperlink><w:r><w:rPr/><w:t xml:space="preserve">,</w:t></w:r><w:hyperlink r:id="rId52" w:history="1"><w:r><w:rPr><w:color w:val="#410a8c"/><w:u w:val="single"/></w:rPr><w:t xml:space="preserve">Sylvie Rougier Blanc</w:t></w:r></w:hyperlink></w:p><w:p><w:pPr/><w:r><w:rPr/><w:t xml:space="preserve">Ausonius, 176, 2024, Scripta Antiqua, 9782356135995</w:t></w:r></w:p><w:p><w:pPr/><w:r><w:rPr/><w:t xml:space="preserve">Ouvrages</w:t></w:r></w:p><w:p><w:pPr/><w:hyperlink r:id="rId50" w:history="1"><w:r><w:rPr><w:color w:val="#410a8c"/><w:u w:val="single"/></w:rPr><w:t xml:space="preserve">hal-04637833v1</w:t></w:r></w:hyperlink></w:p></w:tc></w:tr><w:tr><w:trPr/><w:tc><w:tcPr><w:noWrap/></w:tcPr><w:p><w:pPr><w:spacing w:after="200"/></w:pPr><w:hyperlink r:id="rId53" w:history="1"><w:r><w:rPr><w:color w:val="1e198e"/><w:b w:val="1"/><w:bCs w:val="1"/><w:u w:val="single"/></w:rPr><w:t xml:space="preserve">Déchéance et réhabilitation des objets, des espaces, des personnes dans l’Antiquité gréco-romaine</w:t></w:r></w:hyperlink></w:p><w:p><w:pPr/><w:hyperlink r:id="rId9" w:history="1"><w:r><w:rPr><w:color w:val="#410a8c"/><w:u w:val="single"/></w:rPr><w:t xml:space="preserve">Jean-Christophe Courtil</w:t></w:r></w:hyperlink><w:r><w:rPr/><w:t xml:space="preserve">,</w:t></w:r><w:hyperlink r:id="rId12" w:history="1"><w:r><w:rPr><w:color w:val="#410a8c"/><w:u w:val="single"/></w:rPr><w:t xml:space="preserve">Estelle Galbois</w:t></w:r></w:hyperlink><w:r><w:rPr/><w:t xml:space="preserve">,</w:t></w:r><w:hyperlink r:id="rId51" w:history="1"><w:r><w:rPr><w:color w:val="#410a8c"/><w:u w:val="single"/></w:rPr><w:t xml:space="preserve">François Ripoll</w:t></w:r></w:hyperlink><w:r><w:rPr/><w:t xml:space="preserve">,</w:t></w:r><w:hyperlink r:id="rId52" w:history="1"><w:r><w:rPr><w:color w:val="#410a8c"/><w:u w:val="single"/></w:rPr><w:t xml:space="preserve">Sylvie Rougier Blanc</w:t></w:r></w:hyperlink></w:p><w:p><w:pPr/><w:r><w:rPr/><w:t xml:space="preserve">Ausonius Editions, 2024, Scripta Antiqua, 978-2-35613-500-5</w:t></w:r></w:p><w:p><w:pPr/><w:r><w:rPr/><w:t xml:space="preserve">Ouvrages</w:t></w:r></w:p><w:p><w:pPr/><w:hyperlink r:id="rId53" w:history="1"><w:r><w:rPr><w:color w:val="#410a8c"/><w:u w:val="single"/></w:rPr><w:t xml:space="preserve">hal-04773541v1</w:t></w:r></w:hyperlink></w:p></w:tc></w:tr><w:tr><w:trPr/><w:tc><w:tcPr><w:noWrap/></w:tcPr><w:p><w:pPr><w:spacing w:after="200"/></w:pPr><w:hyperlink r:id="rId54" w:history="1"><w:r><w:rPr><w:color w:val="1e198e"/><w:b w:val="1"/><w:bCs w:val="1"/><w:u w:val="single"/></w:rPr><w:t xml:space="preserve">Déchéance et réhabilitation dans l'Antiquité gréco-romaine. Espaces, personnes, objets</w:t></w:r></w:hyperlink></w:p><w:p><w:pPr/><w:hyperlink r:id="rId9" w:history="1"><w:r><w:rPr><w:color w:val="#410a8c"/><w:u w:val="single"/></w:rPr><w:t xml:space="preserve">Jean-Christophe Courtil</w:t></w:r></w:hyperlink><w:r><w:rPr/><w:t xml:space="preserve">,</w:t></w:r><w:hyperlink r:id="rId12" w:history="1"><w:r><w:rPr><w:color w:val="#410a8c"/><w:u w:val="single"/></w:rPr><w:t xml:space="preserve">Estelle Galbois</w:t></w:r></w:hyperlink><w:r><w:rPr/><w:t xml:space="preserve">,</w:t></w:r><w:hyperlink r:id="rId51" w:history="1"><w:r><w:rPr><w:color w:val="#410a8c"/><w:u w:val="single"/></w:rPr><w:t xml:space="preserve">François Ripoll</w:t></w:r></w:hyperlink><w:r><w:rPr/><w:t xml:space="preserve">,</w:t></w:r><w:hyperlink r:id="rId52" w:history="1"><w:r><w:rPr><w:color w:val="#410a8c"/><w:u w:val="single"/></w:rPr><w:t xml:space="preserve">Sylvie Rougier Blanc</w:t></w:r></w:hyperlink></w:p><w:p><w:pPr/><w:r><w:rPr/><w:t xml:space="preserve">Ausonius éditions, 176, 2024</w:t></w:r></w:p><w:p><w:pPr/><w:r><w:rPr/><w:t xml:space="preserve">Ouvrages</w:t></w:r></w:p><w:p><w:pPr/><w:hyperlink r:id="rId54" w:history="1"><w:r><w:rPr><w:color w:val="#410a8c"/><w:u w:val="single"/></w:rPr><w:t xml:space="preserve">hal-04858995v1</w:t></w:r></w:hyperlink></w:p></w:tc></w:tr><w:tr><w:trPr/><w:tc><w:tcPr><w:noWrap/></w:tcPr><w:p><w:pPr><w:spacing w:after="200"/></w:pPr><w:hyperlink r:id="rId55" w:history="1"><w:r><w:rPr><w:color w:val="1e198e"/><w:b w:val="1"/><w:bCs w:val="1"/><w:u w:val="single"/></w:rPr><w:t xml:space="preserve">Apprendre le latin, Manuel de grammaire et de littérature. Grands débutants</w:t></w:r></w:hyperlink></w:p><w:p><w:pPr/><w:hyperlink r:id="rId9" w:history="1"><w:r><w:rPr><w:color w:val="#410a8c"/><w:u w:val="single"/></w:rPr><w:t xml:space="preserve">Jean-Christophe Courtil</w:t></w:r></w:hyperlink><w:r><w:rPr/><w:t xml:space="preserve">,</w:t></w:r><w:hyperlink r:id="rId56" w:history="1"><w:r><w:rPr><w:color w:val="#410a8c"/><w:u w:val="single"/></w:rPr><w:t xml:space="preserve">Régis Courtray</w:t></w:r></w:hyperlink><w:r><w:rPr/><w:t xml:space="preserve">,</w:t></w:r><w:hyperlink r:id="rId57" w:history="1"><w:r><w:rPr><w:color w:val="#410a8c"/><w:u w:val="single"/></w:rPr><w:t xml:space="preserve">Paul FRANÇOIS</w:t></w:r></w:hyperlink><w:r><w:rPr/><w:t xml:space="preserve">,</w:t></w:r><w:hyperlink r:id="rId58" w:history="1"><w:r><w:rPr><w:color w:val="#410a8c"/><w:u w:val="single"/></w:rPr><w:t xml:space="preserve">Valérie Gitton-Ripoll</w:t></w:r></w:hyperlink><w:r><w:rPr/><w:t xml:space="preserve">,</w:t></w:r><w:hyperlink r:id="rId59" w:history="1"><w:r><w:rPr><w:color w:val="#410a8c"/><w:u w:val="single"/></w:rPr><w:t xml:space="preserve">Anne-Hélène Klinger-Dollé</w:t></w:r></w:hyperlink></w:p><w:p><w:pPr/><w:r><w:rPr/><w:t xml:space="preserve">Ellipses, 2021</w:t></w:r></w:p><w:p><w:pPr/><w:r><w:rPr/><w:t xml:space="preserve">Ouvrages</w:t></w:r></w:p><w:p><w:pPr/><w:hyperlink r:id="rId55" w:history="1"><w:r><w:rPr><w:color w:val="#410a8c"/><w:u w:val="single"/></w:rPr><w:t xml:space="preserve">hal-04212580v1</w:t></w:r></w:hyperlink></w:p></w:tc></w:tr><w:tr><w:trPr/><w:tc><w:tcPr><w:noWrap/></w:tcPr><w:p><w:pPr><w:spacing w:after="200"/></w:pPr><w:hyperlink r:id="rId60" w:history="1"><w:r><w:rPr><w:color w:val="1e198e"/><w:b w:val="1"/><w:bCs w:val="1"/><w:u w:val="single"/></w:rPr><w:t xml:space="preserve">Seneca saepe noster. Articles de M. Armisen-Marchetti sur l’œuvre de Sénèque (1981-2013) réunis en son honneur, en collaboration avec J.-P. Aygon & F. Ripoll, Bordeaux, Ausonius, « Scripta Antiqua » 138, 2020, 423 p.</w:t></w:r></w:hyperlink></w:p><w:p><w:pPr/><w:hyperlink r:id="rId61" w:history="1"><w:r><w:rPr><w:color w:val="#410a8c"/><w:u w:val="single"/></w:rPr><w:t xml:space="preserve">Jean-Pierre Aygon</w:t></w:r></w:hyperlink><w:r><w:rPr/><w:t xml:space="preserve">,</w:t></w:r><w:hyperlink r:id="rId9" w:history="1"><w:r><w:rPr><w:color w:val="#410a8c"/><w:u w:val="single"/></w:rPr><w:t xml:space="preserve">Jean-Christophe Courtil</w:t></w:r></w:hyperlink><w:r><w:rPr/><w:t xml:space="preserve">,</w:t></w:r><w:hyperlink r:id="rId51" w:history="1"><w:r><w:rPr><w:color w:val="#410a8c"/><w:u w:val="single"/></w:rPr><w:t xml:space="preserve">François Ripoll</w:t></w:r></w:hyperlink></w:p><w:p><w:pPr/><w:r><w:rPr/><w:t xml:space="preserve">2020</w:t></w:r></w:p><w:p><w:pPr/><w:r><w:rPr/><w:t xml:space="preserve">Ouvrages</w:t></w:r></w:p><w:p><w:pPr/><w:hyperlink r:id="rId60" w:history="1"><w:r><w:rPr><w:color w:val="#410a8c"/><w:u w:val="single"/></w:rPr><w:t xml:space="preserve">hal-02980841v1</w:t></w:r></w:hyperlink></w:p></w:tc></w:tr><w:tr><w:trPr/><w:tc><w:tcPr><w:noWrap/></w:tcPr><w:p><w:pPr><w:spacing w:after="200"/></w:pPr><w:hyperlink r:id="rId62" w:history="1"><w:r><w:rPr><w:color w:val="1e198e"/><w:b w:val="1"/><w:bCs w:val="1"/><w:u w:val="single"/></w:rPr><w:t xml:space="preserve">Seneca saepe noster. Articles de M. Armisen-Marchetti sur l’œuvre de Sénèque (1981-2013) réunis en son honneur. Textes édités par J.-P. Aygon, J.-Chr. Courtil et F. Ripoll</w:t></w:r></w:hyperlink></w:p><w:p><w:pPr/><w:hyperlink r:id="rId61" w:history="1"><w:r><w:rPr><w:color w:val="#410a8c"/><w:u w:val="single"/></w:rPr><w:t xml:space="preserve">Jean-Pierre Aygon</w:t></w:r></w:hyperlink><w:r><w:rPr/><w:t xml:space="preserve">,</w:t></w:r><w:hyperlink r:id="rId9" w:history="1"><w:r><w:rPr><w:color w:val="#410a8c"/><w:u w:val="single"/></w:rPr><w:t xml:space="preserve">Jean-Christophe Courtil</w:t></w:r></w:hyperlink><w:r><w:rPr/><w:t xml:space="preserve">,</w:t></w:r><w:hyperlink r:id="rId51" w:history="1"><w:r><w:rPr><w:color w:val="#410a8c"/><w:u w:val="single"/></w:rPr><w:t xml:space="preserve">François Ripoll</w:t></w:r></w:hyperlink></w:p><w:p><w:pPr/><w:r><w:rPr/><w:t xml:space="preserve">Ausonius. 2020, Scripta Antiqua 138</w:t></w:r></w:p><w:p><w:pPr/><w:r><w:rPr/><w:t xml:space="preserve">Ouvrages</w:t></w:r></w:p><w:p><w:pPr/><w:hyperlink r:id="rId62" w:history="1"><w:r><w:rPr><w:color w:val="#410a8c"/><w:u w:val="single"/></w:rPr><w:t xml:space="preserve">hal-04211506v1</w:t></w:r></w:hyperlink></w:p></w:tc></w:tr><w:tr><w:trPr/><w:tc><w:tcPr><w:noWrap/></w:tcPr><w:p><w:pPr><w:spacing w:after="200"/></w:pPr><w:hyperlink r:id="rId63" w:history="1"><w:r><w:rPr><w:color w:val="1e198e"/><w:b w:val="1"/><w:bCs w:val="1"/><w:u w:val="single"/></w:rPr><w:t xml:space="preserve">Apprendre le latin. Manuel de grammaire et de littérature, Ellipses</w:t></w:r></w:hyperlink></w:p><w:p><w:pPr/><w:hyperlink r:id="rId9" w:history="1"><w:r><w:rPr><w:color w:val="#410a8c"/><w:u w:val="single"/></w:rPr><w:t xml:space="preserve">Jean-Christophe Courtil</w:t></w:r></w:hyperlink><w:r><w:rPr/><w:t xml:space="preserve">,</w:t></w:r><w:hyperlink r:id="rId56" w:history="1"><w:r><w:rPr><w:color w:val="#410a8c"/><w:u w:val="single"/></w:rPr><w:t xml:space="preserve">Régis Courtray</w:t></w:r></w:hyperlink><w:r><w:rPr/><w:t xml:space="preserve">,</w:t></w:r><w:hyperlink r:id="rId57" w:history="1"><w:r><w:rPr><w:color w:val="#410a8c"/><w:u w:val="single"/></w:rPr><w:t xml:space="preserve">Paul FRANÇOIS</w:t></w:r></w:hyperlink><w:r><w:rPr/><w:t xml:space="preserve">,</w:t></w:r><w:hyperlink r:id="rId58" w:history="1"><w:r><w:rPr><w:color w:val="#410a8c"/><w:u w:val="single"/></w:rPr><w:t xml:space="preserve">Valérie Gitton-Ripoll</w:t></w:r></w:hyperlink><w:r><w:rPr/><w:t xml:space="preserve">,</w:t></w:r><w:hyperlink r:id="rId59" w:history="1"><w:r><w:rPr><w:color w:val="#410a8c"/><w:u w:val="single"/></w:rPr><w:t xml:space="preserve">Anne-Hélène Klinger-Dollé</w:t></w:r></w:hyperlink></w:p><w:p><w:pPr/><w:r><w:rPr/><w:t xml:space="preserve">2018</w:t></w:r></w:p><w:p><w:pPr/><w:r><w:rPr/><w:t xml:space="preserve">Ouvrages</w:t></w:r></w:p><w:p><w:pPr/><w:hyperlink r:id="rId63" w:history="1"><w:r><w:rPr><w:color w:val="#410a8c"/><w:u w:val="single"/></w:rPr><w:t xml:space="preserve">hal-01979388v1</w:t></w:r></w:hyperlink></w:p></w:tc></w:tr><w:tr><w:trPr/><w:tc><w:tcPr><w:noWrap/></w:tcPr><w:p><w:pPr><w:spacing w:after="200"/></w:pPr><w:hyperlink r:id="rId64" w:history="1"><w:r><w:rPr><w:color w:val="1e198e"/><w:b w:val="1"/><w:bCs w:val="1"/><w:u w:val="single"/></w:rPr><w:t xml:space="preserve">Toucher le corps dans l'Antiquité, Gaia, 20</w:t></w:r></w:hyperlink></w:p><w:p><w:pPr/><w:hyperlink r:id="rId9" w:history="1"><w:r><w:rPr><w:color w:val="#410a8c"/><w:u w:val="single"/></w:rPr><w:t xml:space="preserve">Jean-Christophe Courtil</w:t></w:r></w:hyperlink><w:r><w:rPr/><w:t xml:space="preserve">,</w:t></w:r><w:hyperlink r:id="rId56" w:history="1"><w:r><w:rPr><w:color w:val="#410a8c"/><w:u w:val="single"/></w:rPr><w:t xml:space="preserve">Régis Courtray</w:t></w:r></w:hyperlink></w:p><w:p><w:pPr/><w:r><w:rPr/><w:t xml:space="preserve">2017</w:t></w:r></w:p><w:p><w:pPr/><w:r><w:rPr/><w:t xml:space="preserve">Ouvrages</w:t></w:r></w:p><w:p><w:pPr/><w:hyperlink r:id="rId64" w:history="1"><w:r><w:rPr><w:color w:val="#410a8c"/><w:u w:val="single"/></w:rPr><w:t xml:space="preserve">hal-01979397v1</w:t></w:r></w:hyperlink></w:p></w:tc></w:tr><w:tr><w:trPr/><w:tc><w:tcPr><w:noWrap/></w:tcPr><w:p><w:pPr><w:spacing w:after="200"/></w:pPr><w:hyperlink r:id="rId65" w:history="1"><w:r><w:rPr><w:color w:val="1e198e"/><w:b w:val="1"/><w:bCs w:val="1"/><w:u w:val="single"/></w:rPr><w:t xml:space="preserve">Sapientia contemptrix doloris. Le corps souffrant dans l’œuvre philosophique de Sénèque, Leuven, Peeters, « Latomus » 351</w:t></w:r></w:hyperlink></w:p><w:p><w:pPr/><w:hyperlink r:id="rId9" w:history="1"><w:r><w:rPr><w:color w:val="#410a8c"/><w:u w:val="single"/></w:rPr><w:t xml:space="preserve">Jean-Christophe Courtil</w:t></w:r></w:hyperlink></w:p><w:p><w:pPr/><w:r><w:rPr/><w:t xml:space="preserve">2015</w:t></w:r></w:p><w:p><w:pPr/><w:r><w:rPr/><w:t xml:space="preserve">Ouvrages</w:t></w:r></w:p><w:p><w:pPr/><w:hyperlink r:id="rId65" w:history="1"><w:r><w:rPr><w:color w:val="#410a8c"/><w:u w:val="single"/></w:rPr><w:t xml:space="preserve">hal-01979394v1</w:t></w:r></w:hyperlink></w:p></w:tc></w:tr><w:tr><w:trPr/><w:tc><w:tcPr><w:noWrap/></w:tcPr><w:p><w:pPr><w:spacing w:after="200"/></w:pPr><w:hyperlink r:id="rId66" w:history="1"><w:r><w:rPr><w:color w:val="1e198e"/><w:b w:val="1"/><w:bCs w:val="1"/><w:u w:val="single"/></w:rPr><w:t xml:space="preserve">Sons et audition dans l'Antiquité, Pallas, 98</w:t></w:r></w:hyperlink></w:p><w:p><w:pPr/><w:hyperlink r:id="rId9" w:history="1"><w:r><w:rPr><w:color w:val="#410a8c"/><w:u w:val="single"/></w:rPr><w:t xml:space="preserve">Jean-Christophe Courtil</w:t></w:r></w:hyperlink><w:r><w:rPr/><w:t xml:space="preserve">,</w:t></w:r><w:hyperlink r:id="rId56" w:history="1"><w:r><w:rPr><w:color w:val="#410a8c"/><w:u w:val="single"/></w:rPr><w:t xml:space="preserve">Régis Courtray</w:t></w:r></w:hyperlink></w:p><w:p><w:pPr/><w:r><w:rPr/><w:t xml:space="preserve">2015</w:t></w:r></w:p><w:p><w:pPr/><w:r><w:rPr/><w:t xml:space="preserve">Ouvrages</w:t></w:r></w:p><w:p><w:pPr/><w:hyperlink r:id="rId66" w:history="1"><w:r><w:rPr><w:color w:val="#410a8c"/><w:u w:val="single"/></w:rPr><w:t xml:space="preserve">hal-01979398v1</w:t></w:r></w:hyperlink></w:p></w:tc></w:tr><w:tr><w:trPr/><w:tc><w:tcPr><w:noWrap/></w:tcPr><w:p><w:pPr><w:spacing w:after="200"/></w:pPr><w:hyperlink r:id="rId67" w:history="1"><w:r><w:rPr><w:color w:val="1e198e"/><w:b w:val="1"/><w:bCs w:val="1"/><w:u w:val="single"/></w:rPr><w:t xml:space="preserve">Sons et audition dans l'Antiquité</w:t></w:r></w:hyperlink></w:p><w:p><w:pPr/><w:hyperlink r:id="rId56" w:history="1"><w:r><w:rPr><w:color w:val="#410a8c"/><w:u w:val="single"/></w:rPr><w:t xml:space="preserve">Régis Courtray</w:t></w:r></w:hyperlink><w:r><w:rPr/><w:t xml:space="preserve">,</w:t></w:r><w:hyperlink r:id="rId9" w:history="1"><w:r><w:rPr><w:color w:val="#410a8c"/><w:u w:val="single"/></w:rPr><w:t xml:space="preserve">Jean-Christophe Courtil</w:t></w:r></w:hyperlink></w:p><w:p><w:pPr/><w:r><w:rPr/><w:t xml:space="preserve">Régis Courtray; Jean-Christophe Courtil. </w:t></w:r><w:hyperlink r:id="rId68" w:history="1"><w:r><w:rPr><w:color w:val="#410a8c"/><w:u w:val="single"/></w:rPr><w:t xml:space="preserve">Presses Universitaires du Midi</w:t></w:r></w:hyperlink><w:r><w:rPr/><w:t xml:space="preserve">, 98, 2015, Christian Rico, 978-2-8107-0393-7</w:t></w:r></w:p><w:p><w:pPr/><w:r><w:rPr/><w:t xml:space="preserve">Ouvrages</w:t></w:r></w:p><w:p><w:pPr/><w:hyperlink r:id="rId67" w:history="1"><w:r><w:rPr><w:color w:val="#410a8c"/><w:u w:val="single"/></w:rPr><w:t xml:space="preserve">halshs-01818862v1</w:t></w:r></w:hyperlink></w:p></w:tc></w:tr><w:tr><w:trPr/><w:tc><w:tcPr><w:noWrap/></w:tcPr><w:p><w:pPr><w:spacing w:after="200"/></w:pPr><w:hyperlink r:id="rId69" w:history="1"><w:r><w:rPr><w:color w:val="1e198e"/><w:b w:val="1"/><w:bCs w:val="1"/><w:u w:val="single"/></w:rPr><w:t xml:space="preserve">La souffrance physique dans l'Antiquité : théories et représentations, Pallas, 88</w:t></w:r></w:hyperlink></w:p><w:p><w:pPr/><w:hyperlink r:id="rId9" w:history="1"><w:r><w:rPr><w:color w:val="#410a8c"/><w:u w:val="single"/></w:rPr><w:t xml:space="preserve">Jean-Christophe Courtil</w:t></w:r></w:hyperlink></w:p><w:p><w:pPr/><w:r><w:rPr/><w:t xml:space="preserve">2012</w:t></w:r></w:p><w:p><w:pPr/><w:r><w:rPr/><w:t xml:space="preserve">Ouvrages</w:t></w:r></w:p><w:p><w:pPr/><w:hyperlink r:id="rId69" w:history="1"><w:r><w:rPr><w:color w:val="#410a8c"/><w:u w:val="single"/></w:rPr><w:t xml:space="preserve">hal-01979401v1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Des goûts et des odeurs</w:t></w:r></w:hyperlink></w:p><w:p><w:pPr/><w:hyperlink r:id="rId9" w:history="1"><w:r><w:rPr><w:color w:val="#410a8c"/><w:u w:val="single"/></w:rPr><w:t xml:space="preserve">Jean-Christophe Courtil</w:t></w:r></w:hyperlink><w:r><w:rPr/><w:t xml:space="preserve">,</w:t></w:r><w:hyperlink r:id="rId56" w:history="1"><w:r><w:rPr><w:color w:val="#410a8c"/><w:u w:val="single"/></w:rPr><w:t xml:space="preserve">Régis Courtray</w:t></w:r></w:hyperlink></w:p><w:p><w:pPr/><w:r><w:rPr><w:i w:val="1"/><w:iCs w:val="1"/></w:rPr><w:t xml:space="preserve">Pallas. Revue d'études antiques</w:t></w:r><w:r><w:rPr/><w:t xml:space="preserve">, 106, 2018</w:t></w:r></w:p><w:p><w:pPr/><w:r><w:rPr/><w:t xml:space="preserve">N°spécial de revue/special issue</w:t></w:r></w:p><w:p><w:pPr/><w:hyperlink r:id="rId70" w:history="1"><w:r><w:rPr><w:color w:val="#410a8c"/><w:u w:val="single"/></w:rPr><w:t xml:space="preserve">hal-01979395v1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Compte-rendu de l'édition de J. Jouanna-Bouchet, Scribonius Largus, Compositions médicales, Les Belles Lettres, 2016, BMCR 2017.08.09</w:t></w:r></w:hyperlink></w:p><w:p><w:pPr/><w:hyperlink r:id="rId9" w:history="1"><w:r><w:rPr><w:color w:val="#410a8c"/><w:u w:val="single"/></w:rPr><w:t xml:space="preserve">Jean-Christophe Courtil</w:t></w:r></w:hyperlink></w:p><w:p><w:pPr/><w:r><w:rPr/><w:t xml:space="preserve">2017</w:t></w:r></w:p><w:p><w:pPr/><w:r><w:rPr/><w:t xml:space="preserve">Autre publication scientifique</w:t></w:r></w:p><w:p><w:pPr/><w:hyperlink r:id="rId71" w:history="1"><w:r><w:rPr><w:color w:val="#410a8c"/><w:u w:val="single"/></w:rPr><w:t xml:space="preserve">hal-02149384v1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2968v1" TargetMode="External"/><Relationship Id="rId9" Type="http://schemas.openxmlformats.org/officeDocument/2006/relationships/hyperlink" Target="https://hal.science/search/index/?q=*&amp;authFullName_s=Jean-Christophe Courtil" TargetMode="External"/><Relationship Id="rId10" Type="http://schemas.openxmlformats.org/officeDocument/2006/relationships/hyperlink" Target="https://hal.science/hal-04586548v1" TargetMode="External"/><Relationship Id="rId11" Type="http://schemas.openxmlformats.org/officeDocument/2006/relationships/hyperlink" Target="https://hal.science/hal-04859026v1" TargetMode="External"/><Relationship Id="rId12" Type="http://schemas.openxmlformats.org/officeDocument/2006/relationships/hyperlink" Target="https://hal.science/search/index/?q=*&amp;authFullName_s=Estelle Galbois" TargetMode="External"/><Relationship Id="rId13" Type="http://schemas.openxmlformats.org/officeDocument/2006/relationships/hyperlink" Target="https://hal.science/hal-04163764v1" TargetMode="External"/><Relationship Id="rId14" Type="http://schemas.openxmlformats.org/officeDocument/2006/relationships/hyperlink" Target="https://hal.science/hal-04255189v1" TargetMode="External"/><Relationship Id="rId15" Type="http://schemas.openxmlformats.org/officeDocument/2006/relationships/hyperlink" Target="https://hal.science/hal-04279981v1" TargetMode="External"/><Relationship Id="rId16" Type="http://schemas.openxmlformats.org/officeDocument/2006/relationships/hyperlink" Target="https://hal.science/hal-04275852v1" TargetMode="External"/><Relationship Id="rId17" Type="http://schemas.openxmlformats.org/officeDocument/2006/relationships/hyperlink" Target="https://hal.science/hal-03020371v1" TargetMode="External"/><Relationship Id="rId18" Type="http://schemas.openxmlformats.org/officeDocument/2006/relationships/hyperlink" Target="https://hal.science/hal-03775690v1" TargetMode="External"/><Relationship Id="rId19" Type="http://schemas.openxmlformats.org/officeDocument/2006/relationships/hyperlink" Target="https://hal.science/hal-01979404v1" TargetMode="External"/><Relationship Id="rId20" Type="http://schemas.openxmlformats.org/officeDocument/2006/relationships/hyperlink" Target="https://hal.science/hal-05158955v1" TargetMode="External"/><Relationship Id="rId21" Type="http://schemas.openxmlformats.org/officeDocument/2006/relationships/hyperlink" Target="https://hal.science/search/index/?q=*&amp;authFullName_s=Thomas Daoulas" TargetMode="External"/><Relationship Id="rId22" Type="http://schemas.openxmlformats.org/officeDocument/2006/relationships/hyperlink" Target="https://hal.science/search/index/?q=*&amp;authFullName_s=Giorgio Franchetti" TargetMode="External"/><Relationship Id="rId23" Type="http://schemas.openxmlformats.org/officeDocument/2006/relationships/hyperlink" Target="https://hal.science/search/index/?q=*&amp;authFullName_s=Jo&#235;l Sav&#233;an" TargetMode="External"/><Relationship Id="rId24" Type="http://schemas.openxmlformats.org/officeDocument/2006/relationships/hyperlink" Target="https://hal.science/search/index/?q=*&amp;authFullName_s=Muriel Pardon-Labonnelie" TargetMode="External"/><Relationship Id="rId25" Type="http://schemas.openxmlformats.org/officeDocument/2006/relationships/hyperlink" Target="https://dx.doi.org/10.1093/bjs/znaf127" TargetMode="External"/><Relationship Id="rId26" Type="http://schemas.openxmlformats.org/officeDocument/2006/relationships/hyperlink" Target="https://shs.hal.science/halshs-04217172v1" TargetMode="External"/><Relationship Id="rId27" Type="http://schemas.openxmlformats.org/officeDocument/2006/relationships/hyperlink" Target="https://hal.science/hal-03936910v1" TargetMode="External"/><Relationship Id="rId28" Type="http://schemas.openxmlformats.org/officeDocument/2006/relationships/hyperlink" Target="https://hal.science/hal-04093860v1" TargetMode="External"/><Relationship Id="rId29" Type="http://schemas.openxmlformats.org/officeDocument/2006/relationships/hyperlink" Target="https://hal.science/hal-04108660v1" TargetMode="External"/><Relationship Id="rId30" Type="http://schemas.openxmlformats.org/officeDocument/2006/relationships/hyperlink" Target="https://hal.science/hal-03864683v1" TargetMode="External"/><Relationship Id="rId31" Type="http://schemas.openxmlformats.org/officeDocument/2006/relationships/hyperlink" Target="https://dx.doi.org/10.13133/2785-2849/2399" TargetMode="External"/><Relationship Id="rId32" Type="http://schemas.openxmlformats.org/officeDocument/2006/relationships/hyperlink" Target="https://hal.science/hal-03254662v1" TargetMode="External"/><Relationship Id="rId33" Type="http://schemas.openxmlformats.org/officeDocument/2006/relationships/hyperlink" Target="https://dx.doi.org/10.4000/pallas.21444" TargetMode="External"/><Relationship Id="rId34" Type="http://schemas.openxmlformats.org/officeDocument/2006/relationships/hyperlink" Target="https://hal.science/hal-02908535v1" TargetMode="External"/><Relationship Id="rId35" Type="http://schemas.openxmlformats.org/officeDocument/2006/relationships/hyperlink" Target="https://dx.doi.org/10.4000/pallas.23573" TargetMode="External"/><Relationship Id="rId36" Type="http://schemas.openxmlformats.org/officeDocument/2006/relationships/hyperlink" Target="https://shs.hal.science/halshs-02091572v1" TargetMode="External"/><Relationship Id="rId37" Type="http://schemas.openxmlformats.org/officeDocument/2006/relationships/hyperlink" Target="https://dx.doi.org/10.47245/archimede.hs01.ds1.03" TargetMode="External"/><Relationship Id="rId38" Type="http://schemas.openxmlformats.org/officeDocument/2006/relationships/hyperlink" Target="https://hal.science/hal-02318095v1" TargetMode="External"/><Relationship Id="rId39" Type="http://schemas.openxmlformats.org/officeDocument/2006/relationships/hyperlink" Target="https://shs.hal.science/halshs-02124908v1" TargetMode="External"/><Relationship Id="rId40" Type="http://schemas.openxmlformats.org/officeDocument/2006/relationships/hyperlink" Target="https://hal.science/hal-01979408v1" TargetMode="External"/><Relationship Id="rId41" Type="http://schemas.openxmlformats.org/officeDocument/2006/relationships/hyperlink" Target="https://hal.science/hal-02149379v1" TargetMode="External"/><Relationship Id="rId42" Type="http://schemas.openxmlformats.org/officeDocument/2006/relationships/hyperlink" Target="https://hal.science/hal-01979412v1" TargetMode="External"/><Relationship Id="rId43" Type="http://schemas.openxmlformats.org/officeDocument/2006/relationships/hyperlink" Target="https://hal.science/hal-01979409v1" TargetMode="External"/><Relationship Id="rId44" Type="http://schemas.openxmlformats.org/officeDocument/2006/relationships/hyperlink" Target="https://hal.science/hal-02149377v1" TargetMode="External"/><Relationship Id="rId45" Type="http://schemas.openxmlformats.org/officeDocument/2006/relationships/hyperlink" Target="https://hal.science/hal-01979411v1" TargetMode="External"/><Relationship Id="rId46" Type="http://schemas.openxmlformats.org/officeDocument/2006/relationships/hyperlink" Target="https://hal.science/hal-01979415v1" TargetMode="External"/><Relationship Id="rId47" Type="http://schemas.openxmlformats.org/officeDocument/2006/relationships/hyperlink" Target="https://hal.science/hal-02149385v1" TargetMode="External"/><Relationship Id="rId48" Type="http://schemas.openxmlformats.org/officeDocument/2006/relationships/hyperlink" Target="https://hal.science/hal-02149387v1" TargetMode="External"/><Relationship Id="rId49" Type="http://schemas.openxmlformats.org/officeDocument/2006/relationships/hyperlink" Target="https://hal.science/hal-01979416v1" TargetMode="External"/><Relationship Id="rId50" Type="http://schemas.openxmlformats.org/officeDocument/2006/relationships/hyperlink" Target="https://hal.science/hal-04637833v1" TargetMode="External"/><Relationship Id="rId51" Type="http://schemas.openxmlformats.org/officeDocument/2006/relationships/hyperlink" Target="https://hal.science/search/index/?q=*&amp;authFullName_s=Fran&#231;ois Ripoll" TargetMode="External"/><Relationship Id="rId52" Type="http://schemas.openxmlformats.org/officeDocument/2006/relationships/hyperlink" Target="https://hal.science/search/index/?q=*&amp;authFullName_s=Sylvie Rougier Blanc" TargetMode="External"/><Relationship Id="rId53" Type="http://schemas.openxmlformats.org/officeDocument/2006/relationships/hyperlink" Target="https://hal.science/hal-04773541v1" TargetMode="External"/><Relationship Id="rId54" Type="http://schemas.openxmlformats.org/officeDocument/2006/relationships/hyperlink" Target="https://hal.science/hal-04858995v1" TargetMode="External"/><Relationship Id="rId55" Type="http://schemas.openxmlformats.org/officeDocument/2006/relationships/hyperlink" Target="https://hal.sorbonne-universite.fr/hal-04212580v1" TargetMode="External"/><Relationship Id="rId56" Type="http://schemas.openxmlformats.org/officeDocument/2006/relationships/hyperlink" Target="https://hal.science/search/index/?q=*&amp;authFullName_s=R&#233;gis Courtray" TargetMode="External"/><Relationship Id="rId57" Type="http://schemas.openxmlformats.org/officeDocument/2006/relationships/hyperlink" Target="https://hal.science/search/index/?q=*&amp;authFullName_s=Paul FRAN&#199;OIS" TargetMode="External"/><Relationship Id="rId58" Type="http://schemas.openxmlformats.org/officeDocument/2006/relationships/hyperlink" Target="https://hal.science/search/index/?q=*&amp;authFullName_s=Val&#233;rie Gitton-Ripoll" TargetMode="External"/><Relationship Id="rId59" Type="http://schemas.openxmlformats.org/officeDocument/2006/relationships/hyperlink" Target="https://hal.science/search/index/?q=*&amp;authFullName_s=Anne-H&#233;l&#232;ne Klinger-Doll&#233;" TargetMode="External"/><Relationship Id="rId60" Type="http://schemas.openxmlformats.org/officeDocument/2006/relationships/hyperlink" Target="https://hal.science/hal-02980841v1" TargetMode="External"/><Relationship Id="rId61" Type="http://schemas.openxmlformats.org/officeDocument/2006/relationships/hyperlink" Target="https://hal.science/search/index/?q=*&amp;authFullName_s=Jean-Pierre Aygon" TargetMode="External"/><Relationship Id="rId62" Type="http://schemas.openxmlformats.org/officeDocument/2006/relationships/hyperlink" Target="https://hal.science/hal-04211506v1" TargetMode="External"/><Relationship Id="rId63" Type="http://schemas.openxmlformats.org/officeDocument/2006/relationships/hyperlink" Target="https://hal.science/hal-01979388v1" TargetMode="External"/><Relationship Id="rId64" Type="http://schemas.openxmlformats.org/officeDocument/2006/relationships/hyperlink" Target="https://hal.science/hal-01979397v1" TargetMode="External"/><Relationship Id="rId65" Type="http://schemas.openxmlformats.org/officeDocument/2006/relationships/hyperlink" Target="https://hal.science/hal-01979394v1" TargetMode="External"/><Relationship Id="rId66" Type="http://schemas.openxmlformats.org/officeDocument/2006/relationships/hyperlink" Target="https://hal.science/hal-01979398v1" TargetMode="External"/><Relationship Id="rId67" Type="http://schemas.openxmlformats.org/officeDocument/2006/relationships/hyperlink" Target="https://shs.hal.science/halshs-01818862v1" TargetMode="External"/><Relationship Id="rId68" Type="http://schemas.openxmlformats.org/officeDocument/2006/relationships/hyperlink" Target="https://journals.openedition.org/pallas/2625" TargetMode="External"/><Relationship Id="rId69" Type="http://schemas.openxmlformats.org/officeDocument/2006/relationships/hyperlink" Target="https://hal.science/hal-01979401v1" TargetMode="External"/><Relationship Id="rId70" Type="http://schemas.openxmlformats.org/officeDocument/2006/relationships/hyperlink" Target="https://hal.science/hal-01979395v1" TargetMode="External"/><Relationship Id="rId71" Type="http://schemas.openxmlformats.org/officeDocument/2006/relationships/hyperlink" Target="https://hal.science/hal-02149384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COURTIL</dc:title>
  <dc:description>CV</dc:description>
  <dc:subject/>
  <cp:keywords/>
  <cp:category/>
  <cp:lastModifiedBy/>
  <dcterms:created xsi:type="dcterms:W3CDTF">2026-05-02T02:11:18+02:00</dcterms:created>
  <dcterms:modified xsi:type="dcterms:W3CDTF">2026-05-02T02:11:18+02:00</dcterms:modified>
</cp:coreProperties>
</file>

<file path=docProps/custom.xml><?xml version="1.0" encoding="utf-8"?>
<Properties xmlns="http://schemas.openxmlformats.org/officeDocument/2006/custom-properties" xmlns:vt="http://schemas.openxmlformats.org/officeDocument/2006/docPropsVTypes"/>
</file>