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variation in Spiroplasma endosymbionts to male production and male-killing in the pea aphid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Bodelle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⟨10.1186/s12864-026-12706-x⟩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transcriptional and phytohormonal responses to adapted and non-adapted aphid biotypes at early stages of infestation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K Paulmann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pp.8456.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⟨10.1038/s41598-026-38098-2⟩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Plant‐Induced Transcriptional Plasticity Diverges Between Generalist and Specialist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Zhimou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Guomeng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Wenyuan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Yangzhi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(5), pp.e70282.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⟨10.1111/mec.70282⟩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énergétique des pays émergents : quelles politiques d’incitation aux énergies renouvelables dans le secteur électrique en Argentine et au Brésil.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⟨10.4000/developpementdurable.11726⟩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Sud face au défi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2015, 8,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42 (162),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pour un Développement Propre en Asie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agricole chinoise face au commerce mondial : un nouveau Big Bang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45 (183),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halshs-00097756v1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land use transition on income of households in Viet Tri's peri-urban areas, Vietnam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NEU-KKU International Conference on Socio-Economic and Environmental Issues in Development</w:t>
            </w:r>
            <w:r>
              <w:rPr/>
              <w:t xml:space="preserve">, May 2018, Viet Tri,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energétique possible pour les pays émergents, dans le long terme ? Une approche du secteur électrique dans un groupe de pays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question. Marqueurs et dynamiques du développement, XXXIVes Journées du développement ATM 2018</w:t>
            </w:r>
            <w:r>
              <w:rPr/>
              <w:t xml:space="preserve">, Association Tiers Monde,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filière biomasse énergie en Guyane : Quelle articulation entre développement soutenable, économie verte et politique de promotion rurale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possible energy transition in Vietnam; Scenarios for the electricity sector and cost assessment of de‐carbonisation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in Vietnam after COP21</w:t>
            </w:r>
            <w:r>
              <w:rPr/>
              <w:t xml:space="preserve">, Dec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nationales et ré-orientations des politiques du secteur électrique : une transition possible au Vietnam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énergies renouvelables dans le secteur électrique à l'horizon 2030 : les politiques différenciées de trois pays émergents en Amérique du sud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International Association of Energy Economists (IAEE),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développement ATM 2012 "Mobilités internationales, déséquilibres et développement : vers un développement durable et une mondialisation décarbonée ?", Association Tiers-Monde, Laboratoire d'économie d'Orléans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regime : new prospects for resilience and sustainability ? The case of CDM projects in 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EADI general conference 2011 "Rethinking development in an age of scarcity and uncertainty : new values, voices and alliances for increased resilience", University of York</w:t>
            </w:r>
            <w:r>
              <w:rPr/>
              <w:t xml:space="preserve">, Sep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de développement propre en Asie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soutenabilité du développement : XXVIes journées du développement de l'Association Tiers-Monde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Orientale sur la voie d'une &amp;quot;reconnexion régionalisée&amp;quot;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Intégration Nord Sud, RINOS "Globalisation, reconnexion Nord-Sud et recomposition des économies, des sociétés et des territoires", Maison des Sciences de l'Homme, Aix-en-Provence, 6-7 juillet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d'un processus d'industrialisation : des &amp;quot;tradi-clusters&amp;quot; aux &amp;quot;néo-clusters&amp;quot;, premiers jalons pour une typologie des agglomérations d'entreprises en Thaïlande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de l'ASRDLF "Les dynamiques territoriales : débats et enjeux entre approches disciplinaires", PACTE Territoires, Laboratoire EDYTEM, IREGE, CEMAGREF, Université de Savoie, Grenoble, Chambéry, 11-13 juillet 2007</w:t>
            </w:r>
            <w:r>
              <w:rPr/>
              <w:t xml:space="preserve">, Jul 2007, Grenoble,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halshs-00186735v1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en Polynésie Française : stratégies de valorisation. Natural substances in French Polynesia : utilisation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Guézennec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Marie-Luce Hazebroucq (rapp.)</w:t>
              </w:r>
            </w:hyperlink>
          </w:p>
          <w:p>
            <w:pPr/>
            <w:r>
              <w:rPr/>
              <w:t xml:space="preserve">IRD, 303 p. + CD-ROM (362 p.),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change regime : New prospects for resilience and sustainability? The case of CDM projects in 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A. Carrapatoso &amp; E. Kürzinger. </w:t>
            </w:r>
            <w:r>
              <w:rPr>
                <w:i w:val="1"/>
                <w:iCs w:val="1"/>
              </w:rPr>
              <w:t xml:space="preserve">Climate resilient development : Participatory solutions from developing countries</w:t>
            </w:r>
            <w:r>
              <w:rPr/>
              <w:t xml:space="preserve">, Routledge, pp.159-179,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rapide et intégration internationale renforcée : les étapes du sentier de croissance en Thaïlande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Dovert, S. &amp; Ivanoff, J.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IRASEC, pp.279-320, 2011, Monographies 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Thailand : the high road to industrial diversification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Lecler, Y., Intarakumnerd, P. </w:t>
            </w:r>
            <w:r>
              <w:rPr>
                <w:i w:val="1"/>
                <w:iCs w:val="1"/>
              </w:rPr>
              <w:t xml:space="preserve">Sustainability of Thailand's competitiveness : the policy challenges</w:t>
            </w:r>
            <w:r>
              <w:rPr/>
              <w:t xml:space="preserve">, Singapour, Bangkok: ISEAS, IRASEC, pp.17-51,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&amp;quot;tradi-cluster&amp;quot; to &amp;quot;neo-cluster&amp;quot; : first step for a typology of industrial clusters in emerging economies : a case study of Thailand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Ganne, B.; Lecler, Y. </w:t>
            </w:r>
            <w:r>
              <w:rPr>
                <w:i w:val="1"/>
                <w:iCs w:val="1"/>
              </w:rPr>
              <w:t xml:space="preserve">Asian industrial clusters : global competitiveness and new policy initiatives</w:t>
            </w:r>
            <w:r>
              <w:rPr/>
              <w:t xml:space="preserve">, World Scientific, pp.437-466,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de la valorisation des substances naturelles : dimensions économiques, sociales et institutionnelles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Guézennec J., Moretti C., Simon J.C. eds., Hazebroucq M.L. rapp. eds. </w:t>
            </w:r>
            <w:r>
              <w:rPr>
                <w:i w:val="1"/>
                <w:iCs w:val="1"/>
              </w:rPr>
              <w:t xml:space="preserve">Substances naturelles en Polynésie Française : stratégies de valorisation. Natural substances in French Polynesia : utilisation strategies.</w:t>
            </w:r>
            <w:r>
              <w:rPr/>
              <w:t xml:space="preserve">, IRD, pp.107-134,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l'ASEAN : défis et succès du développement dans une région en devenir : systèmes, organisation et politiques économiques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Faure, G. </w:t>
            </w:r>
            <w:r>
              <w:rPr>
                <w:i w:val="1"/>
                <w:iCs w:val="1"/>
              </w:rPr>
              <w:t xml:space="preserve">Nouvelle géopolitique de l'Asie</w:t>
            </w:r>
            <w:r>
              <w:rPr/>
              <w:t xml:space="preserve">, Ellipses, pp.137-182, 2005, Référence Géopolitique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industrielle en Asie orientale : régionalisation et globalisation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Taillard, C. </w:t>
            </w:r>
            <w:r>
              <w:rPr>
                <w:i w:val="1"/>
                <w:iCs w:val="1"/>
              </w:rPr>
              <w:t xml:space="preserve">Norao : intégrations régionales en Asie orientale</w:t>
            </w:r>
            <w:r>
              <w:rPr/>
              <w:t xml:space="preserve">, Les Indes Savantes, pp.147-165,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halshs-00104197v1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 carbon growth initiatives in Thailand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halshs-00467462v2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et les sources d'énergie renouvelables ; quels enjeux de durabilité ? Document 2 du MOOC Développement et durabilité, juin-juillet 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cel-02159128v1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026v1" TargetMode="External"/><Relationship Id="rId9" Type="http://schemas.openxmlformats.org/officeDocument/2006/relationships/hyperlink" Target="https://hal.science/search/index/?q=*&amp;authFullName_s=Hiroshi Arai" TargetMode="External"/><Relationship Id="rId10" Type="http://schemas.openxmlformats.org/officeDocument/2006/relationships/hyperlink" Target="https://hal.science/search/index/?q=*&amp;authFullName_s=Lucas Bodelle" TargetMode="External"/><Relationship Id="rId11" Type="http://schemas.openxmlformats.org/officeDocument/2006/relationships/hyperlink" Target="https://hal.science/search/index/?q=*&amp;authFullName_s=Fr&#233;d&#233;rique Mah&#233;o" TargetMode="External"/><Relationship Id="rId12" Type="http://schemas.openxmlformats.org/officeDocument/2006/relationships/hyperlink" Target="https://hal.science/search/index/?q=*&amp;authFullName_s=Romuald Cloteau" TargetMode="External"/><Relationship Id="rId13" Type="http://schemas.openxmlformats.org/officeDocument/2006/relationships/hyperlink" Target="https://hal.science/search/index/?q=*&amp;authFullName_s=Ga&#235;tan Denis" TargetMode="External"/><Relationship Id="rId14" Type="http://schemas.openxmlformats.org/officeDocument/2006/relationships/hyperlink" Target="https://dx.doi.org/10.1186/s12864-026-12706-x" TargetMode="External"/><Relationship Id="rId15" Type="http://schemas.openxmlformats.org/officeDocument/2006/relationships/hyperlink" Target="https://hal.science/hal-05556722v1" TargetMode="External"/><Relationship Id="rId16" Type="http://schemas.openxmlformats.org/officeDocument/2006/relationships/hyperlink" Target="https://hal.science/search/index/?q=*&amp;authFullName_s=R&#233;mi Ollivier" TargetMode="External"/><Relationship Id="rId17" Type="http://schemas.openxmlformats.org/officeDocument/2006/relationships/hyperlink" Target="https://hal.science/search/index/?q=*&amp;authFullName_s=St&#233;phanie Robin" TargetMode="External"/><Relationship Id="rId18" Type="http://schemas.openxmlformats.org/officeDocument/2006/relationships/hyperlink" Target="https://hal.science/search/index/?q=*&amp;authFullName_s=Marc Galland" TargetMode="External"/><Relationship Id="rId19" Type="http://schemas.openxmlformats.org/officeDocument/2006/relationships/hyperlink" Target="https://hal.science/search/index/?q=*&amp;authFullName_s=Maria K Paulmann" TargetMode="External"/><Relationship Id="rId20" Type="http://schemas.openxmlformats.org/officeDocument/2006/relationships/hyperlink" Target="https://hal.science/search/index/?q=*&amp;authFullName_s=Po-Yuan Shih" TargetMode="External"/><Relationship Id="rId21" Type="http://schemas.openxmlformats.org/officeDocument/2006/relationships/hyperlink" Target="https://dx.doi.org/10.1038/s41598-026-38098-2" TargetMode="External"/><Relationship Id="rId22" Type="http://schemas.openxmlformats.org/officeDocument/2006/relationships/hyperlink" Target="https://hal.science/hal-05556749v1" TargetMode="External"/><Relationship Id="rId23" Type="http://schemas.openxmlformats.org/officeDocument/2006/relationships/hyperlink" Target="https://hal.science/search/index/?q=*&amp;authFullName_s=Jun Wu" TargetMode="External"/><Relationship Id="rId24" Type="http://schemas.openxmlformats.org/officeDocument/2006/relationships/hyperlink" Target="https://hal.science/search/index/?q=*&amp;authFullName_s=Zhimou Lin" TargetMode="External"/><Relationship Id="rId25" Type="http://schemas.openxmlformats.org/officeDocument/2006/relationships/hyperlink" Target="https://hal.science/search/index/?q=*&amp;authFullName_s=Guomeng Li" TargetMode="External"/><Relationship Id="rId26" Type="http://schemas.openxmlformats.org/officeDocument/2006/relationships/hyperlink" Target="https://hal.science/search/index/?q=*&amp;authFullName_s=Wenyuan Yu" TargetMode="External"/><Relationship Id="rId27" Type="http://schemas.openxmlformats.org/officeDocument/2006/relationships/hyperlink" Target="https://hal.science/search/index/?q=*&amp;authFullName_s=Yangzhi Zhang" TargetMode="External"/><Relationship Id="rId28" Type="http://schemas.openxmlformats.org/officeDocument/2006/relationships/hyperlink" Target="https://dx.doi.org/10.1111/mec.70282" TargetMode="External"/><Relationship Id="rId29" Type="http://schemas.openxmlformats.org/officeDocument/2006/relationships/hyperlink" Target="https://hal.science/hal-01575994v1" TargetMode="External"/><Relationship Id="rId30" Type="http://schemas.openxmlformats.org/officeDocument/2006/relationships/hyperlink" Target="https://hal.science/search/index/?q=*&amp;authFullName_s=German Bersalli" TargetMode="External"/><Relationship Id="rId31" Type="http://schemas.openxmlformats.org/officeDocument/2006/relationships/hyperlink" Target="https://hal.science/search/index/?q=*&amp;authFullName_s=Jean-Christophe Simon" TargetMode="External"/><Relationship Id="rId32" Type="http://schemas.openxmlformats.org/officeDocument/2006/relationships/hyperlink" Target="https://dx.doi.org/10.4000/developpementdurable.11726" TargetMode="External"/><Relationship Id="rId33" Type="http://schemas.openxmlformats.org/officeDocument/2006/relationships/hyperlink" Target="https://hal.univ-grenoble-alpes.fr/hal-01243190v1" TargetMode="External"/><Relationship Id="rId34" Type="http://schemas.openxmlformats.org/officeDocument/2006/relationships/hyperlink" Target="https://shs.hal.science/halshs-00846668v1" TargetMode="External"/><Relationship Id="rId35" Type="http://schemas.openxmlformats.org/officeDocument/2006/relationships/hyperlink" Target="https://hal.science/search/index/?q=*&amp;authFullName_s=Pauline Lacour" TargetMode="External"/><Relationship Id="rId36" Type="http://schemas.openxmlformats.org/officeDocument/2006/relationships/hyperlink" Target="https://shs.hal.science/halshs-00749059v1" TargetMode="External"/><Relationship Id="rId37" Type="http://schemas.openxmlformats.org/officeDocument/2006/relationships/hyperlink" Target="https://hal.science/search/index/?q=*&amp;authFullName_s=Patrick Criqui" TargetMode="External"/><Relationship Id="rId38" Type="http://schemas.openxmlformats.org/officeDocument/2006/relationships/hyperlink" Target="https://hal.science/search/index/?q=*&amp;authFullName_s=Silvana Mima" TargetMode="External"/><Relationship Id="rId39" Type="http://schemas.openxmlformats.org/officeDocument/2006/relationships/hyperlink" Target="https://hal.science/search/index/?q=*&amp;authFullName_s=Pierre-Olivier Peytral" TargetMode="External"/><Relationship Id="rId40" Type="http://schemas.openxmlformats.org/officeDocument/2006/relationships/hyperlink" Target="https://shs.hal.science/halshs-00763231v1" TargetMode="External"/><Relationship Id="rId41" Type="http://schemas.openxmlformats.org/officeDocument/2006/relationships/hyperlink" Target="https://shs.hal.science/halshs-00097756v1" TargetMode="External"/><Relationship Id="rId42" Type="http://schemas.openxmlformats.org/officeDocument/2006/relationships/hyperlink" Target="https://hal.science/search/index/?q=*&amp;authFullName_s=Yong He" TargetMode="External"/><Relationship Id="rId43" Type="http://schemas.openxmlformats.org/officeDocument/2006/relationships/hyperlink" Target="https://hal.science/hal-01835542v1" TargetMode="External"/><Relationship Id="rId44" Type="http://schemas.openxmlformats.org/officeDocument/2006/relationships/hyperlink" Target="https://hal.science/search/index/?q=*&amp;authFullName_s=van Thanh Dang" TargetMode="External"/><Relationship Id="rId45" Type="http://schemas.openxmlformats.org/officeDocument/2006/relationships/hyperlink" Target="https://hal.science/hal-01835553v1" TargetMode="External"/><Relationship Id="rId46" Type="http://schemas.openxmlformats.org/officeDocument/2006/relationships/hyperlink" Target="https://hal.science/hal-01349985v1" TargetMode="External"/><Relationship Id="rId47" Type="http://schemas.openxmlformats.org/officeDocument/2006/relationships/hyperlink" Target="https://hal.science/search/index/?q=*&amp;authFullName_s=Alexandre Hamard" TargetMode="External"/><Relationship Id="rId48" Type="http://schemas.openxmlformats.org/officeDocument/2006/relationships/hyperlink" Target="https://hal.science/hal-01251951v1" TargetMode="External"/><Relationship Id="rId49" Type="http://schemas.openxmlformats.org/officeDocument/2006/relationships/hyperlink" Target="https://hal.science/hal-01885048v1" TargetMode="External"/><Relationship Id="rId50" Type="http://schemas.openxmlformats.org/officeDocument/2006/relationships/hyperlink" Target="https://hal.science/hal-01321251v1" TargetMode="External"/><Relationship Id="rId51" Type="http://schemas.openxmlformats.org/officeDocument/2006/relationships/hyperlink" Target="https://shs.hal.science/halshs-00713067v1" TargetMode="External"/><Relationship Id="rId52" Type="http://schemas.openxmlformats.org/officeDocument/2006/relationships/hyperlink" Target="https://shs.hal.science/halshs-00676809v1" TargetMode="External"/><Relationship Id="rId53" Type="http://schemas.openxmlformats.org/officeDocument/2006/relationships/hyperlink" Target="https://shs.hal.science/halshs-00496770v1" TargetMode="External"/><Relationship Id="rId54" Type="http://schemas.openxmlformats.org/officeDocument/2006/relationships/hyperlink" Target="https://shs.hal.science/halshs-00179558v1" TargetMode="External"/><Relationship Id="rId55" Type="http://schemas.openxmlformats.org/officeDocument/2006/relationships/hyperlink" Target="https://hal.science/search/index/?q=*&amp;authFullName_s=Catherine Figui&#232;re" TargetMode="External"/><Relationship Id="rId56" Type="http://schemas.openxmlformats.org/officeDocument/2006/relationships/hyperlink" Target="https://hal.science/search/index/?q=*&amp;authFullName_s=La&#235;titia Guilhot" TargetMode="External"/><Relationship Id="rId57" Type="http://schemas.openxmlformats.org/officeDocument/2006/relationships/hyperlink" Target="https://shs.hal.science/halshs-00186735v1" TargetMode="External"/><Relationship Id="rId58" Type="http://schemas.openxmlformats.org/officeDocument/2006/relationships/hyperlink" Target="https://hal.science/search/index/?q=*&amp;authFullName_s=Audrey Baron-Gutty" TargetMode="External"/><Relationship Id="rId59" Type="http://schemas.openxmlformats.org/officeDocument/2006/relationships/hyperlink" Target="https://mnhn.hal.science/mnhn-03633026v1" TargetMode="External"/><Relationship Id="rId60" Type="http://schemas.openxmlformats.org/officeDocument/2006/relationships/hyperlink" Target="https://hal.science/search/index/?q=*&amp;authFullName_s=Wafa Achouak" TargetMode="External"/><Relationship Id="rId61" Type="http://schemas.openxmlformats.org/officeDocument/2006/relationships/hyperlink" Target="https://hal.science/search/index/?q=*&amp;authFullName_s=Philippe Bertin" TargetMode="External"/><Relationship Id="rId62" Type="http://schemas.openxmlformats.org/officeDocument/2006/relationships/hyperlink" Target="https://hal.science/search/index/?q=*&amp;authFullName_s=Christine Copy" TargetMode="External"/><Relationship Id="rId63" Type="http://schemas.openxmlformats.org/officeDocument/2006/relationships/hyperlink" Target="https://hal.science/search/index/?q=*&amp;authFullName_s=Didier Debroas" TargetMode="External"/><Relationship Id="rId64" Type="http://schemas.openxmlformats.org/officeDocument/2006/relationships/hyperlink" Target="https://hal.science/search/index/?q=*&amp;authFullName_s=Franck Dedeine" TargetMode="External"/><Relationship Id="rId65" Type="http://schemas.openxmlformats.org/officeDocument/2006/relationships/hyperlink" Target="https://shs.hal.science/halshs-00143115v1" TargetMode="External"/><Relationship Id="rId66" Type="http://schemas.openxmlformats.org/officeDocument/2006/relationships/hyperlink" Target="https://hal.science/search/index/?q=*&amp;authFullName_s=Jean Gu&#233;zennec" TargetMode="External"/><Relationship Id="rId67" Type="http://schemas.openxmlformats.org/officeDocument/2006/relationships/hyperlink" Target="https://hal.science/search/index/?q=*&amp;authFullName_s=Christian Moretti" TargetMode="External"/><Relationship Id="rId68" Type="http://schemas.openxmlformats.org/officeDocument/2006/relationships/hyperlink" Target="https://hal.science/search/index/?q=*&amp;authFullName_s=Marie-Luce Hazebroucq (rapp.)" TargetMode="External"/><Relationship Id="rId69" Type="http://schemas.openxmlformats.org/officeDocument/2006/relationships/hyperlink" Target="https://shs.hal.science/halshs-00871015v1" TargetMode="External"/><Relationship Id="rId70" Type="http://schemas.openxmlformats.org/officeDocument/2006/relationships/hyperlink" Target="https://shs.hal.science/halshs-00623827v1" TargetMode="External"/><Relationship Id="rId71" Type="http://schemas.openxmlformats.org/officeDocument/2006/relationships/hyperlink" Target="https://hal.science/search/index/?q=*&amp;authFullName_s=Laetitia Guilhot" TargetMode="External"/><Relationship Id="rId72" Type="http://schemas.openxmlformats.org/officeDocument/2006/relationships/hyperlink" Target="https://shs.hal.science/halshs-00541244v1" TargetMode="External"/><Relationship Id="rId73" Type="http://schemas.openxmlformats.org/officeDocument/2006/relationships/hyperlink" Target="https://hal.science/search/index/?q=*&amp;authFullName_s=David Hoyrup" TargetMode="External"/><Relationship Id="rId74" Type="http://schemas.openxmlformats.org/officeDocument/2006/relationships/hyperlink" Target="https://shs.hal.science/halshs-00476763v1" TargetMode="External"/><Relationship Id="rId75" Type="http://schemas.openxmlformats.org/officeDocument/2006/relationships/hyperlink" Target="https://shs.hal.science/halshs-00143143v1" TargetMode="External"/><Relationship Id="rId76" Type="http://schemas.openxmlformats.org/officeDocument/2006/relationships/hyperlink" Target="https://shs.hal.science/halshs-00098279v1" TargetMode="External"/><Relationship Id="rId77" Type="http://schemas.openxmlformats.org/officeDocument/2006/relationships/hyperlink" Target="https://shs.hal.science/halshs-00104197v1" TargetMode="External"/><Relationship Id="rId78" Type="http://schemas.openxmlformats.org/officeDocument/2006/relationships/hyperlink" Target="https://shs.hal.science/halshs-00467462v2" TargetMode="External"/><Relationship Id="rId79" Type="http://schemas.openxmlformats.org/officeDocument/2006/relationships/hyperlink" Target="https://hal.science/cel-0215912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2026-03-21T19:56:04+01:00</dcterms:created>
  <dcterms:modified xsi:type="dcterms:W3CDTF">2026-03-21T19:56:04+01:00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