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Valtat </w:t>
      </w:r>
      <w:r>
        <w:rPr>
          <w:color w:val="641e6e"/>
        </w:rPr>
        <w:t xml:space="preserve">Professeur de Littérature comparée, Université Paul Valéry-Montpellier III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jean-christophe-valtat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Inferno fasciste : Les Cantos italiens d’Ezra Pound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Ecrivains multilingues et écritures métisses: l'hospitalité des langues</w:t>
            </w:r>
            <w:r>
              <w:rPr/>
              <w:t xml:space="preserve">, Axel Gasquet, Modesta Suárez, Dec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hal-04487835v1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Debord, Pasolini, Politiques de la mélancolie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Valtat</w:t>
              </w:r>
            </w:hyperlink>
          </w:p>
          <w:p>
            <w:pPr/>
            <w:r>
              <w:rPr/>
              <w:t xml:space="preserve">Anne Teulade. </w:t>
            </w:r>
            <w:r>
              <w:rPr>
                <w:i w:val="1"/>
                <w:iCs w:val="1"/>
              </w:rPr>
              <w:t xml:space="preserve">L’Art entre deuil et résistance. Mélancolies engagées</w:t>
            </w:r>
            <w:r>
              <w:rPr/>
              <w:t xml:space="preserve">, Littérature générale et comparée (38), </w:t>
            </w:r>
            <w:hyperlink r:id="rId1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p.47, 2023, Rencontres, n°569, 978-2-406-14473-1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mystères de la Villa Diodati ou le Polidori Post-moderne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Valtat</w:t>
              </w:r>
            </w:hyperlink>
          </w:p>
          <w:p>
            <w:pPr/>
            <w:r>
              <w:rPr/>
              <w:t xml:space="preserve">Michel Porret, Olivia Testori. </w:t>
            </w:r>
            <w:r>
              <w:rPr>
                <w:i w:val="1"/>
                <w:iCs w:val="1"/>
              </w:rPr>
              <w:t xml:space="preserve">Frankenstein, Le Démiurge des Lumières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 éditions</w:t>
              </w:r>
            </w:hyperlink>
            <w:r>
              <w:rPr/>
              <w:t xml:space="preserve">, 2020, équinoxe, 9782825710913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Épopées modernes, épopées mentales : Faust, Peer Gynt, La Tentation de St-Antoine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Valtat</w:t>
              </w:r>
            </w:hyperlink>
          </w:p>
          <w:p>
            <w:pPr/>
            <w:r>
              <w:rPr/>
              <w:t xml:space="preserve">Saulo Neiva. </w:t>
            </w:r>
            <w:r>
              <w:rPr>
                <w:i w:val="1"/>
                <w:iCs w:val="1"/>
              </w:rPr>
              <w:t xml:space="preserve">Déclin et confins de l'épopée au XIXe siècle : sur le 'vieillir' d'une forme poétique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Gunter Narr</w:t>
              </w:r>
            </w:hyperlink>
            <w:r>
              <w:rPr/>
              <w:t xml:space="preserve">, 2008, Etudes Littéraires Françaises, EAN 978-3-8233-6409-2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fonctions de l’hallucination dans le ‘roman urbain’ du XIXème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Valtat</w:t>
              </w:r>
            </w:hyperlink>
          </w:p>
          <w:p>
            <w:pPr/>
            <w:r>
              <w:rPr/>
              <w:t xml:space="preserve">Christina Horvath, Helle Wahlberg. </w:t>
            </w:r>
            <w:r>
              <w:rPr>
                <w:i w:val="1"/>
                <w:iCs w:val="1"/>
              </w:rPr>
              <w:t xml:space="preserve">Pour une cartographie du roman urbain du XIXe au XXIe siècle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Paratexte</w:t>
              </w:r>
            </w:hyperlink>
            <w:r>
              <w:rPr/>
              <w:t xml:space="preserve">, 2007, 978-0-920615-51-5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dociles: Machines et discipline dans La colonie pénitentiaire et L’invention de Morel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Valtat</w:t>
              </w:r>
            </w:hyperlink>
          </w:p>
          <w:p>
            <w:pPr/>
            <w:r>
              <w:rPr/>
              <w:t xml:space="preserve">Philippe Zard. </w:t>
            </w:r>
            <w:r>
              <w:rPr>
                <w:i w:val="1"/>
                <w:iCs w:val="1"/>
              </w:rPr>
              <w:t xml:space="preserve">Sillages de Kafka</w:t>
            </w:r>
            <w:r>
              <w:rPr/>
              <w:t xml:space="preserve">, Le Manuscrit, 2007, L'esprit des Lettres, 9782748186109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hal-04487803v1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Tall Tale: The Mysteries of Ideology in Mark Helprin’s Winter’s 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Mysterymania</w:t>
            </w:r>
            <w:r>
              <w:rPr/>
              <w:t xml:space="preserve">, 2018, https://www.medias19.org/publications/american-mysterymania/tall-tale-mysteries-ideology-mark-helprins-winters-tale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hal-04487740v1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9EA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hristophe-valtat" TargetMode="External"/><Relationship Id="rId8" Type="http://schemas.openxmlformats.org/officeDocument/2006/relationships/hyperlink" Target="https://hal.science/hal-04487835v1" TargetMode="External"/><Relationship Id="rId9" Type="http://schemas.openxmlformats.org/officeDocument/2006/relationships/hyperlink" Target="https://hal.science/search/index/?q=*&amp;authFullName_s=Jean-Christophe Valtat" TargetMode="External"/><Relationship Id="rId10" Type="http://schemas.openxmlformats.org/officeDocument/2006/relationships/hyperlink" Target="https://hal.science/hal-04487698v1" TargetMode="External"/><Relationship Id="rId11" Type="http://schemas.openxmlformats.org/officeDocument/2006/relationships/hyperlink" Target="https://classiques-garnier.com/export/html/l-art-entre-deuil-et-resistance-melancolies-engagees-debord-pasolini.html" TargetMode="External"/><Relationship Id="rId12" Type="http://schemas.openxmlformats.org/officeDocument/2006/relationships/hyperlink" Target="https://hal.science/hal-04487684v1" TargetMode="External"/><Relationship Id="rId13" Type="http://schemas.openxmlformats.org/officeDocument/2006/relationships/hyperlink" Target="https://www.georg.ch/livre-frankenstein-le-demiurge-des-lumieres" TargetMode="External"/><Relationship Id="rId14" Type="http://schemas.openxmlformats.org/officeDocument/2006/relationships/hyperlink" Target="https://hal.science/hal-04487773v1" TargetMode="External"/><Relationship Id="rId15" Type="http://schemas.openxmlformats.org/officeDocument/2006/relationships/hyperlink" Target="http://www.narr.de" TargetMode="External"/><Relationship Id="rId16" Type="http://schemas.openxmlformats.org/officeDocument/2006/relationships/hyperlink" Target="https://hal.science/hal-04487784v1" TargetMode="External"/><Relationship Id="rId17" Type="http://schemas.openxmlformats.org/officeDocument/2006/relationships/hyperlink" Target="http://www.chass.utoronto.ca/french/paratexte/" TargetMode="External"/><Relationship Id="rId18" Type="http://schemas.openxmlformats.org/officeDocument/2006/relationships/hyperlink" Target="https://hal.science/hal-04487803v1" TargetMode="External"/><Relationship Id="rId19" Type="http://schemas.openxmlformats.org/officeDocument/2006/relationships/hyperlink" Target="https://hal.science/hal-04487740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Valtat</dc:title>
  <dc:description>CV</dc:description>
  <dc:subject/>
  <cp:keywords/>
  <cp:category/>
  <cp:lastModifiedBy/>
  <dcterms:created xsi:type="dcterms:W3CDTF">2026-03-03T18:50:20+01:00</dcterms:created>
  <dcterms:modified xsi:type="dcterms:W3CDTF">2026-03-03T18:50:20+01:00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