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Erian Samson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jean-erian-samson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0009-0006-2026-8102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&amp;quot;Le Métier à métisser&amp;quot; aujourd’hui : Entre militantisme, nomadisme enraciné et pensée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Moussounda Kombila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Nématou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un hommage à René Depestre. René Depestre : Mer-veilleuses réalités</w:t>
            </w:r>
            <w:r>
              <w:rPr/>
              <w:t xml:space="preserve">, EHIC : Espaces Humains et Interactions culturelles / Université de Limoges, Jun 2026,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L’hybridité comme espace fécond de résistance et de 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et théorie de la recherche-création</w:t>
            </w:r>
            <w:r>
              <w:rPr/>
              <w:t xml:space="preserve">, Université de La Réunion, Oct 2024, Saint -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Tropiques (1941-1945) et la Ruche (1945-1946) : pour une poétique de la dissidence caribéenne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planétaire au miroir des théories africaines subsahariennes et caribéennes. Ecrire, traduire et éditer pour désinvisibiliser</w:t>
            </w:r>
            <w:r>
              <w:rPr/>
              <w:t xml:space="preserve">, Institut Universitaire de France; Université de Limoges, Nov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au Parasol : d’un paysage exploité à un lieu public de dévotion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Gages d'affection et patrimoine de l'océan Indien</w:t>
            </w:r>
            <w:r>
              <w:rPr/>
              <w:t xml:space="preserve">, Université de La Réunion, Nov 2023, Saint-Denis Réunion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métèques ont leur propre langue. Une lecture de l'essai &amp;quot;Parler métèque&amp;quot; de Adelchi Ghezzi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PRISTHME</w:t>
            </w:r>
            <w:r>
              <w:rPr/>
              <w:t xml:space="preserve">, 2025, Collection « Vivre est autre chose »,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: Dans la frondaison ondulée des mangroves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DO-KRE-I-S, la revue haïtienne des cultures créoles</w:t>
            </w:r>
            <w:r>
              <w:rPr/>
              <w:t xml:space="preserve">, 2025, Turbulence(s) / Dezòd, 7, https://vagueslitteraires.com/revue-do-kre-i-s/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Hurler les failles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Yara Ligiéro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DO-KRE-I-S, la revue haïtienne des cultures créoles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culturelles Bardzour et Fangok dans l’émergence du champ littéraire créole à La Réunion durant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Undercurrents - Forum für Linke Literaturwissenschaft</w:t>
            </w:r>
            <w:r>
              <w:rPr/>
              <w:t xml:space="preserve">, 2022, Linke literarische Zeitschriften, 17,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hal-04434384v2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littéraires réunionnaises. Entretien avec Jean Erian Samson sur les revues littéraires réunionnaises des années 60-80.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Ya-Chee-Chan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Marron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Pénard : Du mail art au « Stampoem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Caujolle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Gelineau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Assanatou Sanfo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hal-05339438v1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F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erian-samson" TargetMode="External"/><Relationship Id="rId9" Type="http://schemas.openxmlformats.org/officeDocument/2006/relationships/hyperlink" Target="https://orcid.org/0009-0006-2026-8102" TargetMode="External"/><Relationship Id="rId10" Type="http://schemas.openxmlformats.org/officeDocument/2006/relationships/hyperlink" Target="https://hal.science/hal-05340584v1" TargetMode="External"/><Relationship Id="rId11" Type="http://schemas.openxmlformats.org/officeDocument/2006/relationships/hyperlink" Target="https://hal.science/search/index/?q=*&amp;authFullName_s=Jean Erian Samson" TargetMode="External"/><Relationship Id="rId12" Type="http://schemas.openxmlformats.org/officeDocument/2006/relationships/hyperlink" Target="https://hal.science/search/index/?q=*&amp;authFullName_s=Naomi Moussounda Kombila" TargetMode="External"/><Relationship Id="rId13" Type="http://schemas.openxmlformats.org/officeDocument/2006/relationships/hyperlink" Target="https://hal.science/search/index/?q=*&amp;authFullName_s=N&#233;matou Yameogo" TargetMode="External"/><Relationship Id="rId14" Type="http://schemas.openxmlformats.org/officeDocument/2006/relationships/hyperlink" Target="https://hal.science/hal-05331730v1" TargetMode="External"/><Relationship Id="rId15" Type="http://schemas.openxmlformats.org/officeDocument/2006/relationships/hyperlink" Target="https://hal.science/hal-05331722v1" TargetMode="External"/><Relationship Id="rId16" Type="http://schemas.openxmlformats.org/officeDocument/2006/relationships/hyperlink" Target="https://hal.science/hal-05331727v1" TargetMode="External"/><Relationship Id="rId17" Type="http://schemas.openxmlformats.org/officeDocument/2006/relationships/hyperlink" Target="https://hal.science/hal-04977798v1" TargetMode="External"/><Relationship Id="rId18" Type="http://schemas.openxmlformats.org/officeDocument/2006/relationships/hyperlink" Target="https://hal.science/hal-05327746v1" TargetMode="External"/><Relationship Id="rId19" Type="http://schemas.openxmlformats.org/officeDocument/2006/relationships/hyperlink" Target="https://hal.science/hal-04528329v1" TargetMode="External"/><Relationship Id="rId20" Type="http://schemas.openxmlformats.org/officeDocument/2006/relationships/hyperlink" Target="https://hal.science/search/index/?q=*&amp;authFullName_s=Yara Ligi&#233;ro" TargetMode="External"/><Relationship Id="rId21" Type="http://schemas.openxmlformats.org/officeDocument/2006/relationships/hyperlink" Target="https://hal.science/hal-04434384v2" TargetMode="External"/><Relationship Id="rId22" Type="http://schemas.openxmlformats.org/officeDocument/2006/relationships/hyperlink" Target="https://hal.science/hal-04957190v1" TargetMode="External"/><Relationship Id="rId23" Type="http://schemas.openxmlformats.org/officeDocument/2006/relationships/hyperlink" Target="https://hal.science/search/index/?q=*&amp;authFullName_s=Delphine Ya-Chee-Chan" TargetMode="External"/><Relationship Id="rId24" Type="http://schemas.openxmlformats.org/officeDocument/2006/relationships/hyperlink" Target="https://hal.science/hal-05339438v1" TargetMode="External"/><Relationship Id="rId25" Type="http://schemas.openxmlformats.org/officeDocument/2006/relationships/hyperlink" Target="https://hal.science/search/index/?q=*&amp;authFullName_s=Lauren Caujolle" TargetMode="External"/><Relationship Id="rId26" Type="http://schemas.openxmlformats.org/officeDocument/2006/relationships/hyperlink" Target="https://hal.science/search/index/?q=*&amp;authFullName_s=Maxime Gelineau" TargetMode="External"/><Relationship Id="rId27" Type="http://schemas.openxmlformats.org/officeDocument/2006/relationships/hyperlink" Target="https://hal.science/search/index/?q=*&amp;authFullName_s=Assanatou Sanfo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Erian Samson</dc:title>
  <dc:description>CV</dc:description>
  <dc:subject/>
  <cp:keywords/>
  <cp:category/>
  <cp:lastModifiedBy/>
  <dcterms:created xsi:type="dcterms:W3CDTF">2026-05-02T21:19:07+02:00</dcterms:created>
  <dcterms:modified xsi:type="dcterms:W3CDTF">2026-05-02T21:19:07+02:00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