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Diana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sdsdqddqddq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et du sacré dans l'esthétique du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Les religions du football, 5, pp.99-107.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⟨10.58335/football-s.799⟩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 de sport : portrait d’une profession sous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62, pp.21-35.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⟨10.4000/11ry7⟩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Éloïse, solitaire et solidaire. Esthétique et politique d’une image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⟨10.4000/ges.3609⟩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sport n’a pas (mauvais)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⟨10.4000/ges.3491⟩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des représentations des sportives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Images de sport : le jeu du genre, 14,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⟨10.4000/ges.3749⟩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valor atribuido a la información deportiva en los medios? El caso de Atenas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2016, 65,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valor atribuido a la información deportiva en los medios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2016, 65,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2013, 25,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bocal.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Médiatiques : récit et société</w:t>
            </w:r>
            <w:r>
              <w:rPr/>
              <w:t xml:space="preserve">, 2000, 20, 33-38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et débattre de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 Maeso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Gonzague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Festival des idées Politéïa</w:t>
            </w:r>
            <w:r>
              <w:rPr/>
              <w:t xml:space="preserve">, Ville de Thionville; Association Des Mots&amp;Débats, Mar 2023,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art olympique et paralympique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Cultures olympiques</w:t>
            </w:r>
            <w:r>
              <w:rPr/>
              <w:t xml:space="preserve">, Groupe de Recherche ACHAC,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Les paroles du sport</w:t>
            </w:r>
            <w:r>
              <w:rPr/>
              <w:t xml:space="preserve">, Stade de France,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spécificité de l’archive audiovisuelle. Recherche, méthode et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patrimoine. Le jeu comme lieu de mémoire</w:t>
            </w:r>
            <w:r>
              <w:rPr/>
              <w:t xml:space="preserve">, Centre de recherche sur les médiations (Crem, Université de Lorraine); INA,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Tropisme et image d’information en temps de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&amp; éducation à : L'éducation à l'image en contexte numérique et de crise sanitaire</w:t>
            </w:r>
            <w:r>
              <w:rPr/>
              <w:t xml:space="preserve">, Centre de recherche sur les médiations (Crem, Université de Lorraine); Inspé de Lorraine, Mar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la réalisation télévisuelle de la réalité du jeu ? L'impossible transcendance de l'éthique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Pour une éthique du regard</w:t>
            </w:r>
            <w:r>
              <w:rPr/>
              <w:t xml:space="preserve">, Institut national supérieur du professorat et de l'éducation de Lorraine (Inspé Lorraine), Jun 2021,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valeur esthétique des images par l'exemple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Exemples d’images. Réflexion sur l’exemplarité des images</w:t>
            </w:r>
            <w:r>
              <w:rPr/>
              <w:t xml:space="preserve">, Archives Henri Poincaré (AHP-PReST); Université de Franche-Comté; Laboratoire Hyperthèses,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sport à l’épreuve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et innovation. Les sciences au service de la performance sportives</w:t>
            </w:r>
            <w:r>
              <w:rPr/>
              <w:t xml:space="preserve">, Association nationale recherche et technologie, Jul 2019, Paris,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L’image, aux limites du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Les Frontières de l'image</w:t>
            </w:r>
            <w:r>
              <w:rPr/>
              <w:t xml:space="preserve">, Centre de recherches sur les sociétés et environnements en méditerranées (Cresem; Université de Perpignan Via Domitia), Sep 2017, Perpignan,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live des événements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journalisme à l'heure du numérique. Nouvelles compétences, nouveaux enjeux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Iannetta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foot, pourquoi ? Émotion, argent, soft power</w:t>
            </w:r>
            <w:r>
              <w:rPr/>
              <w:t xml:space="preserve">, Arte Filosofia,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L’iconocratie médiatique face à la diversité des figures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conditions de prodution de l'information télévisée. Diversité dans l'information sportive : de la formalisation à l'application</w:t>
            </w:r>
            <w:r>
              <w:rPr/>
              <w:t xml:space="preserve">, Centre de recherches sur l'action politique en Europe (CRAPE) / Université de Rennes 1, Oct 2017,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journaliste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Multimedia &amp; New Technologies : International Congress Sciences and football</w:t>
            </w:r>
            <w:r>
              <w:rPr/>
              <w:t xml:space="preserve">, Université de Valenciennes et du Haut-Cambraisis,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l’émotion sportive: Le cas de la photographie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d’écriture des spectacles sportifs. Médias, arts et espace</w:t>
            </w:r>
            <w:r>
              <w:rPr/>
              <w:t xml:space="preserve">, Centre de rechereche sur les médiations,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l’émotion sportive. Le cas de la photographie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écritures</w:t>
            </w:r>
            <w:r>
              <w:rPr/>
              <w:t xml:space="preserve">, Centre de recherche sur les médiations, Dec 2010, Metz, France. pp.253 264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Dépossession. Travailler plus pour vivre 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Massot éditions</w:t>
              </w:r>
            </w:hyperlink>
            <w:r>
              <w:rPr/>
              <w:t xml:space="preserve">, 2022, 978-2-38035-361-7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sportif : Méthodes d’analyse des productions médiatiques.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Derèze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Standaert Olivier</w:t>
              </w:r>
            </w:hyperlink>
          </w:p>
          <w:p>
            <w:pPr/>
            <w:r>
              <w:rPr/>
              <w:t xml:space="preserve">De Boeck, pp.247, 2015, Info&amp;com, 978-2-8041-6403-4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troublées, réalités morcelées, Alzheimer : incarnation du mal vieillir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Centre de recherche sur les médiations. LEH edition,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 : de l’objet – passion au sujet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Jean-François Diana; Gérard Derèze; Olivier Standaert </w:t>
            </w:r>
            <w:r>
              <w:rPr>
                <w:i w:val="1"/>
                <w:iCs w:val="1"/>
              </w:rPr>
              <w:t xml:space="preserve">Journalisme sportif. Méthodes d’analyse des productions médiatiques.</w:t>
            </w:r>
            <w:r>
              <w:rPr/>
              <w:t xml:space="preserve">, De Boeck, pp.9-24, 2015, Info &amp; com, 9782804164034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brouillé par l’image de l’Equipe de France de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Bernardo Amigo; Guy Lochard. </w:t>
            </w:r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pp.179‑198,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Jean-François Diana. </w:t>
            </w:r>
            <w:r>
              <w:rPr>
                <w:i w:val="1"/>
                <w:iCs w:val="1"/>
              </w:rPr>
              <w:t xml:space="preserve">Spectacles sportifs, dispositifs d'écritures : colloque, Université de Lorraine, 8-9-10 décembre 2010</w:t>
            </w:r>
            <w:r>
              <w:rPr/>
              <w:t xml:space="preserve">, 19, Presses universitaires de Nancy - Editions Universitaires de Lorraine, pp.7‑16, 2013, Questions de communication. Série actes,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 télévisuel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Presses de l’Université Toulouse 1 Capitole. </w:t>
            </w:r>
            <w:r>
              <w:rPr>
                <w:i w:val="1"/>
                <w:iCs w:val="1"/>
              </w:rPr>
              <w:t xml:space="preserve">Sport et communication</w:t>
            </w:r>
            <w:r>
              <w:rPr/>
              <w:t xml:space="preserve">, Presses de l’Université Toulouse 1 Capitole, pp.123-139,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Berlusconi. Une peine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coupé le sifflet aux oiseaux moqueurs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Viry-Babel, Kim Novak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2022, pp.35-38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sports pendant la crise sanitaire : 3 questions à Jean-François Diana. https://factuel.univ-lorraine.fr/node/14493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2018 : l'assistance vidéo à l'arbitrage, quelle tartufferie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capturé par l’image – pour en finir avec la 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ou 3 idées bien trempées sur la Russie éternelle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2018,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Fillon a senti son corps lui échapper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courir au bord de la falaise. Un père, un fils, un billet pour le Bataclan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2016,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mentale au cinéma : un regard particulier sur certaines oeuvres de Frederico Fellini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</w:p>
          <w:p>
            <w:pPr/>
            <w:r>
              <w:rPr/>
              <w:t xml:space="preserve">Musique, musicologie et arts de la scène. Université Paul Verlaine - Metz, 1995.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1995METZ009L⟩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tel-01776204v1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809619v1" TargetMode="External"/><Relationship Id="rId9" Type="http://schemas.openxmlformats.org/officeDocument/2006/relationships/hyperlink" Target="https://hal.science/search/index/?q=*&amp;authFullName_s=Jean-Fran&#231;ois Diana" TargetMode="External"/><Relationship Id="rId10" Type="http://schemas.openxmlformats.org/officeDocument/2006/relationships/hyperlink" Target="https://dx.doi.org/10.58335/football-s.799" TargetMode="External"/><Relationship Id="rId11" Type="http://schemas.openxmlformats.org/officeDocument/2006/relationships/hyperlink" Target="https://hal.univ-lorraine.fr/hal-04714024v1" TargetMode="External"/><Relationship Id="rId12" Type="http://schemas.openxmlformats.org/officeDocument/2006/relationships/hyperlink" Target="https://dx.doi.org/10.4000/11ry7" TargetMode="External"/><Relationship Id="rId13" Type="http://schemas.openxmlformats.org/officeDocument/2006/relationships/hyperlink" Target="https://hal.univ-lorraine.fr/hal-04118844v1" TargetMode="External"/><Relationship Id="rId14" Type="http://schemas.openxmlformats.org/officeDocument/2006/relationships/hyperlink" Target="https://hal.science/search/index/?q=*&amp;authFullName_s=Jean-Marie Privat" TargetMode="External"/><Relationship Id="rId15" Type="http://schemas.openxmlformats.org/officeDocument/2006/relationships/hyperlink" Target="https://dx.doi.org/10.4000/ges.3609" TargetMode="External"/><Relationship Id="rId16" Type="http://schemas.openxmlformats.org/officeDocument/2006/relationships/hyperlink" Target="https://hal.univ-lorraine.fr/hal-04118821v1" TargetMode="External"/><Relationship Id="rId17" Type="http://schemas.openxmlformats.org/officeDocument/2006/relationships/hyperlink" Target="https://hal.science/search/index/?q=*&amp;authFullName_s=M&#233;lanie Boissonneau" TargetMode="External"/><Relationship Id="rId18" Type="http://schemas.openxmlformats.org/officeDocument/2006/relationships/hyperlink" Target="https://dx.doi.org/10.4000/ges.3491" TargetMode="External"/><Relationship Id="rId19" Type="http://schemas.openxmlformats.org/officeDocument/2006/relationships/hyperlink" Target="https://hal.univ-lorraine.fr/hal-04118867v1" TargetMode="External"/><Relationship Id="rId20" Type="http://schemas.openxmlformats.org/officeDocument/2006/relationships/hyperlink" Target="https://dx.doi.org/10.4000/ges.3749" TargetMode="External"/><Relationship Id="rId21" Type="http://schemas.openxmlformats.org/officeDocument/2006/relationships/hyperlink" Target="https://hal.science/hal-01363388v1" TargetMode="External"/><Relationship Id="rId22" Type="http://schemas.openxmlformats.org/officeDocument/2006/relationships/hyperlink" Target="https://hal.univ-lorraine.fr/hal-03549838v1" TargetMode="External"/><Relationship Id="rId23" Type="http://schemas.openxmlformats.org/officeDocument/2006/relationships/hyperlink" Target="https://hal.univ-lorraine.fr/hal-03549734v1" TargetMode="External"/><Relationship Id="rId24" Type="http://schemas.openxmlformats.org/officeDocument/2006/relationships/hyperlink" Target="https://hal.science/hal-01361108v1" TargetMode="External"/><Relationship Id="rId25" Type="http://schemas.openxmlformats.org/officeDocument/2006/relationships/hyperlink" Target="https://shs.hal.science/halshs-01152025v1" TargetMode="External"/><Relationship Id="rId26" Type="http://schemas.openxmlformats.org/officeDocument/2006/relationships/hyperlink" Target="https://hal.science/search/index/?q=*&amp;authFullName_s=B&#233;atrice Damian-Gaillard" TargetMode="External"/><Relationship Id="rId27" Type="http://schemas.openxmlformats.org/officeDocument/2006/relationships/hyperlink" Target="https://hal.science/search/index/?q=*&amp;authFullName_s=Guillaume Soulez" TargetMode="External"/><Relationship Id="rId28" Type="http://schemas.openxmlformats.org/officeDocument/2006/relationships/hyperlink" Target="https://hal.univ-lorraine.fr/hal-04103328v1" TargetMode="External"/><Relationship Id="rId29" Type="http://schemas.openxmlformats.org/officeDocument/2006/relationships/hyperlink" Target="https://hal.science/search/index/?q=*&amp;authFullName_s=Marylin Maeso" TargetMode="External"/><Relationship Id="rId30" Type="http://schemas.openxmlformats.org/officeDocument/2006/relationships/hyperlink" Target="https://hal.science/search/index/?q=*&amp;authFullName_s=Arnaud Gonzague" TargetMode="External"/><Relationship Id="rId31" Type="http://schemas.openxmlformats.org/officeDocument/2006/relationships/hyperlink" Target="https://hal.univ-lorraine.fr/hal-04103288v1" TargetMode="External"/><Relationship Id="rId32" Type="http://schemas.openxmlformats.org/officeDocument/2006/relationships/hyperlink" Target="https://hal.univ-lorraine.fr/hal-04103349v1" TargetMode="External"/><Relationship Id="rId33" Type="http://schemas.openxmlformats.org/officeDocument/2006/relationships/hyperlink" Target="https://hal.univ-lorraine.fr/hal-04103298v1" TargetMode="External"/><Relationship Id="rId34" Type="http://schemas.openxmlformats.org/officeDocument/2006/relationships/hyperlink" Target="https://hal.univ-lorraine.fr/hal-03549907v1" TargetMode="External"/><Relationship Id="rId35" Type="http://schemas.openxmlformats.org/officeDocument/2006/relationships/hyperlink" Target="https://hal.science/search/index/?q=*&amp;authFullName_s=S&#233;bastien Appiotti" TargetMode="External"/><Relationship Id="rId36" Type="http://schemas.openxmlformats.org/officeDocument/2006/relationships/hyperlink" Target="https://hal.science/search/index/?q=*&amp;authFullName_s=Anne Cordier" TargetMode="External"/><Relationship Id="rId37" Type="http://schemas.openxmlformats.org/officeDocument/2006/relationships/hyperlink" Target="https://hal.science/search/index/?q=*&amp;authFullName_s=Nicolas Hub&#233;" TargetMode="External"/><Relationship Id="rId38" Type="http://schemas.openxmlformats.org/officeDocument/2006/relationships/hyperlink" Target="https://hal.science/search/index/?q=*&amp;authFullName_s=Susanne M&#252;ller" TargetMode="External"/><Relationship Id="rId39" Type="http://schemas.openxmlformats.org/officeDocument/2006/relationships/hyperlink" Target="https://hal.univ-lorraine.fr/hal-04103306v1" TargetMode="External"/><Relationship Id="rId40" Type="http://schemas.openxmlformats.org/officeDocument/2006/relationships/hyperlink" Target="https://hal.univ-lorraine.fr/hal-03549899v1" TargetMode="External"/><Relationship Id="rId41" Type="http://schemas.openxmlformats.org/officeDocument/2006/relationships/hyperlink" Target="https://hal.univ-lorraine.fr/hal-03549697v1" TargetMode="External"/><Relationship Id="rId42" Type="http://schemas.openxmlformats.org/officeDocument/2006/relationships/hyperlink" Target="https://hal.univ-lorraine.fr/hal-03549541v1" TargetMode="External"/><Relationship Id="rId43" Type="http://schemas.openxmlformats.org/officeDocument/2006/relationships/hyperlink" Target="https://hal.univ-lorraine.fr/hal-01730716v1" TargetMode="External"/><Relationship Id="rId44" Type="http://schemas.openxmlformats.org/officeDocument/2006/relationships/hyperlink" Target="https://hal.univ-lorraine.fr/hal-01915381v1" TargetMode="External"/><Relationship Id="rId45" Type="http://schemas.openxmlformats.org/officeDocument/2006/relationships/hyperlink" Target="https://hal.univ-lorraine.fr/hal-01915401v1" TargetMode="External"/><Relationship Id="rId46" Type="http://schemas.openxmlformats.org/officeDocument/2006/relationships/hyperlink" Target="https://hal.science/search/index/?q=*&amp;authFullName_s=Lo&#239;c Ballarini" TargetMode="External"/><Relationship Id="rId47" Type="http://schemas.openxmlformats.org/officeDocument/2006/relationships/hyperlink" Target="https://hal.science/search/index/?q=*&amp;authFullName_s=Angeliki Monnier" TargetMode="External"/><Relationship Id="rId48" Type="http://schemas.openxmlformats.org/officeDocument/2006/relationships/hyperlink" Target="https://hal.univ-lorraine.fr/hal-01783784v1" TargetMode="External"/><Relationship Id="rId49" Type="http://schemas.openxmlformats.org/officeDocument/2006/relationships/hyperlink" Target="https://hal.science/search/index/?q=*&amp;authFullName_s=Nathalie Iannetta" TargetMode="External"/><Relationship Id="rId50" Type="http://schemas.openxmlformats.org/officeDocument/2006/relationships/hyperlink" Target="https://hal.univ-lorraine.fr/hal-01730740v1" TargetMode="External"/><Relationship Id="rId51" Type="http://schemas.openxmlformats.org/officeDocument/2006/relationships/hyperlink" Target="https://hal.univ-lorraine.fr/hal-01510591v1" TargetMode="External"/><Relationship Id="rId52" Type="http://schemas.openxmlformats.org/officeDocument/2006/relationships/hyperlink" Target="https://hal.univ-lorraine.fr/hal-01368559v1" TargetMode="External"/><Relationship Id="rId53" Type="http://schemas.openxmlformats.org/officeDocument/2006/relationships/hyperlink" Target="https://hal.univ-lorraine.fr/hal-03549882v1" TargetMode="External"/><Relationship Id="rId54" Type="http://schemas.openxmlformats.org/officeDocument/2006/relationships/hyperlink" Target="https://hal.univ-lorraine.fr/hal-04103278v1" TargetMode="External"/><Relationship Id="rId55" Type="http://schemas.openxmlformats.org/officeDocument/2006/relationships/hyperlink" Target="https://hal.science/search/index/?q=*&amp;authFullName_s=Denis Robert" TargetMode="External"/><Relationship Id="rId56" Type="http://schemas.openxmlformats.org/officeDocument/2006/relationships/hyperlink" Target="https://massot.com/collections/depossession/" TargetMode="External"/><Relationship Id="rId57" Type="http://schemas.openxmlformats.org/officeDocument/2006/relationships/hyperlink" Target="https://hal.univ-lorraine.fr/hal-01509825v1" TargetMode="External"/><Relationship Id="rId58" Type="http://schemas.openxmlformats.org/officeDocument/2006/relationships/hyperlink" Target="https://hal.science/search/index/?q=*&amp;authFullName_s=G&#233;rard Der&#232;ze" TargetMode="External"/><Relationship Id="rId59" Type="http://schemas.openxmlformats.org/officeDocument/2006/relationships/hyperlink" Target="https://hal.science/search/index/?q=*&amp;authFullName_s=Standaert Olivier" TargetMode="External"/><Relationship Id="rId60" Type="http://schemas.openxmlformats.org/officeDocument/2006/relationships/hyperlink" Target="https://hal.univ-lorraine.fr/hal-03549816v1" TargetMode="External"/><Relationship Id="rId61" Type="http://schemas.openxmlformats.org/officeDocument/2006/relationships/hyperlink" Target="https://hal.science/search/index/?q=*&amp;authFullName_s=Vincent Meyer" TargetMode="External"/><Relationship Id="rId62" Type="http://schemas.openxmlformats.org/officeDocument/2006/relationships/hyperlink" Target="https://hal.univ-lorraine.fr/hal-01511555v1" TargetMode="External"/><Relationship Id="rId63" Type="http://schemas.openxmlformats.org/officeDocument/2006/relationships/hyperlink" Target="https://univ-sorbonne-nouvelle.hal.science/hal-01510428v1" TargetMode="External"/><Relationship Id="rId64" Type="http://schemas.openxmlformats.org/officeDocument/2006/relationships/hyperlink" Target="https://hal.univ-lorraine.fr/hal-01510432v1" TargetMode="External"/><Relationship Id="rId65" Type="http://schemas.openxmlformats.org/officeDocument/2006/relationships/hyperlink" Target="https://hal.univ-lorraine.fr/hal-03549868v1" TargetMode="External"/><Relationship Id="rId66" Type="http://schemas.openxmlformats.org/officeDocument/2006/relationships/hyperlink" Target="https://hal.univ-lorraine.fr/hal-04167019v1" TargetMode="External"/><Relationship Id="rId67" Type="http://schemas.openxmlformats.org/officeDocument/2006/relationships/hyperlink" Target="https://hal.univ-lorraine.fr/hal-04103367v1" TargetMode="External"/><Relationship Id="rId68" Type="http://schemas.openxmlformats.org/officeDocument/2006/relationships/hyperlink" Target="https://hal.univ-lorraine.fr/hal-04103376v1" TargetMode="External"/><Relationship Id="rId69" Type="http://schemas.openxmlformats.org/officeDocument/2006/relationships/hyperlink" Target="https://hal.univ-lorraine.fr/hal-04103318v1" TargetMode="External"/><Relationship Id="rId70" Type="http://schemas.openxmlformats.org/officeDocument/2006/relationships/hyperlink" Target="https://hal.univ-lorraine.fr/hal-01807724v1" TargetMode="External"/><Relationship Id="rId71" Type="http://schemas.openxmlformats.org/officeDocument/2006/relationships/hyperlink" Target="https://hal.univ-lorraine.fr/hal-01835253v1" TargetMode="External"/><Relationship Id="rId72" Type="http://schemas.openxmlformats.org/officeDocument/2006/relationships/hyperlink" Target="https://hal.univ-lorraine.fr/hal-01817942v1" TargetMode="External"/><Relationship Id="rId73" Type="http://schemas.openxmlformats.org/officeDocument/2006/relationships/hyperlink" Target="https://hal.univ-lorraine.fr/hal-01790950v1" TargetMode="External"/><Relationship Id="rId74" Type="http://schemas.openxmlformats.org/officeDocument/2006/relationships/hyperlink" Target="https://hal.univ-lorraine.fr/hal-01780041v1" TargetMode="External"/><Relationship Id="rId75" Type="http://schemas.openxmlformats.org/officeDocument/2006/relationships/hyperlink" Target="https://hal.science/search/index/?q=*&amp;authFullName_s=Rom&#233;o Diana" TargetMode="External"/><Relationship Id="rId76" Type="http://schemas.openxmlformats.org/officeDocument/2006/relationships/hyperlink" Target="https://hal.univ-lorraine.fr/tel-01776204v1" TargetMode="External"/><Relationship Id="rId77" Type="http://schemas.openxmlformats.org/officeDocument/2006/relationships/hyperlink" Target="https://www.theses.fr/1995METZ009L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Diana</dc:title>
  <dc:description>CV</dc:description>
  <dc:subject/>
  <cp:keywords/>
  <cp:category/>
  <cp:lastModifiedBy/>
  <dcterms:created xsi:type="dcterms:W3CDTF">2026-05-09T17:45:19+02:00</dcterms:created>
  <dcterms:modified xsi:type="dcterms:W3CDTF">2026-05-09T17:45:19+02:00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