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Jean-François Métral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jean-francois-metral</w:t>
        </w:r>
      </w:hyperlink>
    </w:p>
    <w:p>
      <w:pPr>
        <w:numPr>
          <w:ilvl w:val="0"/>
          <w:numId w:val="1"/>
        </w:numPr>
      </w:pPr>
      <w:r>
        <w:rPr/>
        <w:t xml:space="preserve"> ORCID : </w:t>
      </w:r>
      <w:hyperlink r:id="rId8" w:history="1">
        <w:r>
          <w:rPr>
            <w:color w:val="#410a8c"/>
            <w:u w:val="single"/>
          </w:rPr>
          <w:t xml:space="preserve">0000-0003-3205-644X</w:t>
        </w:r>
      </w:hyperlink>
    </w:p>
    <w:p>
      <w:pPr>
        <w:numPr>
          <w:ilvl w:val="0"/>
          <w:numId w:val="1"/>
        </w:numPr>
      </w:pPr>
      <w:r>
        <w:rPr/>
        <w:t xml:space="preserve"> IdRef : </w:t>
      </w:r>
      <w:hyperlink r:id="rId9" w:history="1">
        <w:r>
          <w:rPr>
            <w:color w:val="#410a8c"/>
            <w:u w:val="single"/>
          </w:rPr>
          <w:t xml:space="preserve">178328278</w:t>
        </w:r>
      </w:hyperlink>
    </w:p>
    <w:p>
      <w:pPr>
        <w:spacing w:before="600"/>
      </w:pPr>
    </w:p>
    <w:p>
      <w:pPr>
        <w:pStyle w:val="Heading2"/>
      </w:pPr>
      <w:r>
        <w:rPr>
          <w:color w:val="1e198e"/>
          <w:b w:val="1"/>
          <w:bCs w:val="1"/>
        </w:rPr>
        <w:t xml:space="preserve">Présentation</w:t>
      </w:r>
    </w:p>
    <w:p>
      <w:pPr>
        <w:spacing w:after="100"/>
      </w:pPr>
    </w:p>
    <w:p>
      <w:pPr>
        <w:pStyle w:val="Heading2"/>
      </w:pPr>
      <w:r>
        <w:rPr/>
        <w:t xml:space="preserve">Domaines de recherche</w:t>
      </w:r>
    </w:p>
    <w:p>
      <w:pPr/>
      <w:r>
        <w:rPr/>
        <w:t xml:space="preserve">Apprentissage de l'action pour les situations professionnelles, parcours de formation et trajectoires d’élaboration de la compétence professionnelle</w:t>
      </w:r>
    </w:p>
    <w:p>
      <w:pPr/>
      <w:r>
        <w:rPr/>
        <w:t xml:space="preserve">Mots clés : didactique professionnelle, apprentissage, activité, parcours, trajectoires, compétence, formation professionnelle.</w:t>
      </w:r>
    </w:p>
    <w:p>
      <w:pPr/>
      <w:r>
        <w:rPr/>
        <w:t xml:space="preserve">[Professional didactics, learning process, activity, vocational training path, trajectories, competency, vocational training]</w:t>
      </w:r>
    </w:p>
    <w:p>
      <w:pPr>
        <w:pStyle w:val="Heading2"/>
      </w:pPr>
      <w:r>
        <w:rPr/>
        <w:t xml:space="preserve">Activités dans le poste actuel</w:t>
      </w:r>
    </w:p>
    <w:p>
      <w:pPr/>
      <w:r>
        <w:rPr>
          <w:b w:val="1"/>
          <w:bCs w:val="1"/>
        </w:rPr>
        <w:t xml:space="preserve">Animation de la thématique 3 « Espace d’action et apprentissages professionnels » dans le cadre de l’UR Formation et Apprentissages Professionnels</w:t>
      </w:r>
      <w:r>
        <w:rPr/>
        <w:t xml:space="preserve"> (depuis 2019).</w:t>
      </w:r>
    </w:p>
    <w:p>
      <w:pPr/>
      <w:r>
        <w:rPr>
          <w:b w:val="1"/>
          <w:bCs w:val="1"/>
        </w:rPr>
        <w:t xml:space="preserve">Conduite ou participation à des projets de recherche multi-partenariaux :</w:t>
      </w:r>
    </w:p>
    <w:p>
      <w:pPr>
        <w:numPr>
          <w:ilvl w:val="0"/>
          <w:numId w:val="2"/>
        </w:numPr>
      </w:pPr>
      <w:r>
        <w:rPr/>
        <w:t xml:space="preserve">Recherche-Formation avec les accompagnateurs VAE de 5 établissements de l’enseignement supérieur agricole sur la caractérisation des capacités et des situations professionnelles de l’ingénieur de l’enseignement supérieur agronomique (2006-2008).</w:t>
      </w:r>
    </w:p>
    <w:p>
      <w:pPr>
        <w:numPr>
          <w:ilvl w:val="0"/>
          <w:numId w:val="2"/>
        </w:numPr>
      </w:pPr>
      <w:r>
        <w:rPr/>
        <w:t xml:space="preserve">Recherche en collaboration avec 3 établissements d’enseignement agricole sur « la mobilisation des élèves en formation professionnelle » (2008-2013).</w:t>
      </w:r>
    </w:p>
    <w:p>
      <w:pPr>
        <w:numPr>
          <w:ilvl w:val="0"/>
          <w:numId w:val="2"/>
        </w:numPr>
      </w:pPr>
      <w:r>
        <w:rPr/>
        <w:t xml:space="preserve">Recherche-intervention avec le SRFD de Franche-Comté et les acteurs de 4 établissements d’enseignement agricole publics sur la mise en place de l’accompagnement personnalisé dans les établissements (2012-2016).</w:t>
      </w:r>
    </w:p>
    <w:p>
      <w:pPr>
        <w:numPr>
          <w:ilvl w:val="0"/>
          <w:numId w:val="2"/>
        </w:numPr>
      </w:pPr>
      <w:r>
        <w:rPr/>
        <w:t xml:space="preserve">Recherche en collaboration avec l’ENFA Toulouse et Montpellier Supagro dans le cadre de l’Appel à Projet de Recherche « Pesticides-Ecophyto 2018 » sur l’enseignement/apprentissage de savoirs opératoires pour des pratiques agricoles compatibles avec le plan Ecophyto 2018 dans 2 établissements d’enseignement agricole (2013-2016).</w:t>
      </w:r>
    </w:p>
    <w:p>
      <w:pPr>
        <w:numPr>
          <w:ilvl w:val="0"/>
          <w:numId w:val="2"/>
        </w:numPr>
      </w:pPr>
      <w:r>
        <w:rPr/>
        <w:t xml:space="preserve">Recherche dans le cadre l’appel à projet CASDAR (Ministère de l'agriculture) - Transfert d'une méthode de recueil des savoir-faire des fromagers en vue de leur capitalisation dans des ressources numériques (2017-2021)</w:t>
      </w:r>
    </w:p>
    <w:p>
      <w:pPr>
        <w:numPr>
          <w:ilvl w:val="0"/>
          <w:numId w:val="2"/>
        </w:numPr>
      </w:pPr>
      <w:r>
        <w:rPr/>
        <w:t xml:space="preserve">Recherche soutenue par l’Institut de recherche Robert Sauvé en Santé et Sécurité du travail (Montréal-Québec), en collaboration avec l’Université du Québec à Montréal - Développement d’une démarche pour l’appropriation d’un dispositif de formation à la découpe de viande par des entreprises agroalimentaires (2018-2021)</w:t>
      </w:r>
    </w:p>
    <w:p>
      <w:pPr>
        <w:numPr>
          <w:ilvl w:val="0"/>
          <w:numId w:val="2"/>
        </w:numPr>
      </w:pPr>
      <w:r>
        <w:rPr/>
        <w:t xml:space="preserve">Recherche dans le cadre d’un Lieux d’Education Associé (Institut Français d’Education) en collaboration avec l’Ecole Nationale des Industries du lait et de la Viande (ENILV)- Place et rôles des ateliers technologiques dans la pédagogie de l’enseignement agricole (2019-2022)</w:t>
      </w:r>
    </w:p>
    <w:p>
      <w:pPr>
        <w:numPr>
          <w:ilvl w:val="0"/>
          <w:numId w:val="2"/>
        </w:numPr>
      </w:pPr>
      <w:r>
        <w:rPr/>
        <w:t xml:space="preserve">Recherche-action avec le rectorat de l’académie de Créteil - « L'enseignement des gestes professionnels dans les formations initiales scolaires conduisant à un diplôme professionnel dans le secteur sanitaire et social » (2021).</w:t>
      </w:r>
    </w:p>
    <w:p>
      <w:pPr>
        <w:numPr>
          <w:ilvl w:val="0"/>
          <w:numId w:val="2"/>
        </w:numPr>
      </w:pPr>
      <w:r>
        <w:rPr/>
        <w:t xml:space="preserve">Recherche collaborative dans le cadre d’un Lieux d’Education Associé (Institut Français d’Education) en collaboration avec le lycée agricole de Contamine sur Arve, l’Ecole Nationale des Industries du lait et de la Viande et le Centre de Formation aux Métiers de la Montagne (MFR) - Place des dimensions pédagogique et didactique dans la collaboration entre les différents types d’acteurs faisant usage d’un « chalet-école » en alpage (2022-2025).</w:t>
      </w:r>
    </w:p>
    <w:p>
      <w:pPr>
        <w:numPr>
          <w:ilvl w:val="0"/>
          <w:numId w:val="2"/>
        </w:numPr>
      </w:pPr>
      <w:r>
        <w:rPr/>
        <w:t xml:space="preserve">Recherche dans le cadre de l’APR France Compétences – « La diversité des espaces intermédiaires et de leurs usages dans les formations en alternance » (2022-2024)</w:t>
      </w:r>
    </w:p>
    <w:p>
      <w:pPr/>
      <w:r>
        <w:rPr>
          <w:b w:val="1"/>
          <w:bCs w:val="1"/>
        </w:rPr>
        <w:t xml:space="preserve">Expertise et accompagnement de projet de rénovation de formation :</w:t>
      </w:r>
    </w:p>
    <w:p>
      <w:pPr>
        <w:numPr>
          <w:ilvl w:val="0"/>
          <w:numId w:val="3"/>
        </w:numPr>
      </w:pPr>
      <w:r>
        <w:rPr>
          <w:b w:val="1"/>
          <w:bCs w:val="1"/>
        </w:rPr>
        <w:t xml:space="preserve">Participation en tant qu’expert à la rénovation des cursus de formation d’ingénieurs de l’agriculture et de l’environnement</w:t>
      </w:r>
      <w:r>
        <w:rPr/>
        <w:t xml:space="preserve"> (approche par les compétences) </w:t>
      </w:r>
      <w:r>
        <w:rPr>
          <w:b w:val="1"/>
          <w:bCs w:val="1"/>
        </w:rPr>
        <w:t xml:space="preserve">et à la création d’une formation d’ingénieur par apprentissage</w:t>
      </w:r>
      <w:r>
        <w:rPr/>
        <w:t xml:space="preserve"> (pédagogie de l’alternance)</w:t>
      </w:r>
    </w:p>
    <w:p>
      <w:pPr>
        <w:numPr>
          <w:ilvl w:val="0"/>
          <w:numId w:val="3"/>
        </w:numPr>
      </w:pPr>
      <w:r>
        <w:rPr>
          <w:b w:val="1"/>
          <w:bCs w:val="1"/>
        </w:rPr>
        <w:t xml:space="preserve">Construction et animation de modules de formation</w:t>
      </w:r>
      <w:r>
        <w:rPr/>
        <w:t xml:space="preserve"> en formation d’ingénieur d’Agrosup Dijon et en Licence professionnelle Formateur en milieu professionnelle (Méthodes Pédagogiques ; Initiation à la démarche de projet ; Techniques de recueil de données en sciences humaines)</w:t>
      </w:r>
    </w:p>
    <w:p>
      <w:pPr/>
      <w:r>
        <w:rPr>
          <w:b w:val="1"/>
          <w:bCs w:val="1"/>
        </w:rPr>
        <w:t xml:space="preserve">Diffusion et valorisation des travaux de recherche :</w:t>
      </w:r>
    </w:p>
    <w:p>
      <w:pPr>
        <w:numPr>
          <w:ilvl w:val="0"/>
          <w:numId w:val="4"/>
        </w:numPr>
      </w:pPr>
      <w:r>
        <w:rPr/>
        <w:t xml:space="preserve">Publication d’articles dans des revues à comité de lecture (13 articles) et de chapitres d’ouvrages (4 chapitres) ; rédaction de rapports de recherche pour les commanditaires (DGER ; DRAAF-SRFD ; ONEMA) ;</w:t>
      </w:r>
    </w:p>
    <w:p>
      <w:pPr>
        <w:numPr>
          <w:ilvl w:val="0"/>
          <w:numId w:val="4"/>
        </w:numPr>
      </w:pPr>
      <w:r>
        <w:rPr/>
        <w:t xml:space="preserve">Communications dans des colloques internationaux ou nationaux (24 communications) et dans des séminaires en tant qu’invité (8 communications).</w:t>
      </w:r>
    </w:p>
    <w:p>
      <w:pPr>
        <w:numPr>
          <w:ilvl w:val="0"/>
          <w:numId w:val="4"/>
        </w:numPr>
      </w:pPr>
      <w:r>
        <w:rPr/>
        <w:t xml:space="preserve">Coordination de dossiers thématiques dans des revues scientifiques et organisation de symposiums dans des colloques.</w:t>
      </w:r>
    </w:p>
    <w:p>
      <w:pPr>
        <w:numPr>
          <w:ilvl w:val="0"/>
          <w:numId w:val="4"/>
        </w:numPr>
      </w:pPr>
      <w:r>
        <w:rPr/>
        <w:t xml:space="preserve">Participation aux comités scientifiques de colloques internationaux et à différents réseaux de chercheurs.</w:t>
      </w:r>
    </w:p>
    <w:p>
      <w:pPr/>
      <w:r>
        <w:rPr/>
        <w:t xml:space="preserve">Intervention en formation initiale et continue :**</w:t>
      </w:r>
    </w:p>
    <w:p>
      <w:pPr>
        <w:numPr>
          <w:ilvl w:val="0"/>
          <w:numId w:val="5"/>
        </w:numPr>
      </w:pPr>
      <w:r>
        <w:rPr>
          <w:b w:val="1"/>
          <w:bCs w:val="1"/>
        </w:rPr>
        <w:t xml:space="preserve">Encadrement de Travaux d’Etudes et de Recherche</w:t>
      </w:r>
      <w:r>
        <w:rPr/>
        <w:t xml:space="preserve"> d’étudiants en Doctorat en Sciences de l’Education et de la formation, Master « Ingénierie de la formation professionnelle et psychologie ergonomique » et Licence Professionnelle « Formateur en milieu professionnel ».</w:t>
      </w:r>
    </w:p>
    <w:p>
      <w:pPr>
        <w:numPr>
          <w:ilvl w:val="0"/>
          <w:numId w:val="5"/>
        </w:numPr>
      </w:pPr>
      <w:r>
        <w:rPr>
          <w:b w:val="1"/>
          <w:bCs w:val="1"/>
        </w:rPr>
        <w:t xml:space="preserve">Construction et animation de modules de formation</w:t>
      </w:r>
      <w:r>
        <w:rPr/>
        <w:t xml:space="preserve"> en formation d’ingénieur d’Agrosup Dijon, en Licence professionnelle, </w:t>
      </w:r>
      <w:r>
        <w:rPr>
          <w:b w:val="1"/>
          <w:bCs w:val="1"/>
        </w:rPr>
        <w:t xml:space="preserve">dans des formations des Agents de l’Etat ou auprès de professionnels de la formation</w:t>
      </w:r>
      <w:r>
        <w:rPr/>
        <w:t xml:space="preserve"> :  Formateur en milieu professionnelle : Méthodes Pédagogiques ; Initiation à la démarche de projet ; Techniques de recueil de données en sciences humaines</w:t>
      </w:r>
    </w:p>
    <w:p>
      <w:pPr>
        <w:pStyle w:val="Heading2"/>
      </w:pPr>
      <w:r>
        <w:rPr/>
        <w:t xml:space="preserve">Parcours professionnel</w:t>
      </w:r>
    </w:p>
    <w:p>
      <w:pPr>
        <w:numPr>
          <w:ilvl w:val="0"/>
          <w:numId w:val="6"/>
        </w:numPr>
      </w:pPr>
      <w:r>
        <w:rPr>
          <w:b w:val="1"/>
          <w:bCs w:val="1"/>
        </w:rPr>
        <w:t xml:space="preserve">Enseignant</w:t>
      </w:r>
      <w:r>
        <w:rPr/>
        <w:t xml:space="preserve"> en génie alimentaire et microbiologie au LEGTA de Bourg en Bresse et à l’ENILV de la Roche sur Foron ; coordination de Licences professionnelles (2001-2005)</w:t>
      </w:r>
    </w:p>
    <w:p>
      <w:pPr>
        <w:numPr>
          <w:ilvl w:val="0"/>
          <w:numId w:val="6"/>
        </w:numPr>
      </w:pPr>
      <w:r>
        <w:rPr>
          <w:b w:val="1"/>
          <w:bCs w:val="1"/>
        </w:rPr>
        <w:t xml:space="preserve">Chef de projet recherche et développement</w:t>
      </w:r>
      <w:r>
        <w:rPr/>
        <w:t xml:space="preserve"> « Boissons prêtes à boire » chez Teisseire France – Grenoble (1996-1999)</w:t>
      </w:r>
    </w:p>
    <w:p>
      <w:pPr>
        <w:numPr>
          <w:ilvl w:val="0"/>
          <w:numId w:val="6"/>
        </w:numPr>
      </w:pPr>
      <w:r>
        <w:rPr>
          <w:b w:val="1"/>
          <w:bCs w:val="1"/>
        </w:rPr>
        <w:t xml:space="preserve">Formateur-conseil</w:t>
      </w:r>
      <w:r>
        <w:rPr/>
        <w:t xml:space="preserve"> « hygiène et qualité » auprès d’entreprises agroalimentaires et pharmaceutiques pour ASEPT – Laval (1995-1996)</w:t>
      </w:r>
    </w:p>
    <w:p>
      <w:pPr>
        <w:pStyle w:val="Heading2"/>
      </w:pPr>
      <w:r>
        <w:rPr/>
        <w:t xml:space="preserve">Formation Académique</w:t>
      </w:r>
    </w:p>
    <w:p>
      <w:pPr>
        <w:numPr>
          <w:ilvl w:val="0"/>
          <w:numId w:val="7"/>
        </w:numPr>
      </w:pPr>
      <w:r>
        <w:rPr>
          <w:b w:val="1"/>
          <w:bCs w:val="1"/>
        </w:rPr>
        <w:t xml:space="preserve">Habilitation à diriger des recherches en Sciences de l'Education et de la Formation (2023).</w:t>
      </w:r>
      <w:r>
        <w:rPr/>
        <w:t xml:space="preserve"> Vers une didactique des parcours d’élaboration de la compétence des professionnels. Dijon : Université de Bourgogne-Franche Comté.</w:t>
      </w:r>
    </w:p>
    <w:p>
      <w:pPr>
        <w:numPr>
          <w:ilvl w:val="0"/>
          <w:numId w:val="7"/>
        </w:numPr>
      </w:pPr>
      <w:r>
        <w:rPr>
          <w:b w:val="1"/>
          <w:bCs w:val="1"/>
        </w:rPr>
        <w:t xml:space="preserve">Doctorat en sciences de l’Education</w:t>
      </w:r>
      <w:r>
        <w:rPr/>
        <w:t xml:space="preserve"> (2013). Processus de mobilisation des élèves en formation professionnelle. Le cas des étudiants de BTS Industries agroalimentaires. Dijon : Université de Bourgogne.</w:t>
      </w:r>
    </w:p>
    <w:p>
      <w:pPr>
        <w:numPr>
          <w:ilvl w:val="0"/>
          <w:numId w:val="7"/>
        </w:numPr>
      </w:pPr>
      <w:r>
        <w:rPr>
          <w:b w:val="1"/>
          <w:bCs w:val="1"/>
        </w:rPr>
        <w:t xml:space="preserve">Ingénieur d'agronomie</w:t>
      </w:r>
      <w:r>
        <w:rPr/>
        <w:t xml:space="preserve"> du ministère de l'agriculture - Enesad Dijon (2001)</w:t>
      </w:r>
    </w:p>
    <w:p>
      <w:pPr>
        <w:numPr>
          <w:ilvl w:val="0"/>
          <w:numId w:val="7"/>
        </w:numPr>
      </w:pPr>
      <w:r>
        <w:rPr>
          <w:b w:val="1"/>
          <w:bCs w:val="1"/>
        </w:rPr>
        <w:t xml:space="preserve">Ingénieur des industries agricoles et alimentaires</w:t>
      </w:r>
      <w:r>
        <w:rPr/>
        <w:t xml:space="preserve"> de l'ENSIA Massy (1994)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Des parcours potentiels de développement</w:t>
              </w:r>
            </w:hyperlink>
          </w:p>
          <w:p>
            <w:pPr/>
            <w:hyperlink r:id="rId11" w:history="1">
              <w:r>
                <w:rPr>
                  <w:color w:val="#410a8c"/>
                  <w:u w:val="single"/>
                </w:rPr>
                <w:t xml:space="preserve">Jean-François Métral</w:t>
              </w:r>
            </w:hyperlink>
          </w:p>
          <w:p>
            <w:pPr/>
            <w:r>
              <w:rPr>
                <w:i w:val="1"/>
                <w:iCs w:val="1"/>
              </w:rPr>
              <w:t xml:space="preserve">Éducation permanente</w:t>
            </w:r>
            <w:r>
              <w:rPr/>
              <w:t xml:space="preserve">, 2025, 3 (244), pp.34-45. </w:t>
            </w:r>
            <w:hyperlink r:id="rId12" w:history="1">
              <w:r>
                <w:rPr>
                  <w:color w:val="#410a8c"/>
                  <w:u w:val="single"/>
                </w:rPr>
                <w:t xml:space="preserve">⟨10.3917/edpe.244.0034⟩</w:t>
              </w:r>
            </w:hyperlink>
          </w:p>
          <w:p>
            <w:pPr/>
            <w:r>
              <w:rPr/>
              <w:t xml:space="preserve">Article dans une revue</w:t>
            </w:r>
          </w:p>
          <w:p>
            <w:pPr/>
            <w:hyperlink r:id="rId10" w:history="1">
              <w:r>
                <w:rPr>
                  <w:color w:val="#410a8c"/>
                  <w:u w:val="single"/>
                </w:rPr>
                <w:t xml:space="preserve">hal-05365835v1</w:t>
              </w:r>
            </w:hyperlink>
          </w:p>
        </w:tc>
      </w:tr>
      <w:tr>
        <w:trPr/>
        <w:tc>
          <w:tcPr>
            <w:noWrap/>
          </w:tcPr>
          <w:p>
            <w:pPr>
              <w:spacing w:after="200"/>
            </w:pPr>
            <w:hyperlink r:id="rId13" w:history="1">
              <w:r>
                <w:rPr>
                  <w:color w:val="1e198e"/>
                  <w:b w:val="1"/>
                  <w:bCs w:val="1"/>
                  <w:u w:val="single"/>
                </w:rPr>
                <w:t xml:space="preserve">Didactique professionnelle et alternance : la piste des situations intermédiaires</w:t>
              </w:r>
            </w:hyperlink>
          </w:p>
          <w:p>
            <w:pPr/>
            <w:hyperlink r:id="rId14" w:history="1">
              <w:r>
                <w:rPr>
                  <w:color w:val="#410a8c"/>
                  <w:u w:val="single"/>
                </w:rPr>
                <w:t xml:space="preserve">Laurent Veillard</w:t>
              </w:r>
            </w:hyperlink>
            <w:r>
              <w:rPr/>
              <w:t xml:space="preserve">,</w:t>
            </w:r>
            <w:hyperlink r:id="rId11" w:history="1">
              <w:r>
                <w:rPr>
                  <w:color w:val="#410a8c"/>
                  <w:u w:val="single"/>
                </w:rPr>
                <w:t xml:space="preserve">Jean-François Métral</w:t>
              </w:r>
            </w:hyperlink>
          </w:p>
          <w:p>
            <w:pPr/>
            <w:r>
              <w:rPr>
                <w:i w:val="1"/>
                <w:iCs w:val="1"/>
              </w:rPr>
              <w:t xml:space="preserve">Éducation permanente</w:t>
            </w:r>
            <w:r>
              <w:rPr/>
              <w:t xml:space="preserve">, 2025, 2025-3 (244), pp.96-107. </w:t>
            </w:r>
            <w:hyperlink r:id="rId15" w:history="1">
              <w:r>
                <w:rPr>
                  <w:color w:val="#410a8c"/>
                  <w:u w:val="single"/>
                </w:rPr>
                <w:t xml:space="preserve">⟨10.3917/edpe.244.0096⟩</w:t>
              </w:r>
            </w:hyperlink>
          </w:p>
          <w:p>
            <w:pPr/>
            <w:r>
              <w:rPr/>
              <w:t xml:space="preserve">Article dans une revue</w:t>
            </w:r>
          </w:p>
          <w:p>
            <w:pPr/>
            <w:hyperlink r:id="rId13" w:history="1">
              <w:r>
                <w:rPr>
                  <w:color w:val="#410a8c"/>
                  <w:u w:val="single"/>
                </w:rPr>
                <w:t xml:space="preserve">hal-05365872v1</w:t>
              </w:r>
            </w:hyperlink>
          </w:p>
        </w:tc>
      </w:tr>
      <w:tr>
        <w:trPr/>
        <w:tc>
          <w:tcPr>
            <w:noWrap/>
          </w:tcPr>
          <w:p>
            <w:pPr>
              <w:spacing w:after="200"/>
            </w:pPr>
            <w:hyperlink r:id="rId16" w:history="1">
              <w:r>
                <w:rPr>
                  <w:color w:val="1e198e"/>
                  <w:b w:val="1"/>
                  <w:bCs w:val="1"/>
                  <w:u w:val="single"/>
                </w:rPr>
                <w:t xml:space="preserve">Une approche conceptuelle des parcours pour l’ingénierie du développement des compétences professionnelles</w:t>
              </w:r>
            </w:hyperlink>
          </w:p>
          <w:p>
            <w:pPr/>
            <w:hyperlink r:id="rId11" w:history="1">
              <w:r>
                <w:rPr>
                  <w:color w:val="#410a8c"/>
                  <w:u w:val="single"/>
                </w:rPr>
                <w:t xml:space="preserve">Jean-François Métral</w:t>
              </w:r>
            </w:hyperlink>
          </w:p>
          <w:p>
            <w:pPr/>
            <w:r>
              <w:rPr>
                <w:i w:val="1"/>
                <w:iCs w:val="1"/>
              </w:rPr>
              <w:t xml:space="preserve">Travail et apprentissages : revue de didactique professionnelle</w:t>
            </w:r>
            <w:r>
              <w:rPr/>
              <w:t xml:space="preserve">, 2025, 27 (1), pp.11-28. </w:t>
            </w:r>
            <w:hyperlink r:id="rId17" w:history="1">
              <w:r>
                <w:rPr>
                  <w:color w:val="#410a8c"/>
                  <w:u w:val="single"/>
                </w:rPr>
                <w:t xml:space="preserve">⟨10.3917/ta.027.0011⟩</w:t>
              </w:r>
            </w:hyperlink>
          </w:p>
          <w:p>
            <w:pPr/>
            <w:r>
              <w:rPr/>
              <w:t xml:space="preserve">Article dans une revue</w:t>
            </w:r>
          </w:p>
          <w:p>
            <w:pPr/>
            <w:hyperlink r:id="rId16" w:history="1">
              <w:r>
                <w:rPr>
                  <w:color w:val="#410a8c"/>
                  <w:u w:val="single"/>
                </w:rPr>
                <w:t xml:space="preserve">hal-05365804v1</w:t>
              </w:r>
            </w:hyperlink>
          </w:p>
        </w:tc>
      </w:tr>
      <w:tr>
        <w:trPr/>
        <w:tc>
          <w:tcPr>
            <w:noWrap/>
          </w:tcPr>
          <w:p>
            <w:pPr>
              <w:spacing w:after="200"/>
            </w:pPr>
            <w:hyperlink r:id="rId18" w:history="1">
              <w:r>
                <w:rPr>
                  <w:color w:val="1e198e"/>
                  <w:b w:val="1"/>
                  <w:bCs w:val="1"/>
                  <w:u w:val="single"/>
                </w:rPr>
                <w:t xml:space="preserve">Apprendre à porter le regard sur les situations de travail : rôle des processus sémiotiques dans des espaces formatifs hybrides</w:t>
              </w:r>
            </w:hyperlink>
          </w:p>
          <w:p>
            <w:pPr/>
            <w:hyperlink r:id="rId14" w:history="1">
              <w:r>
                <w:rPr>
                  <w:color w:val="#410a8c"/>
                  <w:u w:val="single"/>
                </w:rPr>
                <w:t xml:space="preserve">Laurent Veillard</w:t>
              </w:r>
            </w:hyperlink>
            <w:r>
              <w:rPr/>
              <w:t xml:space="preserve">,</w:t>
            </w:r>
            <w:hyperlink r:id="rId11" w:history="1">
              <w:r>
                <w:rPr>
                  <w:color w:val="#410a8c"/>
                  <w:u w:val="single"/>
                </w:rPr>
                <w:t xml:space="preserve">Jean-François Métral</w:t>
              </w:r>
            </w:hyperlink>
            <w:r>
              <w:rPr/>
              <w:t xml:space="preserve">,</w:t>
            </w:r>
            <w:hyperlink r:id="rId19" w:history="1">
              <w:r>
                <w:rPr>
                  <w:color w:val="#410a8c"/>
                  <w:u w:val="single"/>
                </w:rPr>
                <w:t xml:space="preserve">Claire Masson</w:t>
              </w:r>
            </w:hyperlink>
          </w:p>
          <w:p>
            <w:pPr/>
            <w:r>
              <w:rPr>
                <w:i w:val="1"/>
                <w:iCs w:val="1"/>
              </w:rPr>
              <w:t xml:space="preserve">Activités</w:t>
            </w:r>
            <w:r>
              <w:rPr/>
              <w:t xml:space="preserve">, 2024, 21 (2), pp.1-32. </w:t>
            </w:r>
            <w:hyperlink r:id="rId20" w:history="1">
              <w:r>
                <w:rPr>
                  <w:color w:val="#410a8c"/>
                  <w:u w:val="single"/>
                </w:rPr>
                <w:t xml:space="preserve">⟨10.4000/12hui⟩</w:t>
              </w:r>
            </w:hyperlink>
          </w:p>
          <w:p>
            <w:pPr/>
            <w:r>
              <w:rPr/>
              <w:t xml:space="preserve">Article dans une revue</w:t>
            </w:r>
          </w:p>
          <w:p>
            <w:pPr/>
            <w:hyperlink r:id="rId18" w:history="1">
              <w:r>
                <w:rPr>
                  <w:color w:val="#410a8c"/>
                  <w:u w:val="single"/>
                </w:rPr>
                <w:t xml:space="preserve">hal-04784421v1</w:t>
              </w:r>
            </w:hyperlink>
          </w:p>
        </w:tc>
      </w:tr>
      <w:tr>
        <w:trPr/>
        <w:tc>
          <w:tcPr>
            <w:noWrap/>
          </w:tcPr>
          <w:p>
            <w:pPr>
              <w:spacing w:after="200"/>
            </w:pPr>
            <w:hyperlink r:id="rId21" w:history="1">
              <w:r>
                <w:rPr>
                  <w:color w:val="1e198e"/>
                  <w:b w:val="1"/>
                  <w:bCs w:val="1"/>
                  <w:u w:val="single"/>
                </w:rPr>
                <w:t xml:space="preserve">Les transitions : mouvements collectifs à accompagner et transformations silencieuses</w:t>
              </w:r>
            </w:hyperlink>
          </w:p>
          <w:p>
            <w:pPr/>
            <w:hyperlink r:id="rId11" w:history="1">
              <w:r>
                <w:rPr>
                  <w:color w:val="#410a8c"/>
                  <w:u w:val="single"/>
                </w:rPr>
                <w:t xml:space="preserve">Jean-François Métral</w:t>
              </w:r>
            </w:hyperlink>
          </w:p>
          <w:p>
            <w:pPr/>
            <w:r>
              <w:rPr>
                <w:i w:val="1"/>
                <w:iCs w:val="1"/>
              </w:rPr>
              <w:t xml:space="preserve">Pour. La revue du Groupe Ruralités, Éducation et Politiques</w:t>
            </w:r>
            <w:r>
              <w:rPr/>
              <w:t xml:space="preserve">, 2024, 248, pp.273-289. </w:t>
            </w:r>
            <w:hyperlink r:id="rId22" w:history="1">
              <w:r>
                <w:rPr>
                  <w:color w:val="#410a8c"/>
                  <w:u w:val="single"/>
                </w:rPr>
                <w:t xml:space="preserve">⟨10.3917/pour.248.0273⟩</w:t>
              </w:r>
            </w:hyperlink>
          </w:p>
          <w:p>
            <w:pPr/>
            <w:r>
              <w:rPr/>
              <w:t xml:space="preserve">Article dans une revue</w:t>
            </w:r>
          </w:p>
          <w:p>
            <w:pPr/>
            <w:hyperlink r:id="rId21" w:history="1">
              <w:r>
                <w:rPr>
                  <w:color w:val="#410a8c"/>
                  <w:u w:val="single"/>
                </w:rPr>
                <w:t xml:space="preserve">hal-04649416v1</w:t>
              </w:r>
            </w:hyperlink>
          </w:p>
        </w:tc>
      </w:tr>
      <w:tr>
        <w:trPr/>
        <w:tc>
          <w:tcPr>
            <w:noWrap/>
          </w:tcPr>
          <w:p>
            <w:pPr>
              <w:spacing w:after="200"/>
            </w:pPr>
            <w:hyperlink r:id="rId23" w:history="1">
              <w:r>
                <w:rPr>
                  <w:color w:val="1e198e"/>
                  <w:b w:val="1"/>
                  <w:bCs w:val="1"/>
                  <w:u w:val="single"/>
                </w:rPr>
                <w:t xml:space="preserve">L’activité de l’encadrant : savoir adopter la perspective de l’activité d’autrui</w:t>
              </w:r>
            </w:hyperlink>
          </w:p>
          <w:p>
            <w:pPr/>
            <w:hyperlink r:id="rId24" w:history="1">
              <w:r>
                <w:rPr>
                  <w:color w:val="#410a8c"/>
                  <w:u w:val="single"/>
                </w:rPr>
                <w:t xml:space="preserve">Herve de Bisschop</w:t>
              </w:r>
            </w:hyperlink>
            <w:r>
              <w:rPr/>
              <w:t xml:space="preserve">,</w:t>
            </w:r>
            <w:hyperlink r:id="rId11" w:history="1">
              <w:r>
                <w:rPr>
                  <w:color w:val="#410a8c"/>
                  <w:u w:val="single"/>
                </w:rPr>
                <w:t xml:space="preserve">Jean-François Métral</w:t>
              </w:r>
            </w:hyperlink>
          </w:p>
          <w:p>
            <w:pPr/>
            <w:r>
              <w:rPr>
                <w:i w:val="1"/>
                <w:iCs w:val="1"/>
              </w:rPr>
              <w:t xml:space="preserve">Activités</w:t>
            </w:r>
            <w:r>
              <w:rPr/>
              <w:t xml:space="preserve">, 2023, 20 (2), pp.1-22. </w:t>
            </w:r>
            <w:hyperlink r:id="rId25" w:history="1">
              <w:r>
                <w:rPr>
                  <w:color w:val="#410a8c"/>
                  <w:u w:val="single"/>
                </w:rPr>
                <w:t xml:space="preserve">⟨10.4000/activites.8648⟩</w:t>
              </w:r>
            </w:hyperlink>
          </w:p>
          <w:p>
            <w:pPr/>
            <w:r>
              <w:rPr/>
              <w:t xml:space="preserve">Article dans une revue</w:t>
            </w:r>
          </w:p>
          <w:p>
            <w:pPr/>
            <w:hyperlink r:id="rId23" w:history="1">
              <w:r>
                <w:rPr>
                  <w:color w:val="#410a8c"/>
                  <w:u w:val="single"/>
                </w:rPr>
                <w:t xml:space="preserve">hal-04205772v1</w:t>
              </w:r>
            </w:hyperlink>
          </w:p>
        </w:tc>
      </w:tr>
      <w:tr>
        <w:trPr/>
        <w:tc>
          <w:tcPr>
            <w:noWrap/>
          </w:tcPr>
          <w:p>
            <w:pPr>
              <w:spacing w:after="200"/>
            </w:pPr>
            <w:hyperlink r:id="rId26" w:history="1">
              <w:r>
                <w:rPr>
                  <w:color w:val="1e198e"/>
                  <w:b w:val="1"/>
                  <w:bCs w:val="1"/>
                  <w:u w:val="single"/>
                </w:rPr>
                <w:t xml:space="preserve">Le rôle régulateur du travail collectif dans la conception des référentiels</w:t>
              </w:r>
            </w:hyperlink>
          </w:p>
          <w:p>
            <w:pPr/>
            <w:hyperlink r:id="rId11" w:history="1">
              <w:r>
                <w:rPr>
                  <w:color w:val="#410a8c"/>
                  <w:u w:val="single"/>
                </w:rPr>
                <w:t xml:space="preserve">Jean-François Métral</w:t>
              </w:r>
            </w:hyperlink>
            <w:r>
              <w:rPr/>
              <w:t xml:space="preserve">,</w:t>
            </w:r>
            <w:hyperlink r:id="rId27" w:history="1">
              <w:r>
                <w:rPr>
                  <w:color w:val="#410a8c"/>
                  <w:u w:val="single"/>
                </w:rPr>
                <w:t xml:space="preserve">Paul Olry</w:t>
              </w:r>
            </w:hyperlink>
            <w:r>
              <w:rPr/>
              <w:t xml:space="preserve">,</w:t>
            </w:r>
            <w:hyperlink r:id="rId28" w:history="1">
              <w:r>
                <w:rPr>
                  <w:color w:val="#410a8c"/>
                  <w:u w:val="single"/>
                </w:rPr>
                <w:t xml:space="preserve">Carine Rossand</w:t>
              </w:r>
            </w:hyperlink>
          </w:p>
          <w:p>
            <w:pPr/>
            <w:r>
              <w:rPr>
                <w:i w:val="1"/>
                <w:iCs w:val="1"/>
              </w:rPr>
              <w:t xml:space="preserve">Formation emploi : revue française des sciences sociales </w:t>
            </w:r>
            <w:r>
              <w:rPr/>
              <w:t xml:space="preserve">, 2023, 164, pp.13-41. </w:t>
            </w:r>
            <w:hyperlink r:id="rId29" w:history="1">
              <w:r>
                <w:rPr>
                  <w:color w:val="#410a8c"/>
                  <w:u w:val="single"/>
                </w:rPr>
                <w:t xml:space="preserve">⟨10.4000/formationemploi.12015⟩</w:t>
              </w:r>
            </w:hyperlink>
          </w:p>
          <w:p>
            <w:pPr/>
            <w:r>
              <w:rPr/>
              <w:t xml:space="preserve">Article dans une revue</w:t>
            </w:r>
          </w:p>
          <w:p>
            <w:pPr/>
            <w:hyperlink r:id="rId26" w:history="1">
              <w:r>
                <w:rPr>
                  <w:color w:val="#410a8c"/>
                  <w:u w:val="single"/>
                </w:rPr>
                <w:t xml:space="preserve">hal-04015716v1</w:t>
              </w:r>
            </w:hyperlink>
          </w:p>
        </w:tc>
      </w:tr>
      <w:tr>
        <w:trPr/>
        <w:tc>
          <w:tcPr>
            <w:noWrap/>
          </w:tcPr>
          <w:p>
            <w:pPr>
              <w:spacing w:after="200"/>
            </w:pPr>
            <w:hyperlink r:id="rId30" w:history="1">
              <w:r>
                <w:rPr>
                  <w:color w:val="1e198e"/>
                  <w:b w:val="1"/>
                  <w:bCs w:val="1"/>
                  <w:u w:val="single"/>
                </w:rPr>
                <w:t xml:space="preserve">Didactique pour l’enseignement professionnel ou didactique(s) pour la formation professionnelle ? Dialogue avec Claude Raisky</w:t>
              </w:r>
            </w:hyperlink>
          </w:p>
          <w:p>
            <w:pPr/>
            <w:hyperlink r:id="rId11" w:history="1">
              <w:r>
                <w:rPr>
                  <w:color w:val="#410a8c"/>
                  <w:u w:val="single"/>
                </w:rPr>
                <w:t xml:space="preserve">Jean-François Métral</w:t>
              </w:r>
            </w:hyperlink>
            <w:r>
              <w:rPr/>
              <w:t xml:space="preserve">,</w:t>
            </w:r>
            <w:hyperlink r:id="rId31" w:history="1">
              <w:r>
                <w:rPr>
                  <w:color w:val="#410a8c"/>
                  <w:u w:val="single"/>
                </w:rPr>
                <w:t xml:space="preserve">Lucile Vadcard</w:t>
              </w:r>
            </w:hyperlink>
          </w:p>
          <w:p>
            <w:pPr/>
            <w:r>
              <w:rPr>
                <w:i w:val="1"/>
                <w:iCs w:val="1"/>
              </w:rPr>
              <w:t xml:space="preserve">Travail et apprentissages : revue de didactique professionnelle</w:t>
            </w:r>
            <w:r>
              <w:rPr/>
              <w:t xml:space="preserve">, 2023, 25 (1), pp.162-198. </w:t>
            </w:r>
            <w:hyperlink r:id="rId32" w:history="1">
              <w:r>
                <w:rPr>
                  <w:color w:val="#410a8c"/>
                  <w:u w:val="single"/>
                </w:rPr>
                <w:t xml:space="preserve">⟨10.3917/ta.025.0162⟩</w:t>
              </w:r>
            </w:hyperlink>
          </w:p>
          <w:p>
            <w:pPr/>
            <w:r>
              <w:rPr/>
              <w:t xml:space="preserve">Article dans une revue</w:t>
            </w:r>
          </w:p>
          <w:p>
            <w:pPr/>
            <w:hyperlink r:id="rId30" w:history="1">
              <w:r>
                <w:rPr>
                  <w:color w:val="#410a8c"/>
                  <w:u w:val="single"/>
                </w:rPr>
                <w:t xml:space="preserve">hal-04485128v1</w:t>
              </w:r>
            </w:hyperlink>
          </w:p>
        </w:tc>
      </w:tr>
      <w:tr>
        <w:trPr/>
        <w:tc>
          <w:tcPr>
            <w:noWrap/>
          </w:tcPr>
          <w:p>
            <w:pPr>
              <w:spacing w:after="200"/>
            </w:pPr>
            <w:hyperlink r:id="rId33" w:history="1">
              <w:r>
                <w:rPr>
                  <w:color w:val="1e198e"/>
                  <w:b w:val="1"/>
                  <w:bCs w:val="1"/>
                  <w:u w:val="single"/>
                </w:rPr>
                <w:t xml:space="preserve">Caractériser la temporalité didactique en formation professionnelle</w:t>
              </w:r>
            </w:hyperlink>
          </w:p>
          <w:p>
            <w:pPr/>
            <w:hyperlink r:id="rId11" w:history="1">
              <w:r>
                <w:rPr>
                  <w:color w:val="#410a8c"/>
                  <w:u w:val="single"/>
                </w:rPr>
                <w:t xml:space="preserve">Jean-François Métral</w:t>
              </w:r>
            </w:hyperlink>
          </w:p>
          <w:p>
            <w:pPr/>
            <w:r>
              <w:rPr>
                <w:i w:val="1"/>
                <w:iCs w:val="1"/>
              </w:rPr>
              <w:t xml:space="preserve">Éducation permanente</w:t>
            </w:r>
            <w:r>
              <w:rPr/>
              <w:t xml:space="preserve">, 2021, 228, pp.111-124. </w:t>
            </w:r>
            <w:hyperlink r:id="rId34" w:history="1">
              <w:r>
                <w:rPr>
                  <w:color w:val="#410a8c"/>
                  <w:u w:val="single"/>
                </w:rPr>
                <w:t xml:space="preserve">⟨10.3917/edpe.228.0111⟩</w:t>
              </w:r>
            </w:hyperlink>
          </w:p>
          <w:p>
            <w:pPr/>
            <w:r>
              <w:rPr/>
              <w:t xml:space="preserve">Article dans une revue</w:t>
            </w:r>
          </w:p>
          <w:p>
            <w:pPr/>
            <w:hyperlink r:id="rId33" w:history="1">
              <w:r>
                <w:rPr>
                  <w:color w:val="#410a8c"/>
                  <w:u w:val="single"/>
                </w:rPr>
                <w:t xml:space="preserve">halshs-03353314v1</w:t>
              </w:r>
            </w:hyperlink>
          </w:p>
        </w:tc>
      </w:tr>
      <w:tr>
        <w:trPr/>
        <w:tc>
          <w:tcPr>
            <w:noWrap/>
          </w:tcPr>
          <w:p>
            <w:pPr>
              <w:spacing w:after="200"/>
            </w:pPr>
            <w:hyperlink r:id="rId35" w:history="1">
              <w:r>
                <w:rPr>
                  <w:color w:val="1e198e"/>
                  <w:b w:val="1"/>
                  <w:bCs w:val="1"/>
                  <w:u w:val="single"/>
                </w:rPr>
                <w:t xml:space="preserve">Apprentissage du travail dans des situations hybrides en formation professionnelle</w:t>
              </w:r>
            </w:hyperlink>
          </w:p>
          <w:p>
            <w:pPr/>
            <w:hyperlink r:id="rId11" w:history="1">
              <w:r>
                <w:rPr>
                  <w:color w:val="#410a8c"/>
                  <w:u w:val="single"/>
                </w:rPr>
                <w:t xml:space="preserve">Jean-François Métral</w:t>
              </w:r>
            </w:hyperlink>
            <w:r>
              <w:rPr/>
              <w:t xml:space="preserve">,</w:t>
            </w:r>
            <w:hyperlink r:id="rId14" w:history="1">
              <w:r>
                <w:rPr>
                  <w:color w:val="#410a8c"/>
                  <w:u w:val="single"/>
                </w:rPr>
                <w:t xml:space="preserve">Laurent Veillard</w:t>
              </w:r>
            </w:hyperlink>
            <w:r>
              <w:rPr/>
              <w:t xml:space="preserve">,</w:t>
            </w:r>
            <w:hyperlink r:id="rId19" w:history="1">
              <w:r>
                <w:rPr>
                  <w:color w:val="#410a8c"/>
                  <w:u w:val="single"/>
                </w:rPr>
                <w:t xml:space="preserve">Claire Masson</w:t>
              </w:r>
            </w:hyperlink>
          </w:p>
          <w:p>
            <w:pPr/>
            <w:r>
              <w:rPr>
                <w:i w:val="1"/>
                <w:iCs w:val="1"/>
              </w:rPr>
              <w:t xml:space="preserve">Education et socialisation - Les cahiers du CERFEE</w:t>
            </w:r>
            <w:r>
              <w:rPr/>
              <w:t xml:space="preserve">, 2021, 62, pp.1-21. </w:t>
            </w:r>
            <w:hyperlink r:id="rId36" w:history="1">
              <w:r>
                <w:rPr>
                  <w:color w:val="#410a8c"/>
                  <w:u w:val="single"/>
                </w:rPr>
                <w:t xml:space="preserve">⟨10.4000/edso.17319⟩</w:t>
              </w:r>
            </w:hyperlink>
          </w:p>
          <w:p>
            <w:pPr/>
            <w:r>
              <w:rPr/>
              <w:t xml:space="preserve">Article dans une revue</w:t>
            </w:r>
          </w:p>
          <w:p>
            <w:pPr/>
            <w:hyperlink r:id="rId35" w:history="1">
              <w:r>
                <w:rPr>
                  <w:color w:val="#410a8c"/>
                  <w:u w:val="single"/>
                </w:rPr>
                <w:t xml:space="preserve">hal-03692813v1</w:t>
              </w:r>
            </w:hyperlink>
          </w:p>
        </w:tc>
      </w:tr>
      <w:tr>
        <w:trPr/>
        <w:tc>
          <w:tcPr>
            <w:noWrap/>
          </w:tcPr>
          <w:p>
            <w:pPr>
              <w:spacing w:after="200"/>
            </w:pPr>
            <w:hyperlink r:id="rId37" w:history="1">
              <w:r>
                <w:rPr>
                  <w:color w:val="1e198e"/>
                  <w:b w:val="1"/>
                  <w:bCs w:val="1"/>
                  <w:u w:val="single"/>
                </w:rPr>
                <w:t xml:space="preserve">Usage de l’instruction au sosie pour la conception d’actions de formation en situation de travail (AFEST) : une illustration avec des liquidateurs/trices de retraite</w:t>
              </w:r>
            </w:hyperlink>
          </w:p>
          <w:p>
            <w:pPr/>
            <w:hyperlink r:id="rId38" w:history="1">
              <w:r>
                <w:rPr>
                  <w:color w:val="#410a8c"/>
                  <w:u w:val="single"/>
                </w:rPr>
                <w:t xml:space="preserve">Stéphane Balas</w:t>
              </w:r>
            </w:hyperlink>
            <w:r>
              <w:rPr/>
              <w:t xml:space="preserve">,</w:t>
            </w:r>
            <w:hyperlink r:id="rId39" w:history="1">
              <w:r>
                <w:rPr>
                  <w:color w:val="#410a8c"/>
                  <w:u w:val="single"/>
                </w:rPr>
                <w:t xml:space="preserve">Solange Ciavaldini-Cartaut</w:t>
              </w:r>
            </w:hyperlink>
            <w:r>
              <w:rPr/>
              <w:t xml:space="preserve">,</w:t>
            </w:r>
            <w:hyperlink r:id="rId11" w:history="1">
              <w:r>
                <w:rPr>
                  <w:color w:val="#410a8c"/>
                  <w:u w:val="single"/>
                </w:rPr>
                <w:t xml:space="preserve">Jean-François Métral</w:t>
              </w:r>
            </w:hyperlink>
          </w:p>
          <w:p>
            <w:pPr/>
            <w:r>
              <w:rPr>
                <w:i w:val="1"/>
                <w:iCs w:val="1"/>
              </w:rPr>
              <w:t xml:space="preserve">Education et socialisation - Les cahiers du CERFEE</w:t>
            </w:r>
            <w:r>
              <w:rPr/>
              <w:t xml:space="preserve">, 2021, Apprendre en situation de travail : développements théoriques, approches méthodologiques et enjeux praxéologiques, 62, </w:t>
            </w:r>
            <w:hyperlink r:id="rId40" w:history="1">
              <w:r>
                <w:rPr>
                  <w:color w:val="#410a8c"/>
                  <w:u w:val="single"/>
                </w:rPr>
                <w:t xml:space="preserve">⟨10.4000/edso.17204⟩</w:t>
              </w:r>
            </w:hyperlink>
          </w:p>
          <w:p>
            <w:pPr/>
            <w:r>
              <w:rPr/>
              <w:t xml:space="preserve">Article dans une revue</w:t>
            </w:r>
          </w:p>
          <w:p>
            <w:pPr/>
            <w:hyperlink r:id="rId37" w:history="1">
              <w:r>
                <w:rPr>
                  <w:color w:val="#410a8c"/>
                  <w:u w:val="single"/>
                </w:rPr>
                <w:t xml:space="preserve">hal-03518843v1</w:t>
              </w:r>
            </w:hyperlink>
          </w:p>
        </w:tc>
      </w:tr>
      <w:tr>
        <w:trPr/>
        <w:tc>
          <w:tcPr>
            <w:noWrap/>
          </w:tcPr>
          <w:p>
            <w:pPr>
              <w:spacing w:after="200"/>
            </w:pPr>
            <w:hyperlink r:id="rId41" w:history="1">
              <w:r>
                <w:rPr>
                  <w:color w:val="1e198e"/>
                  <w:b w:val="1"/>
                  <w:bCs w:val="1"/>
                  <w:u w:val="single"/>
                </w:rPr>
                <w:t xml:space="preserve">L’usage des vidéos en didactique professionnelle : statuts technique, pragmatique, épistémique et acceptabilité sociale</w:t>
              </w:r>
            </w:hyperlink>
          </w:p>
          <w:p>
            <w:pPr/>
            <w:hyperlink r:id="rId27" w:history="1">
              <w:r>
                <w:rPr>
                  <w:color w:val="#410a8c"/>
                  <w:u w:val="single"/>
                </w:rPr>
                <w:t xml:space="preserve">Paul Olry</w:t>
              </w:r>
            </w:hyperlink>
            <w:r>
              <w:rPr/>
              <w:t xml:space="preserve">,</w:t>
            </w:r>
            <w:hyperlink r:id="rId11" w:history="1">
              <w:r>
                <w:rPr>
                  <w:color w:val="#410a8c"/>
                  <w:u w:val="single"/>
                </w:rPr>
                <w:t xml:space="preserve">Jean-François Métral</w:t>
              </w:r>
            </w:hyperlink>
            <w:r>
              <w:rPr/>
              <w:t xml:space="preserve">,</w:t>
            </w:r>
            <w:hyperlink r:id="rId42" w:history="1">
              <w:r>
                <w:rPr>
                  <w:color w:val="#410a8c"/>
                  <w:u w:val="single"/>
                </w:rPr>
                <w:t xml:space="preserve">Fanny Chrétien</w:t>
              </w:r>
            </w:hyperlink>
          </w:p>
          <w:p>
            <w:pPr/>
            <w:r>
              <w:rPr>
                <w:i w:val="1"/>
                <w:iCs w:val="1"/>
              </w:rPr>
              <w:t xml:space="preserve">Savoirs : Revue internationale de recherches en éducation et formation des adultes</w:t>
            </w:r>
            <w:r>
              <w:rPr/>
              <w:t xml:space="preserve">, 2021, 55, pp.59-75. </w:t>
            </w:r>
            <w:hyperlink r:id="rId43" w:history="1">
              <w:r>
                <w:rPr>
                  <w:color w:val="#410a8c"/>
                  <w:u w:val="single"/>
                </w:rPr>
                <w:t xml:space="preserve">⟨10.3917/savo.055.0059⟩</w:t>
              </w:r>
            </w:hyperlink>
          </w:p>
          <w:p>
            <w:pPr/>
            <w:r>
              <w:rPr/>
              <w:t xml:space="preserve">Article dans une revue</w:t>
            </w:r>
          </w:p>
          <w:p>
            <w:pPr/>
            <w:hyperlink r:id="rId41" w:history="1">
              <w:r>
                <w:rPr>
                  <w:color w:val="#410a8c"/>
                  <w:u w:val="single"/>
                </w:rPr>
                <w:t xml:space="preserve">hal-03273192v1</w:t>
              </w:r>
            </w:hyperlink>
          </w:p>
        </w:tc>
      </w:tr>
      <w:tr>
        <w:trPr/>
        <w:tc>
          <w:tcPr>
            <w:noWrap/>
          </w:tcPr>
          <w:p>
            <w:pPr>
              <w:spacing w:after="200"/>
            </w:pPr>
            <w:hyperlink r:id="rId44" w:history="1">
              <w:r>
                <w:rPr>
                  <w:color w:val="1e198e"/>
                  <w:b w:val="1"/>
                  <w:bCs w:val="1"/>
                  <w:u w:val="single"/>
                </w:rPr>
                <w:t xml:space="preserve">Du travail en situation de formation au potentiel d’apprentissage des situations de formation par le travail</w:t>
              </w:r>
            </w:hyperlink>
          </w:p>
          <w:p>
            <w:pPr/>
            <w:hyperlink r:id="rId11" w:history="1">
              <w:r>
                <w:rPr>
                  <w:color w:val="#410a8c"/>
                  <w:u w:val="single"/>
                </w:rPr>
                <w:t xml:space="preserve">Jean-François Métral</w:t>
              </w:r>
            </w:hyperlink>
          </w:p>
          <w:p>
            <w:pPr/>
            <w:r>
              <w:rPr>
                <w:i w:val="1"/>
                <w:iCs w:val="1"/>
              </w:rPr>
              <w:t xml:space="preserve">Éducation permanente</w:t>
            </w:r>
            <w:r>
              <w:rPr/>
              <w:t xml:space="preserve">, 2021, 226, pp.30-39. </w:t>
            </w:r>
            <w:hyperlink r:id="rId45" w:history="1">
              <w:r>
                <w:rPr>
                  <w:color w:val="#410a8c"/>
                  <w:u w:val="single"/>
                </w:rPr>
                <w:t xml:space="preserve">⟨10.3917/edpe.226.0030⟩</w:t>
              </w:r>
            </w:hyperlink>
          </w:p>
          <w:p>
            <w:pPr/>
            <w:r>
              <w:rPr/>
              <w:t xml:space="preserve">Article dans une revue</w:t>
            </w:r>
          </w:p>
          <w:p>
            <w:pPr/>
            <w:hyperlink r:id="rId44" w:history="1">
              <w:r>
                <w:rPr>
                  <w:color w:val="#410a8c"/>
                  <w:u w:val="single"/>
                </w:rPr>
                <w:t xml:space="preserve">hal-04015774v1</w:t>
              </w:r>
            </w:hyperlink>
          </w:p>
        </w:tc>
      </w:tr>
      <w:tr>
        <w:trPr/>
        <w:tc>
          <w:tcPr>
            <w:noWrap/>
          </w:tcPr>
          <w:p>
            <w:pPr>
              <w:spacing w:after="200"/>
            </w:pPr>
            <w:hyperlink r:id="rId46" w:history="1">
              <w:r>
                <w:rPr>
                  <w:color w:val="1e198e"/>
                  <w:b w:val="1"/>
                  <w:bCs w:val="1"/>
                  <w:u w:val="single"/>
                </w:rPr>
                <w:t xml:space="preserve">Quelques repères pour une didactique du curriculum en formation professionnelle cohérente avec l’approche par compétences</w:t>
              </w:r>
            </w:hyperlink>
          </w:p>
          <w:p>
            <w:pPr/>
            <w:hyperlink r:id="rId11" w:history="1">
              <w:r>
                <w:rPr>
                  <w:color w:val="#410a8c"/>
                  <w:u w:val="single"/>
                </w:rPr>
                <w:t xml:space="preserve">Jean-François Métral</w:t>
              </w:r>
            </w:hyperlink>
          </w:p>
          <w:p>
            <w:pPr/>
            <w:r>
              <w:rPr>
                <w:i w:val="1"/>
                <w:iCs w:val="1"/>
              </w:rPr>
              <w:t xml:space="preserve">RDST - Recherches en didactique des sciences et des technologies </w:t>
            </w:r>
            <w:r>
              <w:rPr/>
              <w:t xml:space="preserve">, 2020, Sciences et technologies : perspectives curriculaires, 21, pp.135-162. </w:t>
            </w:r>
            <w:hyperlink r:id="rId47" w:history="1">
              <w:r>
                <w:rPr>
                  <w:color w:val="#410a8c"/>
                  <w:u w:val="single"/>
                </w:rPr>
                <w:t xml:space="preserve">⟨10.4000/rdst.3073⟩</w:t>
              </w:r>
            </w:hyperlink>
          </w:p>
          <w:p>
            <w:pPr/>
            <w:r>
              <w:rPr/>
              <w:t xml:space="preserve">Article dans une revue</w:t>
            </w:r>
          </w:p>
          <w:p>
            <w:pPr/>
            <w:hyperlink r:id="rId48" w:history="1">
              <w:r>
                <w:rPr>
                  <w:color w:val="#410a8c"/>
                  <w:u w:val="single"/>
                </w:rPr>
                <w:t xml:space="preserve">istex</w:t>
              </w:r>
            </w:hyperlink>
          </w:p>
          <w:p>
            <w:pPr/>
            <w:hyperlink r:id="rId46" w:history="1">
              <w:r>
                <w:rPr>
                  <w:color w:val="#410a8c"/>
                  <w:u w:val="single"/>
                </w:rPr>
                <w:t xml:space="preserve">hal-02930127v1</w:t>
              </w:r>
            </w:hyperlink>
          </w:p>
        </w:tc>
      </w:tr>
      <w:tr>
        <w:trPr/>
        <w:tc>
          <w:tcPr>
            <w:noWrap/>
          </w:tcPr>
          <w:p>
            <w:pPr>
              <w:spacing w:after="200"/>
            </w:pPr>
            <w:hyperlink r:id="rId49" w:history="1">
              <w:r>
                <w:rPr>
                  <w:color w:val="1e198e"/>
                  <w:b w:val="1"/>
                  <w:bCs w:val="1"/>
                  <w:u w:val="single"/>
                </w:rPr>
                <w:t xml:space="preserve">Voir ce qui ne se voit pas : regarder, voir, savoir en fromagerie</w:t>
              </w:r>
            </w:hyperlink>
          </w:p>
          <w:p>
            <w:pPr/>
            <w:hyperlink r:id="rId42" w:history="1">
              <w:r>
                <w:rPr>
                  <w:color w:val="#410a8c"/>
                  <w:u w:val="single"/>
                </w:rPr>
                <w:t xml:space="preserve">Fanny Chrétien</w:t>
              </w:r>
            </w:hyperlink>
            <w:r>
              <w:rPr/>
              <w:t xml:space="preserve">,</w:t>
            </w:r>
            <w:hyperlink r:id="rId11" w:history="1">
              <w:r>
                <w:rPr>
                  <w:color w:val="#410a8c"/>
                  <w:u w:val="single"/>
                </w:rPr>
                <w:t xml:space="preserve">Jean-François Métral</w:t>
              </w:r>
            </w:hyperlink>
            <w:r>
              <w:rPr/>
              <w:t xml:space="preserve">,</w:t>
            </w:r>
            <w:hyperlink r:id="rId27" w:history="1">
              <w:r>
                <w:rPr>
                  <w:color w:val="#410a8c"/>
                  <w:u w:val="single"/>
                </w:rPr>
                <w:t xml:space="preserve">Paul Olry</w:t>
              </w:r>
            </w:hyperlink>
          </w:p>
          <w:p>
            <w:pPr/>
            <w:r>
              <w:rPr>
                <w:i w:val="1"/>
                <w:iCs w:val="1"/>
              </w:rPr>
              <w:t xml:space="preserve">Revue d'Anthropologie des Connaissances</w:t>
            </w:r>
            <w:r>
              <w:rPr/>
              <w:t xml:space="preserve">, 2020, 14 (3), pp.1-29. </w:t>
            </w:r>
            <w:hyperlink r:id="rId50" w:history="1">
              <w:r>
                <w:rPr>
                  <w:color w:val="#410a8c"/>
                  <w:u w:val="single"/>
                </w:rPr>
                <w:t xml:space="preserve">⟨10.4000/rac.10523⟩</w:t>
              </w:r>
            </w:hyperlink>
          </w:p>
          <w:p>
            <w:pPr/>
            <w:r>
              <w:rPr/>
              <w:t xml:space="preserve">Article dans une revue</w:t>
            </w:r>
          </w:p>
          <w:p>
            <w:pPr/>
            <w:hyperlink r:id="rId49" w:history="1">
              <w:r>
                <w:rPr>
                  <w:color w:val="#410a8c"/>
                  <w:u w:val="single"/>
                </w:rPr>
                <w:t xml:space="preserve">hal-02930090v1</w:t>
              </w:r>
            </w:hyperlink>
          </w:p>
        </w:tc>
      </w:tr>
      <w:tr>
        <w:trPr/>
        <w:tc>
          <w:tcPr>
            <w:noWrap/>
          </w:tcPr>
          <w:p>
            <w:pPr>
              <w:spacing w:after="200"/>
            </w:pPr>
            <w:hyperlink r:id="rId51" w:history="1">
              <w:r>
                <w:rPr>
                  <w:color w:val="1e198e"/>
                  <w:b w:val="1"/>
                  <w:bCs w:val="1"/>
                  <w:u w:val="single"/>
                </w:rPr>
                <w:t xml:space="preserve">La multiréférentialité des savoirs dans les disciplines technologiques et la question de la référence pour le savoir à enseigner : l’exemple de l’agronomie</w:t>
              </w:r>
            </w:hyperlink>
          </w:p>
          <w:p>
            <w:pPr/>
            <w:hyperlink r:id="rId52" w:history="1">
              <w:r>
                <w:rPr>
                  <w:color w:val="#410a8c"/>
                  <w:u w:val="single"/>
                </w:rPr>
                <w:t xml:space="preserve">Nadia Cancian</w:t>
              </w:r>
            </w:hyperlink>
            <w:r>
              <w:rPr/>
              <w:t xml:space="preserve">,</w:t>
            </w:r>
            <w:hyperlink r:id="rId42" w:history="1">
              <w:r>
                <w:rPr>
                  <w:color w:val="#410a8c"/>
                  <w:u w:val="single"/>
                </w:rPr>
                <w:t xml:space="preserve">Fanny Chrétien</w:t>
              </w:r>
            </w:hyperlink>
            <w:r>
              <w:rPr/>
              <w:t xml:space="preserve">,</w:t>
            </w:r>
            <w:hyperlink r:id="rId53" w:history="1">
              <w:r>
                <w:rPr>
                  <w:color w:val="#410a8c"/>
                  <w:u w:val="single"/>
                </w:rPr>
                <w:t xml:space="preserve">Philippe Prévost</w:t>
              </w:r>
            </w:hyperlink>
            <w:r>
              <w:rPr/>
              <w:t xml:space="preserve">,</w:t>
            </w:r>
            <w:hyperlink r:id="rId54" w:history="1">
              <w:r>
                <w:rPr>
                  <w:color w:val="#410a8c"/>
                  <w:u w:val="single"/>
                </w:rPr>
                <w:t xml:space="preserve">Laurence Simonneaux</w:t>
              </w:r>
            </w:hyperlink>
            <w:r>
              <w:rPr/>
              <w:t xml:space="preserve">,</w:t>
            </w:r>
            <w:hyperlink r:id="rId11" w:history="1">
              <w:r>
                <w:rPr>
                  <w:color w:val="#410a8c"/>
                  <w:u w:val="single"/>
                </w:rPr>
                <w:t xml:space="preserve">Jean-François Métral</w:t>
              </w:r>
            </w:hyperlink>
            <w:r>
              <w:rPr/>
              <w:t xml:space="preserve">et al.</w:t>
            </w:r>
          </w:p>
          <w:p>
            <w:pPr/>
            <w:r>
              <w:rPr>
                <w:i w:val="1"/>
                <w:iCs w:val="1"/>
              </w:rPr>
              <w:t xml:space="preserve">RDST - Recherches en didactique des sciences et des technologies </w:t>
            </w:r>
            <w:r>
              <w:rPr/>
              <w:t xml:space="preserve">, 2019, 20, pp.175-196. </w:t>
            </w:r>
            <w:hyperlink r:id="rId55" w:history="1">
              <w:r>
                <w:rPr>
                  <w:color w:val="#410a8c"/>
                  <w:u w:val="single"/>
                </w:rPr>
                <w:t xml:space="preserve">⟨10.4000/rdst.2826⟩</w:t>
              </w:r>
            </w:hyperlink>
          </w:p>
          <w:p>
            <w:pPr/>
            <w:r>
              <w:rPr/>
              <w:t xml:space="preserve">Article dans une revue</w:t>
            </w:r>
          </w:p>
          <w:p>
            <w:pPr/>
            <w:hyperlink r:id="rId56" w:history="1">
              <w:r>
                <w:rPr>
                  <w:color w:val="#410a8c"/>
                  <w:u w:val="single"/>
                </w:rPr>
                <w:t xml:space="preserve">istex</w:t>
              </w:r>
            </w:hyperlink>
          </w:p>
          <w:p>
            <w:pPr/>
            <w:hyperlink r:id="rId51" w:history="1">
              <w:r>
                <w:rPr>
                  <w:color w:val="#410a8c"/>
                  <w:u w:val="single"/>
                </w:rPr>
                <w:t xml:space="preserve">hal-04019010v1</w:t>
              </w:r>
            </w:hyperlink>
          </w:p>
        </w:tc>
      </w:tr>
      <w:tr>
        <w:trPr/>
        <w:tc>
          <w:tcPr>
            <w:noWrap/>
          </w:tcPr>
          <w:p>
            <w:pPr>
              <w:spacing w:after="200"/>
            </w:pPr>
            <w:hyperlink r:id="rId57" w:history="1">
              <w:r>
                <w:rPr>
                  <w:color w:val="1e198e"/>
                  <w:b w:val="1"/>
                  <w:bCs w:val="1"/>
                  <w:u w:val="single"/>
                </w:rPr>
                <w:t xml:space="preserve">L’orientation des élèves au lycée : un travail collectif</w:t>
              </w:r>
            </w:hyperlink>
          </w:p>
          <w:p>
            <w:pPr/>
            <w:hyperlink r:id="rId11" w:history="1">
              <w:r>
                <w:rPr>
                  <w:color w:val="#410a8c"/>
                  <w:u w:val="single"/>
                </w:rPr>
                <w:t xml:space="preserve">Jean-François Métral</w:t>
              </w:r>
            </w:hyperlink>
          </w:p>
          <w:p>
            <w:pPr/>
            <w:r>
              <w:rPr>
                <w:i w:val="1"/>
                <w:iCs w:val="1"/>
              </w:rPr>
              <w:t xml:space="preserve">L'Orientation scolaire et professionnelle</w:t>
            </w:r>
            <w:r>
              <w:rPr/>
              <w:t xml:space="preserve">, 2018, 47 (4), pp.619-658. </w:t>
            </w:r>
            <w:hyperlink r:id="rId58" w:history="1">
              <w:r>
                <w:rPr>
                  <w:color w:val="#410a8c"/>
                  <w:u w:val="single"/>
                </w:rPr>
                <w:t xml:space="preserve">⟨10.4000/osp.8896⟩</w:t>
              </w:r>
            </w:hyperlink>
          </w:p>
          <w:p>
            <w:pPr/>
            <w:r>
              <w:rPr/>
              <w:t xml:space="preserve">Article dans une revue</w:t>
            </w:r>
          </w:p>
          <w:p>
            <w:pPr/>
            <w:hyperlink r:id="rId57" w:history="1">
              <w:r>
                <w:rPr>
                  <w:color w:val="#410a8c"/>
                  <w:u w:val="single"/>
                </w:rPr>
                <w:t xml:space="preserve">hal-02514828v1</w:t>
              </w:r>
            </w:hyperlink>
          </w:p>
        </w:tc>
      </w:tr>
      <w:tr>
        <w:trPr/>
        <w:tc>
          <w:tcPr>
            <w:noWrap/>
          </w:tcPr>
          <w:p>
            <w:pPr>
              <w:spacing w:after="200"/>
            </w:pPr>
            <w:hyperlink r:id="rId59" w:history="1">
              <w:r>
                <w:rPr>
                  <w:color w:val="1e198e"/>
                  <w:b w:val="1"/>
                  <w:bCs w:val="1"/>
                  <w:u w:val="single"/>
                </w:rPr>
                <w:t xml:space="preserve">Approche plurididactique pour l’élaboration curriculaire dans l’enseignement des sciences techniques en formation professionnelle : propositions à partir de l’exemple de l’agronomie</w:t>
              </w:r>
            </w:hyperlink>
          </w:p>
          <w:p>
            <w:pPr/>
            <w:hyperlink r:id="rId53" w:history="1">
              <w:r>
                <w:rPr>
                  <w:color w:val="#410a8c"/>
                  <w:u w:val="single"/>
                </w:rPr>
                <w:t xml:space="preserve">Philippe Prévost</w:t>
              </w:r>
            </w:hyperlink>
            <w:r>
              <w:rPr/>
              <w:t xml:space="preserve">,</w:t>
            </w:r>
            <w:hyperlink r:id="rId11" w:history="1">
              <w:r>
                <w:rPr>
                  <w:color w:val="#410a8c"/>
                  <w:u w:val="single"/>
                </w:rPr>
                <w:t xml:space="preserve">Jean-François Métral</w:t>
              </w:r>
            </w:hyperlink>
            <w:r>
              <w:rPr/>
              <w:t xml:space="preserve">,</w:t>
            </w:r>
            <w:hyperlink r:id="rId54" w:history="1">
              <w:r>
                <w:rPr>
                  <w:color w:val="#410a8c"/>
                  <w:u w:val="single"/>
                </w:rPr>
                <w:t xml:space="preserve">Laurence Simonneaux</w:t>
              </w:r>
            </w:hyperlink>
            <w:r>
              <w:rPr/>
              <w:t xml:space="preserve">,</w:t>
            </w:r>
            <w:hyperlink r:id="rId60" w:history="1">
              <w:r>
                <w:rPr>
                  <w:color w:val="#410a8c"/>
                  <w:u w:val="single"/>
                </w:rPr>
                <w:t xml:space="preserve">Nadia Malek Cancian</w:t>
              </w:r>
            </w:hyperlink>
            <w:r>
              <w:rPr/>
              <w:t xml:space="preserve">,</w:t>
            </w:r>
            <w:hyperlink r:id="rId42" w:history="1">
              <w:r>
                <w:rPr>
                  <w:color w:val="#410a8c"/>
                  <w:u w:val="single"/>
                </w:rPr>
                <w:t xml:space="preserve">Fanny Chrétien</w:t>
              </w:r>
            </w:hyperlink>
            <w:r>
              <w:rPr/>
              <w:t xml:space="preserve">et al.</w:t>
            </w:r>
          </w:p>
          <w:p>
            <w:pPr/>
            <w:r>
              <w:rPr>
                <w:i w:val="1"/>
                <w:iCs w:val="1"/>
              </w:rPr>
              <w:t xml:space="preserve">Éducation &amp; Didactique</w:t>
            </w:r>
            <w:r>
              <w:rPr/>
              <w:t xml:space="preserve">, 2018, 12 (2), pp.53-71. </w:t>
            </w:r>
            <w:hyperlink r:id="rId61" w:history="1">
              <w:r>
                <w:rPr>
                  <w:color w:val="#410a8c"/>
                  <w:u w:val="single"/>
                </w:rPr>
                <w:t xml:space="preserve">⟨10.4000/educationdidactique.3248⟩</w:t>
              </w:r>
            </w:hyperlink>
          </w:p>
          <w:p>
            <w:pPr/>
            <w:r>
              <w:rPr/>
              <w:t xml:space="preserve">Article dans une revue</w:t>
            </w:r>
          </w:p>
          <w:p>
            <w:pPr/>
            <w:hyperlink r:id="rId59" w:history="1">
              <w:r>
                <w:rPr>
                  <w:color w:val="#410a8c"/>
                  <w:u w:val="single"/>
                </w:rPr>
                <w:t xml:space="preserve">hal-02094058v1</w:t>
              </w:r>
            </w:hyperlink>
          </w:p>
        </w:tc>
      </w:tr>
      <w:tr>
        <w:trPr/>
        <w:tc>
          <w:tcPr>
            <w:noWrap/>
          </w:tcPr>
          <w:p>
            <w:pPr>
              <w:spacing w:after="200"/>
            </w:pPr>
            <w:hyperlink r:id="rId62" w:history="1">
              <w:r>
                <w:rPr>
                  <w:color w:val="1e198e"/>
                  <w:b w:val="1"/>
                  <w:bCs w:val="1"/>
                  <w:u w:val="single"/>
                </w:rPr>
                <w:t xml:space="preserve">Quelles dimensions didactiques dans quelques travaux empiriques se réclamant de la didactique professionnelle ?</w:t>
              </w:r>
            </w:hyperlink>
          </w:p>
          <w:p>
            <w:pPr/>
            <w:hyperlink r:id="rId11" w:history="1">
              <w:r>
                <w:rPr>
                  <w:color w:val="#410a8c"/>
                  <w:u w:val="single"/>
                </w:rPr>
                <w:t xml:space="preserve">Jean-François Métral</w:t>
              </w:r>
            </w:hyperlink>
          </w:p>
          <w:p>
            <w:pPr/>
            <w:r>
              <w:rPr>
                <w:i w:val="1"/>
                <w:iCs w:val="1"/>
              </w:rPr>
              <w:t xml:space="preserve">Recherches en éducation</w:t>
            </w:r>
            <w:r>
              <w:rPr/>
              <w:t xml:space="preserve">, 2017, 28, pp.94-108</w:t>
            </w:r>
          </w:p>
          <w:p>
            <w:pPr/>
            <w:r>
              <w:rPr/>
              <w:t xml:space="preserve">Article dans une revue</w:t>
            </w:r>
          </w:p>
          <w:p>
            <w:pPr/>
            <w:hyperlink r:id="rId62" w:history="1">
              <w:r>
                <w:rPr>
                  <w:color w:val="#410a8c"/>
                  <w:u w:val="single"/>
                </w:rPr>
                <w:t xml:space="preserve">hal-02102418v1</w:t>
              </w:r>
            </w:hyperlink>
          </w:p>
        </w:tc>
      </w:tr>
      <w:tr>
        <w:trPr/>
        <w:tc>
          <w:tcPr>
            <w:noWrap/>
          </w:tcPr>
          <w:p>
            <w:pPr>
              <w:spacing w:after="200"/>
            </w:pPr>
            <w:hyperlink r:id="rId63" w:history="1">
              <w:r>
                <w:rPr>
                  <w:color w:val="1e198e"/>
                  <w:b w:val="1"/>
                  <w:bCs w:val="1"/>
                  <w:u w:val="single"/>
                </w:rPr>
                <w:t xml:space="preserve">Enseigner la réduction du recours aux pesticides: l’apport des didactiques aux questions d’action, de représentation et d’apprentissage</w:t>
              </w:r>
            </w:hyperlink>
          </w:p>
          <w:p>
            <w:pPr/>
            <w:hyperlink r:id="rId27" w:history="1">
              <w:r>
                <w:rPr>
                  <w:color w:val="#410a8c"/>
                  <w:u w:val="single"/>
                </w:rPr>
                <w:t xml:space="preserve">Paul Olry</w:t>
              </w:r>
            </w:hyperlink>
            <w:r>
              <w:rPr/>
              <w:t xml:space="preserve">,</w:t>
            </w:r>
            <w:hyperlink r:id="rId64" w:history="1">
              <w:r>
                <w:rPr>
                  <w:color w:val="#410a8c"/>
                  <w:u w:val="single"/>
                </w:rPr>
                <w:t xml:space="preserve">Philippe Prevost</w:t>
              </w:r>
            </w:hyperlink>
            <w:r>
              <w:rPr/>
              <w:t xml:space="preserve">,</w:t>
            </w:r>
            <w:hyperlink r:id="rId65" w:history="1">
              <w:r>
                <w:rPr>
                  <w:color w:val="#410a8c"/>
                  <w:u w:val="single"/>
                </w:rPr>
                <w:t xml:space="preserve">Marie David</w:t>
              </w:r>
            </w:hyperlink>
            <w:r>
              <w:rPr/>
              <w:t xml:space="preserve">,</w:t>
            </w:r>
            <w:hyperlink r:id="rId11" w:history="1">
              <w:r>
                <w:rPr>
                  <w:color w:val="#410a8c"/>
                  <w:u w:val="single"/>
                </w:rPr>
                <w:t xml:space="preserve">Jean-François Métral</w:t>
              </w:r>
            </w:hyperlink>
            <w:r>
              <w:rPr/>
              <w:t xml:space="preserve">,</w:t>
            </w:r>
            <w:hyperlink r:id="rId60" w:history="1">
              <w:r>
                <w:rPr>
                  <w:color w:val="#410a8c"/>
                  <w:u w:val="single"/>
                </w:rPr>
                <w:t xml:space="preserve">Nadia Malek Cancian</w:t>
              </w:r>
            </w:hyperlink>
            <w:r>
              <w:rPr/>
              <w:t xml:space="preserve">et al.</w:t>
            </w:r>
          </w:p>
          <w:p>
            <w:pPr/>
            <w:r>
              <w:rPr>
                <w:i w:val="1"/>
                <w:iCs w:val="1"/>
              </w:rPr>
              <w:t xml:space="preserve">Innovations Agronomiques</w:t>
            </w:r>
            <w:r>
              <w:rPr/>
              <w:t xml:space="preserve">, 2017, 59, pp.119-132. </w:t>
            </w:r>
            <w:hyperlink r:id="rId66" w:history="1">
              <w:r>
                <w:rPr>
                  <w:color w:val="#410a8c"/>
                  <w:u w:val="single"/>
                </w:rPr>
                <w:t xml:space="preserve">⟨10.15454/1.5138448666320022E12⟩</w:t>
              </w:r>
            </w:hyperlink>
          </w:p>
          <w:p>
            <w:pPr/>
            <w:r>
              <w:rPr/>
              <w:t xml:space="preserve">Article dans une revue</w:t>
            </w:r>
          </w:p>
          <w:p>
            <w:pPr/>
            <w:hyperlink r:id="rId63" w:history="1">
              <w:r>
                <w:rPr>
                  <w:color w:val="#410a8c"/>
                  <w:u w:val="single"/>
                </w:rPr>
                <w:t xml:space="preserve">hal-02095206v1</w:t>
              </w:r>
            </w:hyperlink>
          </w:p>
        </w:tc>
      </w:tr>
      <w:tr>
        <w:trPr/>
        <w:tc>
          <w:tcPr>
            <w:noWrap/>
          </w:tcPr>
          <w:p>
            <w:pPr>
              <w:spacing w:after="200"/>
            </w:pPr>
            <w:hyperlink r:id="rId67" w:history="1">
              <w:r>
                <w:rPr>
                  <w:color w:val="1e198e"/>
                  <w:b w:val="1"/>
                  <w:bCs w:val="1"/>
                  <w:u w:val="single"/>
                </w:rPr>
                <w:t xml:space="preserve">Edito : Penser la didactique pour la formation professionnelle</w:t>
              </w:r>
            </w:hyperlink>
          </w:p>
          <w:p>
            <w:pPr/>
            <w:hyperlink r:id="rId11" w:history="1">
              <w:r>
                <w:rPr>
                  <w:color w:val="#410a8c"/>
                  <w:u w:val="single"/>
                </w:rPr>
                <w:t xml:space="preserve">Jean-François Métral</w:t>
              </w:r>
            </w:hyperlink>
          </w:p>
          <w:p>
            <w:pPr/>
            <w:r>
              <w:rPr>
                <w:i w:val="1"/>
                <w:iCs w:val="1"/>
              </w:rPr>
              <w:t xml:space="preserve">Recherches en éducation</w:t>
            </w:r>
            <w:r>
              <w:rPr/>
              <w:t xml:space="preserve">, 2017, 28, pp.3-12</w:t>
            </w:r>
          </w:p>
          <w:p>
            <w:pPr/>
            <w:r>
              <w:rPr/>
              <w:t xml:space="preserve">Article dans une revue</w:t>
            </w:r>
          </w:p>
          <w:p>
            <w:pPr/>
            <w:hyperlink r:id="rId67" w:history="1">
              <w:r>
                <w:rPr>
                  <w:color w:val="#410a8c"/>
                  <w:u w:val="single"/>
                </w:rPr>
                <w:t xml:space="preserve">hal-02102358v1</w:t>
              </w:r>
            </w:hyperlink>
          </w:p>
        </w:tc>
      </w:tr>
      <w:tr>
        <w:trPr/>
        <w:tc>
          <w:tcPr>
            <w:noWrap/>
          </w:tcPr>
          <w:p>
            <w:pPr>
              <w:spacing w:after="200"/>
            </w:pPr>
            <w:hyperlink r:id="rId68" w:history="1">
              <w:r>
                <w:rPr>
                  <w:color w:val="1e198e"/>
                  <w:b w:val="1"/>
                  <w:bCs w:val="1"/>
                  <w:u w:val="single"/>
                </w:rPr>
                <w:t xml:space="preserve">The Piagetian Schème: a Framework to Study Professional Learning Through Conceptualization</w:t>
              </w:r>
            </w:hyperlink>
          </w:p>
          <w:p>
            <w:pPr/>
            <w:hyperlink r:id="rId69" w:history="1">
              <w:r>
                <w:rPr>
                  <w:color w:val="#410a8c"/>
                  <w:u w:val="single"/>
                </w:rPr>
                <w:t xml:space="preserve">Claire Tourmen</w:t>
              </w:r>
            </w:hyperlink>
            <w:r>
              <w:rPr/>
              <w:t xml:space="preserve">,</w:t>
            </w:r>
            <w:hyperlink r:id="rId70" w:history="1">
              <w:r>
                <w:rPr>
                  <w:color w:val="#410a8c"/>
                  <w:u w:val="single"/>
                </w:rPr>
                <w:t xml:space="preserve">Otilia Popescu Holgado</w:t>
              </w:r>
            </w:hyperlink>
            <w:r>
              <w:rPr/>
              <w:t xml:space="preserve">,</w:t>
            </w:r>
            <w:hyperlink r:id="rId11" w:history="1">
              <w:r>
                <w:rPr>
                  <w:color w:val="#410a8c"/>
                  <w:u w:val="single"/>
                </w:rPr>
                <w:t xml:space="preserve">Jean-François Métral</w:t>
              </w:r>
            </w:hyperlink>
            <w:r>
              <w:rPr/>
              <w:t xml:space="preserve">,</w:t>
            </w:r>
            <w:hyperlink r:id="rId71" w:history="1">
              <w:r>
                <w:rPr>
                  <w:color w:val="#410a8c"/>
                  <w:u w:val="single"/>
                </w:rPr>
                <w:t xml:space="preserve">Patrick Mayen</w:t>
              </w:r>
            </w:hyperlink>
            <w:r>
              <w:rPr/>
              <w:t xml:space="preserve">,</w:t>
            </w:r>
            <w:hyperlink r:id="rId27" w:history="1">
              <w:r>
                <w:rPr>
                  <w:color w:val="#410a8c"/>
                  <w:u w:val="single"/>
                </w:rPr>
                <w:t xml:space="preserve">Paul Olry</w:t>
              </w:r>
            </w:hyperlink>
          </w:p>
          <w:p>
            <w:pPr/>
            <w:r>
              <w:rPr>
                <w:i w:val="1"/>
                <w:iCs w:val="1"/>
              </w:rPr>
              <w:t xml:space="preserve">Vocations and Learning</w:t>
            </w:r>
            <w:r>
              <w:rPr/>
              <w:t xml:space="preserve">, 2017, 10 (3), pp.343-364. </w:t>
            </w:r>
            <w:hyperlink r:id="rId72" w:history="1">
              <w:r>
                <w:rPr>
                  <w:color w:val="#410a8c"/>
                  <w:u w:val="single"/>
                </w:rPr>
                <w:t xml:space="preserve">⟨10.1007/s12186-017-9174-y⟩</w:t>
              </w:r>
            </w:hyperlink>
          </w:p>
          <w:p>
            <w:pPr/>
            <w:r>
              <w:rPr/>
              <w:t xml:space="preserve">Article dans une revue</w:t>
            </w:r>
          </w:p>
          <w:p>
            <w:pPr/>
            <w:hyperlink r:id="rId68" w:history="1">
              <w:r>
                <w:rPr>
                  <w:color w:val="#410a8c"/>
                  <w:u w:val="single"/>
                </w:rPr>
                <w:t xml:space="preserve">hal-02095111v1</w:t>
              </w:r>
            </w:hyperlink>
          </w:p>
        </w:tc>
      </w:tr>
      <w:tr>
        <w:trPr/>
        <w:tc>
          <w:tcPr>
            <w:noWrap/>
          </w:tcPr>
          <w:p>
            <w:pPr>
              <w:spacing w:after="200"/>
            </w:pPr>
            <w:hyperlink r:id="rId73" w:history="1">
              <w:r>
                <w:rPr>
                  <w:color w:val="1e198e"/>
                  <w:b w:val="1"/>
                  <w:bCs w:val="1"/>
                  <w:u w:val="single"/>
                </w:rPr>
                <w:t xml:space="preserve">Les savoirs agronomiques dans les itinéraires de conception de référentiels de formation – Comment sont pris en compte les nouveaux enjeux sociétaux et les savoirs émergents ? Et quels rôles pour les agronomes ?</w:t>
              </w:r>
            </w:hyperlink>
          </w:p>
          <w:p>
            <w:pPr/>
            <w:hyperlink r:id="rId60" w:history="1">
              <w:r>
                <w:rPr>
                  <w:color w:val="#410a8c"/>
                  <w:u w:val="single"/>
                </w:rPr>
                <w:t xml:space="preserve">Nadia Malek Cancian</w:t>
              </w:r>
            </w:hyperlink>
            <w:r>
              <w:rPr/>
              <w:t xml:space="preserve">,</w:t>
            </w:r>
            <w:hyperlink r:id="rId53" w:history="1">
              <w:r>
                <w:rPr>
                  <w:color w:val="#410a8c"/>
                  <w:u w:val="single"/>
                </w:rPr>
                <w:t xml:space="preserve">Philippe Prévost</w:t>
              </w:r>
            </w:hyperlink>
            <w:r>
              <w:rPr/>
              <w:t xml:space="preserve">,</w:t>
            </w:r>
            <w:hyperlink r:id="rId42" w:history="1">
              <w:r>
                <w:rPr>
                  <w:color w:val="#410a8c"/>
                  <w:u w:val="single"/>
                </w:rPr>
                <w:t xml:space="preserve">Fanny Chrétien</w:t>
              </w:r>
            </w:hyperlink>
            <w:r>
              <w:rPr/>
              <w:t xml:space="preserve">,</w:t>
            </w:r>
            <w:hyperlink r:id="rId54" w:history="1">
              <w:r>
                <w:rPr>
                  <w:color w:val="#410a8c"/>
                  <w:u w:val="single"/>
                </w:rPr>
                <w:t xml:space="preserve">Laurence Simonneaux</w:t>
              </w:r>
            </w:hyperlink>
            <w:r>
              <w:rPr/>
              <w:t xml:space="preserve">,</w:t>
            </w:r>
            <w:hyperlink r:id="rId27" w:history="1">
              <w:r>
                <w:rPr>
                  <w:color w:val="#410a8c"/>
                  <w:u w:val="single"/>
                </w:rPr>
                <w:t xml:space="preserve">Paul Olry</w:t>
              </w:r>
            </w:hyperlink>
            <w:r>
              <w:rPr/>
              <w:t xml:space="preserve">et al.</w:t>
            </w:r>
          </w:p>
          <w:p>
            <w:pPr/>
            <w:r>
              <w:rPr>
                <w:i w:val="1"/>
                <w:iCs w:val="1"/>
              </w:rPr>
              <w:t xml:space="preserve">Agronomie, Environnement &amp; Sociétés</w:t>
            </w:r>
            <w:r>
              <w:rPr/>
              <w:t xml:space="preserve">, 2016, 6 (2), pp.151-165</w:t>
            </w:r>
          </w:p>
          <w:p>
            <w:pPr/>
            <w:r>
              <w:rPr/>
              <w:t xml:space="preserve">Article dans une revue</w:t>
            </w:r>
          </w:p>
          <w:p>
            <w:pPr/>
            <w:hyperlink r:id="rId73" w:history="1">
              <w:r>
                <w:rPr>
                  <w:color w:val="#410a8c"/>
                  <w:u w:val="single"/>
                </w:rPr>
                <w:t xml:space="preserve">hal-02025019v1</w:t>
              </w:r>
            </w:hyperlink>
          </w:p>
        </w:tc>
      </w:tr>
      <w:tr>
        <w:trPr/>
        <w:tc>
          <w:tcPr>
            <w:noWrap/>
          </w:tcPr>
          <w:p>
            <w:pPr>
              <w:spacing w:after="200"/>
            </w:pPr>
            <w:hyperlink r:id="rId74" w:history="1">
              <w:r>
                <w:rPr>
                  <w:color w:val="1e198e"/>
                  <w:b w:val="1"/>
                  <w:bCs w:val="1"/>
                  <w:u w:val="single"/>
                </w:rPr>
                <w:t xml:space="preserve">Ruptures ou ajustements provoqués entre pratiques agricoles et enseignement de ces pratiques : implantation et gouvernance de la réforme « Produire autrement »</w:t>
              </w:r>
            </w:hyperlink>
          </w:p>
          <w:p>
            <w:pPr/>
            <w:hyperlink r:id="rId11" w:history="1">
              <w:r>
                <w:rPr>
                  <w:color w:val="#410a8c"/>
                  <w:u w:val="single"/>
                </w:rPr>
                <w:t xml:space="preserve">Jean-François Métral</w:t>
              </w:r>
            </w:hyperlink>
            <w:r>
              <w:rPr/>
              <w:t xml:space="preserve">,</w:t>
            </w:r>
            <w:hyperlink r:id="rId27" w:history="1">
              <w:r>
                <w:rPr>
                  <w:color w:val="#410a8c"/>
                  <w:u w:val="single"/>
                </w:rPr>
                <w:t xml:space="preserve">Paul Olry</w:t>
              </w:r>
            </w:hyperlink>
            <w:r>
              <w:rPr/>
              <w:t xml:space="preserve">,</w:t>
            </w:r>
            <w:hyperlink r:id="rId65" w:history="1">
              <w:r>
                <w:rPr>
                  <w:color w:val="#410a8c"/>
                  <w:u w:val="single"/>
                </w:rPr>
                <w:t xml:space="preserve">Marie David</w:t>
              </w:r>
            </w:hyperlink>
            <w:r>
              <w:rPr/>
              <w:t xml:space="preserve">,</w:t>
            </w:r>
            <w:hyperlink r:id="rId42" w:history="1">
              <w:r>
                <w:rPr>
                  <w:color w:val="#410a8c"/>
                  <w:u w:val="single"/>
                </w:rPr>
                <w:t xml:space="preserve">Fanny Chrétien</w:t>
              </w:r>
            </w:hyperlink>
            <w:r>
              <w:rPr/>
              <w:t xml:space="preserve">,</w:t>
            </w:r>
            <w:hyperlink r:id="rId53" w:history="1">
              <w:r>
                <w:rPr>
                  <w:color w:val="#410a8c"/>
                  <w:u w:val="single"/>
                </w:rPr>
                <w:t xml:space="preserve">Philippe Prévost</w:t>
              </w:r>
            </w:hyperlink>
            <w:r>
              <w:rPr/>
              <w:t xml:space="preserve">et al.</w:t>
            </w:r>
          </w:p>
          <w:p>
            <w:pPr/>
            <w:r>
              <w:rPr>
                <w:i w:val="1"/>
                <w:iCs w:val="1"/>
              </w:rPr>
              <w:t xml:space="preserve">Formation emploi : revue française des sciences sociales </w:t>
            </w:r>
            <w:r>
              <w:rPr/>
              <w:t xml:space="preserve">, 2016, 135, pp.27-48</w:t>
            </w:r>
          </w:p>
          <w:p>
            <w:pPr/>
            <w:r>
              <w:rPr/>
              <w:t xml:space="preserve">Article dans une revue</w:t>
            </w:r>
          </w:p>
          <w:p>
            <w:pPr/>
            <w:hyperlink r:id="rId74" w:history="1">
              <w:r>
                <w:rPr>
                  <w:color w:val="#410a8c"/>
                  <w:u w:val="single"/>
                </w:rPr>
                <w:t xml:space="preserve">hal-02020960v1</w:t>
              </w:r>
            </w:hyperlink>
          </w:p>
        </w:tc>
      </w:tr>
      <w:tr>
        <w:trPr/>
        <w:tc>
          <w:tcPr>
            <w:noWrap/>
          </w:tcPr>
          <w:p>
            <w:pPr>
              <w:spacing w:after="200"/>
            </w:pPr>
            <w:hyperlink r:id="rId75" w:history="1">
              <w:r>
                <w:rPr>
                  <w:color w:val="1e198e"/>
                  <w:b w:val="1"/>
                  <w:bCs w:val="1"/>
                  <w:u w:val="single"/>
                </w:rPr>
                <w:t xml:space="preserve">Potentiel de transmission professionnelle et configurations de tutorat en situation de travail : une illustration dans le secteur agricole</w:t>
              </w:r>
            </w:hyperlink>
          </w:p>
          <w:p>
            <w:pPr/>
            <w:hyperlink r:id="rId42" w:history="1">
              <w:r>
                <w:rPr>
                  <w:color w:val="#410a8c"/>
                  <w:u w:val="single"/>
                </w:rPr>
                <w:t xml:space="preserve">Fanny Chrétien</w:t>
              </w:r>
            </w:hyperlink>
            <w:r>
              <w:rPr/>
              <w:t xml:space="preserve">,</w:t>
            </w:r>
            <w:hyperlink r:id="rId11" w:history="1">
              <w:r>
                <w:rPr>
                  <w:color w:val="#410a8c"/>
                  <w:u w:val="single"/>
                </w:rPr>
                <w:t xml:space="preserve">Jean-François Métral</w:t>
              </w:r>
            </w:hyperlink>
          </w:p>
          <w:p>
            <w:pPr/>
            <w:r>
              <w:rPr>
                <w:i w:val="1"/>
                <w:iCs w:val="1"/>
              </w:rPr>
              <w:t xml:space="preserve">Recherche et formation</w:t>
            </w:r>
            <w:r>
              <w:rPr/>
              <w:t xml:space="preserve">, 2016, 1 (83), pp.49-68. </w:t>
            </w:r>
            <w:hyperlink r:id="rId76" w:history="1">
              <w:r>
                <w:rPr>
                  <w:color w:val="#410a8c"/>
                  <w:u w:val="single"/>
                </w:rPr>
                <w:t xml:space="preserve">⟨10.4000/rechercheformation.2701⟩</w:t>
              </w:r>
            </w:hyperlink>
          </w:p>
          <w:p>
            <w:pPr/>
            <w:r>
              <w:rPr/>
              <w:t xml:space="preserve">Article dans une revue</w:t>
            </w:r>
          </w:p>
          <w:p>
            <w:pPr/>
            <w:hyperlink r:id="rId75" w:history="1">
              <w:r>
                <w:rPr>
                  <w:color w:val="#410a8c"/>
                  <w:u w:val="single"/>
                </w:rPr>
                <w:t xml:space="preserve">hal-02020860v1</w:t>
              </w:r>
            </w:hyperlink>
          </w:p>
        </w:tc>
      </w:tr>
      <w:tr>
        <w:trPr/>
        <w:tc>
          <w:tcPr>
            <w:noWrap/>
          </w:tcPr>
          <w:p>
            <w:pPr>
              <w:spacing w:after="200"/>
            </w:pPr>
            <w:hyperlink r:id="rId77" w:history="1">
              <w:r>
                <w:rPr>
                  <w:color w:val="1e198e"/>
                  <w:b w:val="1"/>
                  <w:bCs w:val="1"/>
                  <w:u w:val="single"/>
                </w:rPr>
                <w:t xml:space="preserve">Les référentiels pour, contre, avec, entre… les activités ?</w:t>
              </w:r>
            </w:hyperlink>
          </w:p>
          <w:p>
            <w:pPr/>
            <w:hyperlink r:id="rId11" w:history="1">
              <w:r>
                <w:rPr>
                  <w:color w:val="#410a8c"/>
                  <w:u w:val="single"/>
                </w:rPr>
                <w:t xml:space="preserve">Jean-François Métral</w:t>
              </w:r>
            </w:hyperlink>
          </w:p>
          <w:p>
            <w:pPr/>
            <w:r>
              <w:rPr>
                <w:i w:val="1"/>
                <w:iCs w:val="1"/>
              </w:rPr>
              <w:t xml:space="preserve">Recherches en Didactiques</w:t>
            </w:r>
            <w:r>
              <w:rPr/>
              <w:t xml:space="preserve">, 2016, 21, pp.117-129</w:t>
            </w:r>
          </w:p>
          <w:p>
            <w:pPr/>
            <w:r>
              <w:rPr/>
              <w:t xml:space="preserve">Article dans une revue</w:t>
            </w:r>
          </w:p>
          <w:p>
            <w:pPr/>
            <w:hyperlink r:id="rId77" w:history="1">
              <w:r>
                <w:rPr>
                  <w:color w:val="#410a8c"/>
                  <w:u w:val="single"/>
                </w:rPr>
                <w:t xml:space="preserve">hal-02094401v1</w:t>
              </w:r>
            </w:hyperlink>
          </w:p>
        </w:tc>
      </w:tr>
      <w:tr>
        <w:trPr/>
        <w:tc>
          <w:tcPr>
            <w:noWrap/>
          </w:tcPr>
          <w:p>
            <w:pPr>
              <w:spacing w:after="200"/>
            </w:pPr>
            <w:hyperlink r:id="rId78" w:history="1">
              <w:r>
                <w:rPr>
                  <w:color w:val="1e198e"/>
                  <w:b w:val="1"/>
                  <w:bCs w:val="1"/>
                  <w:u w:val="single"/>
                </w:rPr>
                <w:t xml:space="preserve">Du travail en situation de formation au potentiel d’apprentissage des situations de formation par le travail</w:t>
              </w:r>
            </w:hyperlink>
          </w:p>
          <w:p>
            <w:pPr/>
            <w:hyperlink r:id="rId11" w:history="1">
              <w:r>
                <w:rPr>
                  <w:color w:val="#410a8c"/>
                  <w:u w:val="single"/>
                </w:rPr>
                <w:t xml:space="preserve">Jean-François Métral</w:t>
              </w:r>
            </w:hyperlink>
          </w:p>
          <w:p>
            <w:pPr/>
            <w:r>
              <w:rPr>
                <w:i w:val="1"/>
                <w:iCs w:val="1"/>
              </w:rPr>
              <w:t xml:space="preserve">Éducation permanente</w:t>
            </w:r>
            <w:r>
              <w:rPr/>
              <w:t xml:space="preserve">, 2014, HS6, pp.136-145</w:t>
            </w:r>
          </w:p>
          <w:p>
            <w:pPr/>
            <w:r>
              <w:rPr/>
              <w:t xml:space="preserve">Article dans une revue</w:t>
            </w:r>
          </w:p>
          <w:p>
            <w:pPr/>
            <w:hyperlink r:id="rId78" w:history="1">
              <w:r>
                <w:rPr>
                  <w:color w:val="#410a8c"/>
                  <w:u w:val="single"/>
                </w:rPr>
                <w:t xml:space="preserve">halshs-01688316v1</w:t>
              </w:r>
            </w:hyperlink>
          </w:p>
        </w:tc>
      </w:tr>
      <w:tr>
        <w:trPr/>
        <w:tc>
          <w:tcPr>
            <w:noWrap/>
          </w:tcPr>
          <w:p>
            <w:pPr>
              <w:spacing w:after="200"/>
            </w:pPr>
            <w:hyperlink r:id="rId79" w:history="1">
              <w:r>
                <w:rPr>
                  <w:color w:val="1e198e"/>
                  <w:b w:val="1"/>
                  <w:bCs w:val="1"/>
                  <w:u w:val="single"/>
                </w:rPr>
                <w:t xml:space="preserve">Qu’est-ce qu’un ingénieur ? Ce que nous apprend la validation des acquis de l’expérience</w:t>
              </w:r>
            </w:hyperlink>
          </w:p>
          <w:p>
            <w:pPr/>
            <w:hyperlink r:id="rId11" w:history="1">
              <w:r>
                <w:rPr>
                  <w:color w:val="#410a8c"/>
                  <w:u w:val="single"/>
                </w:rPr>
                <w:t xml:space="preserve">Jean-François Métral</w:t>
              </w:r>
            </w:hyperlink>
          </w:p>
          <w:p>
            <w:pPr/>
            <w:r>
              <w:rPr>
                <w:i w:val="1"/>
                <w:iCs w:val="1"/>
              </w:rPr>
              <w:t xml:space="preserve">Recherches &amp; éducations</w:t>
            </w:r>
            <w:r>
              <w:rPr/>
              <w:t xml:space="preserve">, 2014, 10, pp.61-76</w:t>
            </w:r>
          </w:p>
          <w:p>
            <w:pPr/>
            <w:r>
              <w:rPr/>
              <w:t xml:space="preserve">Article dans une revue</w:t>
            </w:r>
          </w:p>
          <w:p>
            <w:pPr/>
            <w:hyperlink r:id="rId79" w:history="1">
              <w:r>
                <w:rPr>
                  <w:color w:val="#410a8c"/>
                  <w:u w:val="single"/>
                </w:rPr>
                <w:t xml:space="preserve">hal-02103567v1</w:t>
              </w:r>
            </w:hyperlink>
          </w:p>
        </w:tc>
      </w:tr>
      <w:tr>
        <w:trPr/>
        <w:tc>
          <w:tcPr>
            <w:noWrap/>
          </w:tcPr>
          <w:p>
            <w:pPr>
              <w:spacing w:after="200"/>
            </w:pPr>
            <w:hyperlink r:id="rId80" w:history="1">
              <w:r>
                <w:rPr>
                  <w:color w:val="1e198e"/>
                  <w:b w:val="1"/>
                  <w:bCs w:val="1"/>
                  <w:u w:val="single"/>
                </w:rPr>
                <w:t xml:space="preserve">Processus de mobilisation d'un individu pour une situation : une proposition théorique pour la formation professionnelle</w:t>
              </w:r>
            </w:hyperlink>
          </w:p>
          <w:p>
            <w:pPr/>
            <w:hyperlink r:id="rId11" w:history="1">
              <w:r>
                <w:rPr>
                  <w:color w:val="#410a8c"/>
                  <w:u w:val="single"/>
                </w:rPr>
                <w:t xml:space="preserve">Jean-François Métral</w:t>
              </w:r>
            </w:hyperlink>
          </w:p>
          <w:p>
            <w:pPr/>
            <w:r>
              <w:rPr>
                <w:i w:val="1"/>
                <w:iCs w:val="1"/>
              </w:rPr>
              <w:t xml:space="preserve">Travail et apprentissages : revue de didactique professionnelle</w:t>
            </w:r>
            <w:r>
              <w:rPr/>
              <w:t xml:space="preserve">, 2014, 13, pp.73-93</w:t>
            </w:r>
          </w:p>
          <w:p>
            <w:pPr/>
            <w:r>
              <w:rPr/>
              <w:t xml:space="preserve">Article dans une revue</w:t>
            </w:r>
          </w:p>
          <w:p>
            <w:pPr/>
            <w:hyperlink r:id="rId80" w:history="1">
              <w:r>
                <w:rPr>
                  <w:color w:val="#410a8c"/>
                  <w:u w:val="single"/>
                </w:rPr>
                <w:t xml:space="preserve">hal-02103582v1</w:t>
              </w:r>
            </w:hyperlink>
          </w:p>
        </w:tc>
      </w:tr>
      <w:tr>
        <w:trPr/>
        <w:tc>
          <w:tcPr>
            <w:noWrap/>
          </w:tcPr>
          <w:p>
            <w:pPr>
              <w:spacing w:after="200"/>
            </w:pPr>
            <w:hyperlink r:id="rId81" w:history="1">
              <w:r>
                <w:rPr>
                  <w:color w:val="1e198e"/>
                  <w:b w:val="1"/>
                  <w:bCs w:val="1"/>
                  <w:u w:val="single"/>
                </w:rPr>
                <w:t xml:space="preserve">Itinéraires de jeunes adultes en formation initiale vers l’insertion professionnelle dans des emplois peu attractifs</w:t>
              </w:r>
            </w:hyperlink>
          </w:p>
          <w:p>
            <w:pPr/>
            <w:hyperlink r:id="rId11" w:history="1">
              <w:r>
                <w:rPr>
                  <w:color w:val="#410a8c"/>
                  <w:u w:val="single"/>
                </w:rPr>
                <w:t xml:space="preserve">Jean-François Métral</w:t>
              </w:r>
            </w:hyperlink>
          </w:p>
          <w:p>
            <w:pPr/>
            <w:r>
              <w:rPr>
                <w:i w:val="1"/>
                <w:iCs w:val="1"/>
              </w:rPr>
              <w:t xml:space="preserve">Revue Internationale d’Ethnographie</w:t>
            </w:r>
            <w:r>
              <w:rPr/>
              <w:t xml:space="preserve">, 2013</w:t>
            </w:r>
          </w:p>
          <w:p>
            <w:pPr/>
            <w:r>
              <w:rPr/>
              <w:t xml:space="preserve">Article dans une revue</w:t>
            </w:r>
          </w:p>
          <w:p>
            <w:pPr/>
            <w:hyperlink r:id="rId81" w:history="1">
              <w:r>
                <w:rPr>
                  <w:color w:val="#410a8c"/>
                  <w:u w:val="single"/>
                </w:rPr>
                <w:t xml:space="preserve">halshs-01688300v1</w:t>
              </w:r>
            </w:hyperlink>
          </w:p>
        </w:tc>
      </w:tr>
      <w:tr>
        <w:trPr/>
        <w:tc>
          <w:tcPr>
            <w:noWrap/>
          </w:tcPr>
          <w:p>
            <w:pPr>
              <w:spacing w:after="200"/>
            </w:pPr>
            <w:hyperlink r:id="rId82" w:history="1">
              <w:r>
                <w:rPr>
                  <w:color w:val="1e198e"/>
                  <w:b w:val="1"/>
                  <w:bCs w:val="1"/>
                  <w:u w:val="single"/>
                </w:rPr>
                <w:t xml:space="preserve">La didactique professionnelle : vers une didactique de l'action professionnelle ?</w:t>
              </w:r>
            </w:hyperlink>
          </w:p>
          <w:p>
            <w:pPr/>
            <w:hyperlink r:id="rId11" w:history="1">
              <w:r>
                <w:rPr>
                  <w:color w:val="#410a8c"/>
                  <w:u w:val="single"/>
                </w:rPr>
                <w:t xml:space="preserve">Jean-François Métral</w:t>
              </w:r>
            </w:hyperlink>
          </w:p>
          <w:p>
            <w:pPr/>
            <w:r>
              <w:rPr>
                <w:i w:val="1"/>
                <w:iCs w:val="1"/>
              </w:rPr>
              <w:t xml:space="preserve">Travail et apprentissages : revue de didactique professionnelle</w:t>
            </w:r>
            <w:r>
              <w:rPr/>
              <w:t xml:space="preserve">, 2012, 10, pp.85-105</w:t>
            </w:r>
          </w:p>
          <w:p>
            <w:pPr/>
            <w:r>
              <w:rPr/>
              <w:t xml:space="preserve">Article dans une revue</w:t>
            </w:r>
          </w:p>
          <w:p>
            <w:pPr/>
            <w:hyperlink r:id="rId82" w:history="1">
              <w:r>
                <w:rPr>
                  <w:color w:val="#410a8c"/>
                  <w:u w:val="single"/>
                </w:rPr>
                <w:t xml:space="preserve">hal-02103650v1</w:t>
              </w:r>
            </w:hyperlink>
          </w:p>
        </w:tc>
      </w:tr>
      <w:tr>
        <w:trPr/>
        <w:tc>
          <w:tcPr>
            <w:noWrap/>
          </w:tcPr>
          <w:p>
            <w:pPr>
              <w:spacing w:after="200"/>
            </w:pPr>
            <w:hyperlink r:id="rId83" w:history="1">
              <w:r>
                <w:rPr>
                  <w:color w:val="1e198e"/>
                  <w:b w:val="1"/>
                  <w:bCs w:val="1"/>
                  <w:u w:val="single"/>
                </w:rPr>
                <w:t xml:space="preserve">Validation des acquis de l'expérience et curriculum de formation professionnelle</w:t>
              </w:r>
            </w:hyperlink>
          </w:p>
          <w:p>
            <w:pPr/>
            <w:hyperlink r:id="rId11" w:history="1">
              <w:r>
                <w:rPr>
                  <w:color w:val="#410a8c"/>
                  <w:u w:val="single"/>
                </w:rPr>
                <w:t xml:space="preserve">Jean-François Métral</w:t>
              </w:r>
            </w:hyperlink>
            <w:r>
              <w:rPr/>
              <w:t xml:space="preserve">,</w:t>
            </w:r>
            <w:hyperlink r:id="rId71" w:history="1">
              <w:r>
                <w:rPr>
                  <w:color w:val="#410a8c"/>
                  <w:u w:val="single"/>
                </w:rPr>
                <w:t xml:space="preserve">Patrick Mayen</w:t>
              </w:r>
            </w:hyperlink>
          </w:p>
          <w:p>
            <w:pPr/>
            <w:r>
              <w:rPr>
                <w:i w:val="1"/>
                <w:iCs w:val="1"/>
              </w:rPr>
              <w:t xml:space="preserve">Les Dossiers des sciences de l'éducation</w:t>
            </w:r>
            <w:r>
              <w:rPr/>
              <w:t xml:space="preserve">, 2011, 25</w:t>
            </w:r>
          </w:p>
          <w:p>
            <w:pPr/>
            <w:r>
              <w:rPr/>
              <w:t xml:space="preserve">Article dans une revue</w:t>
            </w:r>
          </w:p>
          <w:p>
            <w:pPr/>
            <w:hyperlink r:id="rId83" w:history="1">
              <w:r>
                <w:rPr>
                  <w:color w:val="#410a8c"/>
                  <w:u w:val="single"/>
                </w:rPr>
                <w:t xml:space="preserve">halshs-01688325v1</w:t>
              </w:r>
            </w:hyperlink>
          </w:p>
        </w:tc>
      </w:tr>
      <w:tr>
        <w:trPr/>
        <w:tc>
          <w:tcPr>
            <w:noWrap/>
          </w:tcPr>
          <w:p>
            <w:pPr>
              <w:spacing w:after="200"/>
            </w:pPr>
            <w:hyperlink r:id="rId84" w:history="1">
              <w:r>
                <w:rPr>
                  <w:color w:val="1e198e"/>
                  <w:b w:val="1"/>
                  <w:bCs w:val="1"/>
                  <w:u w:val="single"/>
                </w:rPr>
                <w:t xml:space="preserve">Les situations de travail : références pour les référentiels</w:t>
              </w:r>
            </w:hyperlink>
          </w:p>
          <w:p>
            <w:pPr/>
            <w:hyperlink r:id="rId71" w:history="1">
              <w:r>
                <w:rPr>
                  <w:color w:val="#410a8c"/>
                  <w:u w:val="single"/>
                </w:rPr>
                <w:t xml:space="preserve">Patrick Mayen</w:t>
              </w:r>
            </w:hyperlink>
            <w:r>
              <w:rPr/>
              <w:t xml:space="preserve">,</w:t>
            </w:r>
            <w:hyperlink r:id="rId11" w:history="1">
              <w:r>
                <w:rPr>
                  <w:color w:val="#410a8c"/>
                  <w:u w:val="single"/>
                </w:rPr>
                <w:t xml:space="preserve">Jean-François Métral</w:t>
              </w:r>
            </w:hyperlink>
            <w:r>
              <w:rPr/>
              <w:t xml:space="preserve">,</w:t>
            </w:r>
            <w:hyperlink r:id="rId69" w:history="1">
              <w:r>
                <w:rPr>
                  <w:color w:val="#410a8c"/>
                  <w:u w:val="single"/>
                </w:rPr>
                <w:t xml:space="preserve">Claire Tourmen</w:t>
              </w:r>
            </w:hyperlink>
          </w:p>
          <w:p>
            <w:pPr/>
            <w:r>
              <w:rPr>
                <w:i w:val="1"/>
                <w:iCs w:val="1"/>
              </w:rPr>
              <w:t xml:space="preserve">Recherche et formation</w:t>
            </w:r>
            <w:r>
              <w:rPr/>
              <w:t xml:space="preserve">, 2010, 64, pp.31-46</w:t>
            </w:r>
          </w:p>
          <w:p>
            <w:pPr/>
            <w:r>
              <w:rPr/>
              <w:t xml:space="preserve">Article dans une revue</w:t>
            </w:r>
          </w:p>
          <w:p>
            <w:pPr/>
            <w:hyperlink r:id="rId84" w:history="1">
              <w:r>
                <w:rPr>
                  <w:color w:val="#410a8c"/>
                  <w:u w:val="single"/>
                </w:rPr>
                <w:t xml:space="preserve">halshs-01688338v1</w:t>
              </w:r>
            </w:hyperlink>
          </w:p>
        </w:tc>
      </w:tr>
      <w:tr>
        <w:trPr/>
        <w:tc>
          <w:tcPr>
            <w:noWrap/>
          </w:tcPr>
          <w:p>
            <w:pPr>
              <w:spacing w:after="200"/>
            </w:pPr>
            <w:hyperlink r:id="rId85" w:history="1">
              <w:r>
                <w:rPr>
                  <w:color w:val="1e198e"/>
                  <w:b w:val="1"/>
                  <w:bCs w:val="1"/>
                  <w:u w:val="single"/>
                </w:rPr>
                <w:t xml:space="preserve">COMPÉTENCES ET VALIDATION DES ACQUIS DE L'EXPÉRIENCE</w:t>
              </w:r>
            </w:hyperlink>
          </w:p>
          <w:p>
            <w:pPr/>
            <w:hyperlink r:id="rId11" w:history="1">
              <w:r>
                <w:rPr>
                  <w:color w:val="#410a8c"/>
                  <w:u w:val="single"/>
                </w:rPr>
                <w:t xml:space="preserve">Jean-François Métral</w:t>
              </w:r>
            </w:hyperlink>
            <w:r>
              <w:rPr/>
              <w:t xml:space="preserve">,</w:t>
            </w:r>
            <w:hyperlink r:id="rId71" w:history="1">
              <w:r>
                <w:rPr>
                  <w:color w:val="#410a8c"/>
                  <w:u w:val="single"/>
                </w:rPr>
                <w:t xml:space="preserve">Patrick Mayen</w:t>
              </w:r>
            </w:hyperlink>
          </w:p>
          <w:p>
            <w:pPr/>
            <w:r>
              <w:rPr>
                <w:i w:val="1"/>
                <w:iCs w:val="1"/>
              </w:rPr>
              <w:t xml:space="preserve">Formation emploi : revue française des sciences sociales </w:t>
            </w:r>
            <w:r>
              <w:rPr/>
              <w:t xml:space="preserve">, 2008</w:t>
            </w:r>
          </w:p>
          <w:p>
            <w:pPr/>
            <w:r>
              <w:rPr/>
              <w:t xml:space="preserve">Article dans une revue</w:t>
            </w:r>
          </w:p>
          <w:p>
            <w:pPr/>
            <w:hyperlink r:id="rId85" w:history="1">
              <w:r>
                <w:rPr>
                  <w:color w:val="#410a8c"/>
                  <w:u w:val="single"/>
                </w:rPr>
                <w:t xml:space="preserve">halshs-01688330v1</w:t>
              </w:r>
            </w:hyperlink>
          </w:p>
        </w:tc>
      </w:tr>
      <w:tr>
        <w:trPr/>
        <w:tc>
          <w:tcPr>
            <w:noWrap/>
          </w:tcPr>
          <w:p>
            <w:pPr>
              <w:spacing w:after="200"/>
            </w:pPr>
            <w:hyperlink r:id="rId86" w:history="1">
              <w:r>
                <w:rPr>
                  <w:color w:val="1e198e"/>
                  <w:b w:val="1"/>
                  <w:bCs w:val="1"/>
                  <w:u w:val="single"/>
                </w:rPr>
                <w:t xml:space="preserve">La science dans les dossiers de Validation des acquis de l’expérience (VAE)</w:t>
              </w:r>
            </w:hyperlink>
          </w:p>
          <w:p>
            <w:pPr/>
            <w:hyperlink r:id="rId11" w:history="1">
              <w:r>
                <w:rPr>
                  <w:color w:val="#410a8c"/>
                  <w:u w:val="single"/>
                </w:rPr>
                <w:t xml:space="preserve">Jean-François Métral</w:t>
              </w:r>
            </w:hyperlink>
            <w:r>
              <w:rPr/>
              <w:t xml:space="preserve">,</w:t>
            </w:r>
            <w:hyperlink r:id="rId71" w:history="1">
              <w:r>
                <w:rPr>
                  <w:color w:val="#410a8c"/>
                  <w:u w:val="single"/>
                </w:rPr>
                <w:t xml:space="preserve">Patrick Mayen</w:t>
              </w:r>
            </w:hyperlink>
          </w:p>
          <w:p>
            <w:pPr/>
            <w:r>
              <w:rPr>
                <w:i w:val="1"/>
                <w:iCs w:val="1"/>
              </w:rPr>
              <w:t xml:space="preserve">Aster</w:t>
            </w:r>
            <w:r>
              <w:rPr/>
              <w:t xml:space="preserve">, 2008, 44, pp.35-58. </w:t>
            </w:r>
            <w:hyperlink r:id="rId87" w:history="1">
              <w:r>
                <w:rPr>
                  <w:color w:val="#410a8c"/>
                  <w:u w:val="single"/>
                </w:rPr>
                <w:t xml:space="preserve">⟨10.4267/2042/16813⟩</w:t>
              </w:r>
            </w:hyperlink>
          </w:p>
          <w:p>
            <w:pPr/>
            <w:r>
              <w:rPr/>
              <w:t xml:space="preserve">Article dans une revue</w:t>
            </w:r>
          </w:p>
          <w:p>
            <w:pPr/>
            <w:hyperlink r:id="rId86" w:history="1">
              <w:r>
                <w:rPr>
                  <w:color w:val="#410a8c"/>
                  <w:u w:val="single"/>
                </w:rPr>
                <w:t xml:space="preserve">hal-02103698v1</w:t>
              </w:r>
            </w:hyperlink>
          </w:p>
        </w:tc>
      </w:tr>
      <w:tr>
        <w:trPr/>
        <w:tc>
          <w:tcPr>
            <w:noWrap/>
          </w:tcPr>
          <w:p>
            <w:pPr>
              <w:spacing w:after="200"/>
            </w:pPr>
            <w:hyperlink r:id="rId88" w:history="1">
              <w:r>
                <w:rPr>
                  <w:color w:val="1e198e"/>
                  <w:b w:val="1"/>
                  <w:bCs w:val="1"/>
                  <w:u w:val="single"/>
                </w:rPr>
                <w:t xml:space="preserve">Compétence et validation des acquis de l'expérience</w:t>
              </w:r>
            </w:hyperlink>
          </w:p>
          <w:p>
            <w:pPr/>
            <w:hyperlink r:id="rId71" w:history="1">
              <w:r>
                <w:rPr>
                  <w:color w:val="#410a8c"/>
                  <w:u w:val="single"/>
                </w:rPr>
                <w:t xml:space="preserve">Patrick Mayen</w:t>
              </w:r>
            </w:hyperlink>
            <w:r>
              <w:rPr/>
              <w:t xml:space="preserve">,</w:t>
            </w:r>
            <w:hyperlink r:id="rId11" w:history="1">
              <w:r>
                <w:rPr>
                  <w:color w:val="#410a8c"/>
                  <w:u w:val="single"/>
                </w:rPr>
                <w:t xml:space="preserve">Jean-François Métral</w:t>
              </w:r>
            </w:hyperlink>
          </w:p>
          <w:p>
            <w:pPr/>
            <w:r>
              <w:rPr>
                <w:i w:val="1"/>
                <w:iCs w:val="1"/>
              </w:rPr>
              <w:t xml:space="preserve">Formation emploi : revue française des sciences sociales </w:t>
            </w:r>
            <w:r>
              <w:rPr/>
              <w:t xml:space="preserve">, 2008, 101, pp.183-198</w:t>
            </w:r>
          </w:p>
          <w:p>
            <w:pPr/>
            <w:r>
              <w:rPr/>
              <w:t xml:space="preserve">Article dans une revue</w:t>
            </w:r>
          </w:p>
          <w:p>
            <w:pPr/>
            <w:hyperlink r:id="rId88" w:history="1">
              <w:r>
                <w:rPr>
                  <w:color w:val="#410a8c"/>
                  <w:u w:val="single"/>
                </w:rPr>
                <w:t xml:space="preserve">hal-02103681v1</w:t>
              </w:r>
            </w:hyperlink>
          </w:p>
        </w:tc>
      </w:tr>
      <w:tr>
        <w:trPr/>
        <w:tc>
          <w:tcPr>
            <w:noWrap/>
          </w:tcPr>
          <w:p>
            <w:pPr>
              <w:spacing w:after="200"/>
            </w:pPr>
            <w:hyperlink r:id="rId89" w:history="1">
              <w:r>
                <w:rPr>
                  <w:color w:val="1e198e"/>
                  <w:b w:val="1"/>
                  <w:bCs w:val="1"/>
                  <w:u w:val="single"/>
                </w:rPr>
                <w:t xml:space="preserve">Saisir les espaces de liberté des dispositifs pour proposer des situations de mise en activité</w:t>
              </w:r>
            </w:hyperlink>
          </w:p>
          <w:p>
            <w:pPr/>
            <w:hyperlink r:id="rId11" w:history="1">
              <w:r>
                <w:rPr>
                  <w:color w:val="#410a8c"/>
                  <w:u w:val="single"/>
                </w:rPr>
                <w:t xml:space="preserve">Jean-François Métral</w:t>
              </w:r>
            </w:hyperlink>
            <w:r>
              <w:rPr/>
              <w:t xml:space="preserve">,</w:t>
            </w:r>
            <w:hyperlink r:id="rId71" w:history="1">
              <w:r>
                <w:rPr>
                  <w:color w:val="#410a8c"/>
                  <w:u w:val="single"/>
                </w:rPr>
                <w:t xml:space="preserve">Patrick Mayen</w:t>
              </w:r>
            </w:hyperlink>
          </w:p>
          <w:p>
            <w:pPr/>
            <w:r>
              <w:rPr>
                <w:i w:val="1"/>
                <w:iCs w:val="1"/>
              </w:rPr>
              <w:t xml:space="preserve">Questions Vives, recherches en éducation </w:t>
            </w:r>
            <w:r>
              <w:rPr/>
              <w:t xml:space="preserve">, 2007, 4 (8), pp.23-33</w:t>
            </w:r>
          </w:p>
          <w:p>
            <w:pPr/>
            <w:r>
              <w:rPr/>
              <w:t xml:space="preserve">Article dans une revue</w:t>
            </w:r>
          </w:p>
          <w:p>
            <w:pPr/>
            <w:hyperlink r:id="rId89" w:history="1">
              <w:r>
                <w:rPr>
                  <w:color w:val="#410a8c"/>
                  <w:u w:val="single"/>
                </w:rPr>
                <w:t xml:space="preserve">hal-02103712v1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Le potentiel intermédiaire des ateliers d’école en formation agroalimentaire</w:t>
              </w:r>
            </w:hyperlink>
          </w:p>
          <w:p>
            <w:pPr/>
            <w:hyperlink r:id="rId11" w:history="1">
              <w:r>
                <w:rPr>
                  <w:color w:val="#410a8c"/>
                  <w:u w:val="single"/>
                </w:rPr>
                <w:t xml:space="preserve">Jean-François Métral</w:t>
              </w:r>
            </w:hyperlink>
            <w:r>
              <w:rPr/>
              <w:t xml:space="preserve">,</w:t>
            </w:r>
            <w:hyperlink r:id="rId14" w:history="1">
              <w:r>
                <w:rPr>
                  <w:color w:val="#410a8c"/>
                  <w:u w:val="single"/>
                </w:rPr>
                <w:t xml:space="preserve">Laurent Veillard</w:t>
              </w:r>
            </w:hyperlink>
          </w:p>
          <w:p>
            <w:pPr/>
            <w:r>
              <w:rPr>
                <w:i w:val="1"/>
                <w:iCs w:val="1"/>
              </w:rPr>
              <w:t xml:space="preserve">7ème colloque international de l'association recherches et pratiques en didactique professionnelle</w:t>
            </w:r>
            <w:r>
              <w:rPr/>
              <w:t xml:space="preserve">, ENSFEA Toulouse, Jun 2025, Toulouse, France. pp.385-387</w:t>
            </w:r>
          </w:p>
          <w:p>
            <w:pPr/>
            <w:r>
              <w:rPr/>
              <w:t xml:space="preserve">Communication dans un congrès</w:t>
            </w:r>
          </w:p>
          <w:p>
            <w:pPr/>
            <w:hyperlink r:id="rId90" w:history="1">
              <w:r>
                <w:rPr>
                  <w:color w:val="#410a8c"/>
                  <w:u w:val="single"/>
                </w:rPr>
                <w:t xml:space="preserve">hal-05365942v1</w:t>
              </w:r>
            </w:hyperlink>
          </w:p>
        </w:tc>
      </w:tr>
      <w:tr>
        <w:trPr/>
        <w:tc>
          <w:tcPr>
            <w:noWrap/>
          </w:tcPr>
          <w:p>
            <w:pPr>
              <w:spacing w:after="200"/>
            </w:pPr>
            <w:hyperlink r:id="rId91" w:history="1">
              <w:r>
                <w:rPr>
                  <w:color w:val="1e198e"/>
                  <w:b w:val="1"/>
                  <w:bCs w:val="1"/>
                  <w:u w:val="single"/>
                </w:rPr>
                <w:t xml:space="preserve">Que nous apprennent les tensions et les dilemmes sur le travail réel du chercheur-intervenant lors d’une recherche intervention en sciences de l’éducation et de la formation ?</w:t>
              </w:r>
            </w:hyperlink>
          </w:p>
          <w:p>
            <w:pPr/>
            <w:hyperlink r:id="rId11" w:history="1">
              <w:r>
                <w:rPr>
                  <w:color w:val="#410a8c"/>
                  <w:u w:val="single"/>
                </w:rPr>
                <w:t xml:space="preserve">Jean-François Métral</w:t>
              </w:r>
            </w:hyperlink>
            <w:r>
              <w:rPr/>
              <w:t xml:space="preserve">,</w:t>
            </w:r>
            <w:hyperlink r:id="rId92" w:history="1">
              <w:r>
                <w:rPr>
                  <w:color w:val="#410a8c"/>
                  <w:u w:val="single"/>
                </w:rPr>
                <w:t xml:space="preserve">Solange Cartaut</w:t>
              </w:r>
            </w:hyperlink>
            <w:r>
              <w:rPr/>
              <w:t xml:space="preserve">,</w:t>
            </w:r>
            <w:hyperlink r:id="rId93" w:history="1">
              <w:r>
                <w:rPr>
                  <w:color w:val="#410a8c"/>
                  <w:u w:val="single"/>
                </w:rPr>
                <w:t xml:space="preserve">Dominique Guidoni-Stoltz</w:t>
              </w:r>
            </w:hyperlink>
            <w:r>
              <w:rPr/>
              <w:t xml:space="preserve">,</w:t>
            </w:r>
            <w:hyperlink r:id="rId38" w:history="1">
              <w:r>
                <w:rPr>
                  <w:color w:val="#410a8c"/>
                  <w:u w:val="single"/>
                </w:rPr>
                <w:t xml:space="preserve">Stéphane Balas</w:t>
              </w:r>
            </w:hyperlink>
            <w:r>
              <w:rPr/>
              <w:t xml:space="preserve">,</w:t>
            </w:r>
            <w:hyperlink r:id="rId94" w:history="1">
              <w:r>
                <w:rPr>
                  <w:color w:val="#410a8c"/>
                  <w:u w:val="single"/>
                </w:rPr>
                <w:t xml:space="preserve">Youri Meignan</w:t>
              </w:r>
            </w:hyperlink>
            <w:r>
              <w:rPr/>
              <w:t xml:space="preserve">et al.</w:t>
            </w:r>
          </w:p>
          <w:p>
            <w:pPr/>
            <w:r>
              <w:rPr>
                <w:i w:val="1"/>
                <w:iCs w:val="1"/>
              </w:rPr>
              <w:t xml:space="preserve">Biennale internationale de l’éducation, de la formation et des pratiques professionnelles 2023. Se construire avec et dans le monde : part d’autrui, part de soi</w:t>
            </w:r>
            <w:r>
              <w:rPr/>
              <w:t xml:space="preserve">, Sep 2023, Paris, France</w:t>
            </w:r>
          </w:p>
          <w:p>
            <w:pPr/>
            <w:r>
              <w:rPr/>
              <w:t xml:space="preserve">Communication dans un congrès</w:t>
            </w:r>
          </w:p>
          <w:p>
            <w:pPr/>
            <w:hyperlink r:id="rId91" w:history="1">
              <w:r>
                <w:rPr>
                  <w:color w:val="#410a8c"/>
                  <w:u w:val="single"/>
                </w:rPr>
                <w:t xml:space="preserve">hal-04262749v1</w:t>
              </w:r>
            </w:hyperlink>
          </w:p>
        </w:tc>
      </w:tr>
      <w:tr>
        <w:trPr/>
        <w:tc>
          <w:tcPr>
            <w:noWrap/>
          </w:tcPr>
          <w:p>
            <w:pPr>
              <w:spacing w:after="200"/>
            </w:pPr>
            <w:hyperlink r:id="rId95" w:history="1">
              <w:r>
                <w:rPr>
                  <w:color w:val="1e198e"/>
                  <w:b w:val="1"/>
                  <w:bCs w:val="1"/>
                  <w:u w:val="single"/>
                </w:rPr>
                <w:t xml:space="preserve">Vers une didactique des parcours d'élaboration de la compétence des professionnels en formation et au travail ?</w:t>
              </w:r>
            </w:hyperlink>
          </w:p>
          <w:p>
            <w:pPr/>
            <w:hyperlink r:id="rId11" w:history="1">
              <w:r>
                <w:rPr>
                  <w:color w:val="#410a8c"/>
                  <w:u w:val="single"/>
                </w:rPr>
                <w:t xml:space="preserve">Jean-François Métral</w:t>
              </w:r>
            </w:hyperlink>
          </w:p>
          <w:p>
            <w:pPr/>
            <w:r>
              <w:rPr>
                <w:i w:val="1"/>
                <w:iCs w:val="1"/>
              </w:rPr>
              <w:t xml:space="preserve">6ème Colloque International de Didactique Professionnelle 2022</w:t>
            </w:r>
            <w:r>
              <w:rPr/>
              <w:t xml:space="preserve">, Jun 2022, Lausanne, Suisse</w:t>
            </w:r>
          </w:p>
          <w:p>
            <w:pPr/>
            <w:r>
              <w:rPr/>
              <w:t xml:space="preserve">Communication dans un congrès</w:t>
            </w:r>
          </w:p>
          <w:p>
            <w:pPr/>
            <w:hyperlink r:id="rId95" w:history="1">
              <w:r>
                <w:rPr>
                  <w:color w:val="#410a8c"/>
                  <w:u w:val="single"/>
                </w:rPr>
                <w:t xml:space="preserve">hal-03829413v1</w:t>
              </w:r>
            </w:hyperlink>
          </w:p>
        </w:tc>
      </w:tr>
      <w:tr>
        <w:trPr/>
        <w:tc>
          <w:tcPr>
            <w:noWrap/>
          </w:tcPr>
          <w:p>
            <w:pPr>
              <w:spacing w:after="200"/>
            </w:pPr>
            <w:hyperlink r:id="rId96" w:history="1">
              <w:r>
                <w:rPr>
                  <w:color w:val="1e198e"/>
                  <w:b w:val="1"/>
                  <w:bCs w:val="1"/>
                  <w:u w:val="single"/>
                </w:rPr>
                <w:t xml:space="preserve">Using semiotic systems in school agri-food workshop: affordances and difficulties for teaching-learning practices</w:t>
              </w:r>
            </w:hyperlink>
          </w:p>
          <w:p>
            <w:pPr/>
            <w:hyperlink r:id="rId14" w:history="1">
              <w:r>
                <w:rPr>
                  <w:color w:val="#410a8c"/>
                  <w:u w:val="single"/>
                </w:rPr>
                <w:t xml:space="preserve">Laurent Veillard</w:t>
              </w:r>
            </w:hyperlink>
            <w:r>
              <w:rPr/>
              <w:t xml:space="preserve">,</w:t>
            </w:r>
            <w:hyperlink r:id="rId11" w:history="1">
              <w:r>
                <w:rPr>
                  <w:color w:val="#410a8c"/>
                  <w:u w:val="single"/>
                </w:rPr>
                <w:t xml:space="preserve">Jean-François Métral</w:t>
              </w:r>
            </w:hyperlink>
            <w:r>
              <w:rPr/>
              <w:t xml:space="preserve">,</w:t>
            </w:r>
            <w:hyperlink r:id="rId19" w:history="1">
              <w:r>
                <w:rPr>
                  <w:color w:val="#410a8c"/>
                  <w:u w:val="single"/>
                </w:rPr>
                <w:t xml:space="preserve">Claire Masson</w:t>
              </w:r>
            </w:hyperlink>
          </w:p>
          <w:p>
            <w:pPr/>
            <w:r>
              <w:rPr>
                <w:i w:val="1"/>
                <w:iCs w:val="1"/>
              </w:rPr>
              <w:t xml:space="preserve">11e colloque international Earli SIG 14. "Learning and Professional Development"</w:t>
            </w:r>
            <w:r>
              <w:rPr/>
              <w:t xml:space="preserve">, Aug 2022, Paderborn, Allemagne</w:t>
            </w:r>
          </w:p>
          <w:p>
            <w:pPr/>
            <w:r>
              <w:rPr/>
              <w:t xml:space="preserve">Communication dans un congrès</w:t>
            </w:r>
          </w:p>
          <w:p>
            <w:pPr/>
            <w:hyperlink r:id="rId96" w:history="1">
              <w:r>
                <w:rPr>
                  <w:color w:val="#410a8c"/>
                  <w:u w:val="single"/>
                </w:rPr>
                <w:t xml:space="preserve">hal-04017955v1</w:t>
              </w:r>
            </w:hyperlink>
          </w:p>
        </w:tc>
      </w:tr>
      <w:tr>
        <w:trPr/>
        <w:tc>
          <w:tcPr>
            <w:noWrap/>
          </w:tcPr>
          <w:p>
            <w:pPr>
              <w:spacing w:after="200"/>
            </w:pPr>
            <w:hyperlink r:id="rId97" w:history="1">
              <w:r>
                <w:rPr>
                  <w:color w:val="1e198e"/>
                  <w:b w:val="1"/>
                  <w:bCs w:val="1"/>
                  <w:u w:val="single"/>
                </w:rPr>
                <w:t xml:space="preserve">Dispositif d’élaboration de l’expérience en formation post-bac en lycée agro-alimentaire en France</w:t>
              </w:r>
            </w:hyperlink>
          </w:p>
          <w:p>
            <w:pPr/>
            <w:hyperlink r:id="rId19" w:history="1">
              <w:r>
                <w:rPr>
                  <w:color w:val="#410a8c"/>
                  <w:u w:val="single"/>
                </w:rPr>
                <w:t xml:space="preserve">Claire Masson</w:t>
              </w:r>
            </w:hyperlink>
            <w:r>
              <w:rPr/>
              <w:t xml:space="preserve">,</w:t>
            </w:r>
            <w:hyperlink r:id="rId98" w:history="1">
              <w:r>
                <w:rPr>
                  <w:color w:val="#410a8c"/>
                  <w:u w:val="single"/>
                </w:rPr>
                <w:t xml:space="preserve">Fabien Courtin</w:t>
              </w:r>
            </w:hyperlink>
            <w:r>
              <w:rPr/>
              <w:t xml:space="preserve">,</w:t>
            </w:r>
            <w:hyperlink r:id="rId11" w:history="1">
              <w:r>
                <w:rPr>
                  <w:color w:val="#410a8c"/>
                  <w:u w:val="single"/>
                </w:rPr>
                <w:t xml:space="preserve">Jean-François Métral</w:t>
              </w:r>
            </w:hyperlink>
            <w:r>
              <w:rPr/>
              <w:t xml:space="preserve">,</w:t>
            </w:r>
            <w:hyperlink r:id="rId99" w:history="1">
              <w:r>
                <w:rPr>
                  <w:color w:val="#410a8c"/>
                  <w:u w:val="single"/>
                </w:rPr>
                <w:t xml:space="preserve">Aurélie Goix</w:t>
              </w:r>
            </w:hyperlink>
          </w:p>
          <w:p>
            <w:pPr/>
            <w:r>
              <w:rPr>
                <w:i w:val="1"/>
                <w:iCs w:val="1"/>
              </w:rPr>
              <w:t xml:space="preserve">6ème Colloque international de Didactique professionnelle. Entre travail et formation: regards croisés sur les questions actuelles de la formation professionnelle</w:t>
            </w:r>
            <w:r>
              <w:rPr/>
              <w:t xml:space="preserve">, Jun 2022, Lausanne, Suisse</w:t>
            </w:r>
          </w:p>
          <w:p>
            <w:pPr/>
            <w:r>
              <w:rPr/>
              <w:t xml:space="preserve">Communication dans un congrès</w:t>
            </w:r>
          </w:p>
          <w:p>
            <w:pPr/>
            <w:hyperlink r:id="rId97" w:history="1">
              <w:r>
                <w:rPr>
                  <w:color w:val="#410a8c"/>
                  <w:u w:val="single"/>
                </w:rPr>
                <w:t xml:space="preserve">hal-04132598v1</w:t>
              </w:r>
            </w:hyperlink>
          </w:p>
        </w:tc>
      </w:tr>
      <w:tr>
        <w:trPr/>
        <w:tc>
          <w:tcPr>
            <w:noWrap/>
          </w:tcPr>
          <w:p>
            <w:pPr>
              <w:spacing w:after="200"/>
            </w:pPr>
            <w:hyperlink r:id="rId100" w:history="1">
              <w:r>
                <w:rPr>
                  <w:color w:val="1e198e"/>
                  <w:b w:val="1"/>
                  <w:bCs w:val="1"/>
                  <w:u w:val="single"/>
                </w:rPr>
                <w:t xml:space="preserve">Apprendre à détourner l’attention d’autrui et à convertir sa propre attention. Une approche comparative - Didactique professionnelle / cours d’action</w:t>
              </w:r>
            </w:hyperlink>
          </w:p>
          <w:p>
            <w:pPr/>
            <w:hyperlink r:id="rId24" w:history="1">
              <w:r>
                <w:rPr>
                  <w:color w:val="#410a8c"/>
                  <w:u w:val="single"/>
                </w:rPr>
                <w:t xml:space="preserve">Herve de Bisschop</w:t>
              </w:r>
            </w:hyperlink>
            <w:r>
              <w:rPr/>
              <w:t xml:space="preserve">,</w:t>
            </w:r>
            <w:hyperlink r:id="rId11" w:history="1">
              <w:r>
                <w:rPr>
                  <w:color w:val="#410a8c"/>
                  <w:u w:val="single"/>
                </w:rPr>
                <w:t xml:space="preserve">Jean-François Métral</w:t>
              </w:r>
            </w:hyperlink>
          </w:p>
          <w:p>
            <w:pPr/>
            <w:r>
              <w:rPr>
                <w:i w:val="1"/>
                <w:iCs w:val="1"/>
              </w:rPr>
              <w:t xml:space="preserve">6ème colloque international de Didactique Professionnelle</w:t>
            </w:r>
            <w:r>
              <w:rPr/>
              <w:t xml:space="preserve">, Jun 2022, Lausanne, Suisse</w:t>
            </w:r>
          </w:p>
          <w:p>
            <w:pPr/>
            <w:r>
              <w:rPr/>
              <w:t xml:space="preserve">Communication dans un congrès</w:t>
            </w:r>
          </w:p>
          <w:p>
            <w:pPr/>
            <w:hyperlink r:id="rId100" w:history="1">
              <w:r>
                <w:rPr>
                  <w:color w:val="#410a8c"/>
                  <w:u w:val="single"/>
                </w:rPr>
                <w:t xml:space="preserve">hal-03829515v1</w:t>
              </w:r>
            </w:hyperlink>
          </w:p>
        </w:tc>
      </w:tr>
      <w:tr>
        <w:trPr/>
        <w:tc>
          <w:tcPr>
            <w:noWrap/>
          </w:tcPr>
          <w:p>
            <w:pPr>
              <w:spacing w:after="200"/>
            </w:pPr>
            <w:hyperlink r:id="rId101" w:history="1">
              <w:r>
                <w:rPr>
                  <w:color w:val="1e198e"/>
                  <w:b w:val="1"/>
                  <w:bCs w:val="1"/>
                  <w:u w:val="single"/>
                </w:rPr>
                <w:t xml:space="preserve">Les systèmes sémiotiques dans des ateliers de production de l'enseignement agricole. Quels rôles dans le potentiel d'apprentissage des situations hybrides ?</w:t>
              </w:r>
            </w:hyperlink>
          </w:p>
          <w:p>
            <w:pPr/>
            <w:hyperlink r:id="rId14" w:history="1">
              <w:r>
                <w:rPr>
                  <w:color w:val="#410a8c"/>
                  <w:u w:val="single"/>
                </w:rPr>
                <w:t xml:space="preserve">Laurent Veillard</w:t>
              </w:r>
            </w:hyperlink>
            <w:r>
              <w:rPr/>
              <w:t xml:space="preserve">,</w:t>
            </w:r>
            <w:hyperlink r:id="rId11" w:history="1">
              <w:r>
                <w:rPr>
                  <w:color w:val="#410a8c"/>
                  <w:u w:val="single"/>
                </w:rPr>
                <w:t xml:space="preserve">Jean-François Métral</w:t>
              </w:r>
            </w:hyperlink>
          </w:p>
          <w:p>
            <w:pPr/>
            <w:r>
              <w:rPr>
                <w:i w:val="1"/>
                <w:iCs w:val="1"/>
              </w:rPr>
              <w:t xml:space="preserve">6ème Colloque International de Didactique Professionnelle 2022</w:t>
            </w:r>
            <w:r>
              <w:rPr/>
              <w:t xml:space="preserve">, Association RPDP, HETSL de Lausanne, Université de Genève, Jun 2022, Lausanne, Suisse</w:t>
            </w:r>
          </w:p>
          <w:p>
            <w:pPr/>
            <w:r>
              <w:rPr/>
              <w:t xml:space="preserve">Communication dans un congrès</w:t>
            </w:r>
          </w:p>
          <w:p>
            <w:pPr/>
            <w:hyperlink r:id="rId101" w:history="1">
              <w:r>
                <w:rPr>
                  <w:color w:val="#410a8c"/>
                  <w:u w:val="single"/>
                </w:rPr>
                <w:t xml:space="preserve">hal-03829459v1</w:t>
              </w:r>
            </w:hyperlink>
          </w:p>
        </w:tc>
      </w:tr>
      <w:tr>
        <w:trPr/>
        <w:tc>
          <w:tcPr>
            <w:noWrap/>
          </w:tcPr>
          <w:p>
            <w:pPr>
              <w:spacing w:after="200"/>
            </w:pPr>
            <w:hyperlink r:id="rId102" w:history="1">
              <w:r>
                <w:rPr>
                  <w:color w:val="1e198e"/>
                  <w:b w:val="1"/>
                  <w:bCs w:val="1"/>
                  <w:u w:val="single"/>
                </w:rPr>
                <w:t xml:space="preserve">Le potentiel d'apprentissage professionnel dans les formations visant des métiers « en train de se re-faire ». Le cas des formations des futurs agriculteurs</w:t>
              </w:r>
            </w:hyperlink>
          </w:p>
          <w:p>
            <w:pPr/>
            <w:hyperlink r:id="rId11" w:history="1">
              <w:r>
                <w:rPr>
                  <w:color w:val="#410a8c"/>
                  <w:u w:val="single"/>
                </w:rPr>
                <w:t xml:space="preserve">Jean-François Métral</w:t>
              </w:r>
            </w:hyperlink>
            <w:r>
              <w:rPr/>
              <w:t xml:space="preserve">,</w:t>
            </w:r>
            <w:hyperlink r:id="rId65" w:history="1">
              <w:r>
                <w:rPr>
                  <w:color w:val="#410a8c"/>
                  <w:u w:val="single"/>
                </w:rPr>
                <w:t xml:space="preserve">Marie David</w:t>
              </w:r>
            </w:hyperlink>
            <w:r>
              <w:rPr/>
              <w:t xml:space="preserve">,</w:t>
            </w:r>
            <w:hyperlink r:id="rId27" w:history="1">
              <w:r>
                <w:rPr>
                  <w:color w:val="#410a8c"/>
                  <w:u w:val="single"/>
                </w:rPr>
                <w:t xml:space="preserve">Paul Olry</w:t>
              </w:r>
            </w:hyperlink>
          </w:p>
          <w:p>
            <w:pPr/>
            <w:r>
              <w:rPr>
                <w:i w:val="1"/>
                <w:iCs w:val="1"/>
              </w:rPr>
              <w:t xml:space="preserve">Biennale internationale de l'éducation, de la formation et des pratiques professionnelles 2021. Faire/Se faire</w:t>
            </w:r>
            <w:r>
              <w:rPr/>
              <w:t xml:space="preserve">, Sep 2021, Paris, France</w:t>
            </w:r>
          </w:p>
          <w:p>
            <w:pPr/>
            <w:r>
              <w:rPr/>
              <w:t xml:space="preserve">Communication dans un congrès</w:t>
            </w:r>
          </w:p>
          <w:p>
            <w:pPr/>
            <w:hyperlink r:id="rId102" w:history="1">
              <w:r>
                <w:rPr>
                  <w:color w:val="#410a8c"/>
                  <w:u w:val="single"/>
                </w:rPr>
                <w:t xml:space="preserve">halshs-03357488v1</w:t>
              </w:r>
            </w:hyperlink>
          </w:p>
        </w:tc>
      </w:tr>
      <w:tr>
        <w:trPr/>
        <w:tc>
          <w:tcPr>
            <w:noWrap/>
          </w:tcPr>
          <w:p>
            <w:pPr>
              <w:spacing w:after="200"/>
            </w:pPr>
            <w:hyperlink r:id="rId103" w:history="1">
              <w:r>
                <w:rPr>
                  <w:color w:val="1e198e"/>
                  <w:b w:val="1"/>
                  <w:bCs w:val="1"/>
                  <w:u w:val="single"/>
                </w:rPr>
                <w:t xml:space="preserve">Pédagogies et didactiques du travail dans un monde professionnel en (r)évolution</w:t>
              </w:r>
            </w:hyperlink>
          </w:p>
          <w:p>
            <w:pPr/>
            <w:hyperlink r:id="rId11" w:history="1">
              <w:r>
                <w:rPr>
                  <w:color w:val="#410a8c"/>
                  <w:u w:val="single"/>
                </w:rPr>
                <w:t xml:space="preserve">Jean-François Métral</w:t>
              </w:r>
            </w:hyperlink>
            <w:r>
              <w:rPr/>
              <w:t xml:space="preserve">,</w:t>
            </w:r>
            <w:hyperlink r:id="rId27" w:history="1">
              <w:r>
                <w:rPr>
                  <w:color w:val="#410a8c"/>
                  <w:u w:val="single"/>
                </w:rPr>
                <w:t xml:space="preserve">Paul Olry</w:t>
              </w:r>
            </w:hyperlink>
          </w:p>
          <w:p>
            <w:pPr/>
            <w:r>
              <w:rPr>
                <w:i w:val="1"/>
                <w:iCs w:val="1"/>
              </w:rPr>
              <w:t xml:space="preserve">Biennale internationale de l'éducation, de la formation et des pratiques professionnelles 2021. Faire/Se faire</w:t>
            </w:r>
            <w:r>
              <w:rPr/>
              <w:t xml:space="preserve">, Sep 2021, Paris, France</w:t>
            </w:r>
          </w:p>
          <w:p>
            <w:pPr/>
            <w:r>
              <w:rPr/>
              <w:t xml:space="preserve">Communication dans un congrès</w:t>
            </w:r>
          </w:p>
          <w:p>
            <w:pPr/>
            <w:hyperlink r:id="rId103" w:history="1">
              <w:r>
                <w:rPr>
                  <w:color w:val="#410a8c"/>
                  <w:u w:val="single"/>
                </w:rPr>
                <w:t xml:space="preserve">hal-04018273v1</w:t>
              </w:r>
            </w:hyperlink>
          </w:p>
        </w:tc>
      </w:tr>
      <w:tr>
        <w:trPr/>
        <w:tc>
          <w:tcPr>
            <w:noWrap/>
          </w:tcPr>
          <w:p>
            <w:pPr>
              <w:spacing w:after="200"/>
            </w:pPr>
            <w:hyperlink r:id="rId104" w:history="1">
              <w:r>
                <w:rPr>
                  <w:color w:val="1e198e"/>
                  <w:b w:val="1"/>
                  <w:bCs w:val="1"/>
                  <w:u w:val="single"/>
                </w:rPr>
                <w:t xml:space="preserve">Les référentiels de situations : des outils au service d’une ingénierie du développement de l’intelligence professionnelle en formation ?</w:t>
              </w:r>
            </w:hyperlink>
          </w:p>
          <w:p>
            <w:pPr/>
            <w:hyperlink r:id="rId11" w:history="1">
              <w:r>
                <w:rPr>
                  <w:color w:val="#410a8c"/>
                  <w:u w:val="single"/>
                </w:rPr>
                <w:t xml:space="preserve">Jean-François Métral</w:t>
              </w:r>
            </w:hyperlink>
            <w:r>
              <w:rPr/>
              <w:t xml:space="preserve">,</w:t>
            </w:r>
            <w:hyperlink r:id="rId27" w:history="1">
              <w:r>
                <w:rPr>
                  <w:color w:val="#410a8c"/>
                  <w:u w:val="single"/>
                </w:rPr>
                <w:t xml:space="preserve">Paul Olry</w:t>
              </w:r>
            </w:hyperlink>
          </w:p>
          <w:p>
            <w:pPr/>
            <w:r>
              <w:rPr>
                <w:i w:val="1"/>
                <w:iCs w:val="1"/>
              </w:rPr>
              <w:t xml:space="preserve">5e colloque international de didactique professionnelle</w:t>
            </w:r>
            <w:r>
              <w:rPr/>
              <w:t xml:space="preserve">, Oct 2019, Longueuil, Canada. pp.178-192</w:t>
            </w:r>
          </w:p>
          <w:p>
            <w:pPr/>
            <w:r>
              <w:rPr/>
              <w:t xml:space="preserve">Communication dans un congrès</w:t>
            </w:r>
          </w:p>
          <w:p>
            <w:pPr/>
            <w:hyperlink r:id="rId104" w:history="1">
              <w:r>
                <w:rPr>
                  <w:color w:val="#410a8c"/>
                  <w:u w:val="single"/>
                </w:rPr>
                <w:t xml:space="preserve">hal-04021447v1</w:t>
              </w:r>
            </w:hyperlink>
          </w:p>
        </w:tc>
      </w:tr>
      <w:tr>
        <w:trPr/>
        <w:tc>
          <w:tcPr>
            <w:noWrap/>
          </w:tcPr>
          <w:p>
            <w:pPr>
              <w:spacing w:after="200"/>
            </w:pPr>
            <w:hyperlink r:id="rId105" w:history="1">
              <w:r>
                <w:rPr>
                  <w:color w:val="1e198e"/>
                  <w:b w:val="1"/>
                  <w:bCs w:val="1"/>
                  <w:u w:val="single"/>
                </w:rPr>
                <w:t xml:space="preserve">Interagir pour transmettre des savoirs professionnel : hybrider les formats interactionnels</w:t>
              </w:r>
            </w:hyperlink>
          </w:p>
          <w:p>
            <w:pPr/>
            <w:hyperlink r:id="rId11" w:history="1">
              <w:r>
                <w:rPr>
                  <w:color w:val="#410a8c"/>
                  <w:u w:val="single"/>
                </w:rPr>
                <w:t xml:space="preserve">Jean-François Métral</w:t>
              </w:r>
            </w:hyperlink>
            <w:r>
              <w:rPr/>
              <w:t xml:space="preserve">,</w:t>
            </w:r>
            <w:hyperlink r:id="rId27" w:history="1">
              <w:r>
                <w:rPr>
                  <w:color w:val="#410a8c"/>
                  <w:u w:val="single"/>
                </w:rPr>
                <w:t xml:space="preserve">Paul Olry</w:t>
              </w:r>
            </w:hyperlink>
          </w:p>
          <w:p>
            <w:pPr/>
            <w:r>
              <w:rPr>
                <w:i w:val="1"/>
                <w:iCs w:val="1"/>
              </w:rPr>
              <w:t xml:space="preserve">9eme colloque international Earli SIG 14, "Interaction, Learning and Professional Development",</w:t>
            </w:r>
            <w:r>
              <w:rPr/>
              <w:t xml:space="preserve">, Université de Genève, Sep 2018, Genève, Suisse</w:t>
            </w:r>
          </w:p>
          <w:p>
            <w:pPr/>
            <w:r>
              <w:rPr/>
              <w:t xml:space="preserve">Communication dans un congrès</w:t>
            </w:r>
          </w:p>
          <w:p>
            <w:pPr/>
            <w:hyperlink r:id="rId105" w:history="1">
              <w:r>
                <w:rPr>
                  <w:color w:val="#410a8c"/>
                  <w:u w:val="single"/>
                </w:rPr>
                <w:t xml:space="preserve">hal-02115395v1</w:t>
              </w:r>
            </w:hyperlink>
          </w:p>
        </w:tc>
      </w:tr>
      <w:tr>
        <w:trPr/>
        <w:tc>
          <w:tcPr>
            <w:noWrap/>
          </w:tcPr>
          <w:p>
            <w:pPr>
              <w:spacing w:after="200"/>
            </w:pPr>
            <w:hyperlink r:id="rId106" w:history="1">
              <w:r>
                <w:rPr>
                  <w:color w:val="1e198e"/>
                  <w:b w:val="1"/>
                  <w:bCs w:val="1"/>
                  <w:u w:val="single"/>
                </w:rPr>
                <w:t xml:space="preserve">Un établissement « professionnalisant » : apprentissage de la tâche collective d'orientation des élèves par les acteurs d'un lycée</w:t>
              </w:r>
            </w:hyperlink>
          </w:p>
          <w:p>
            <w:pPr/>
            <w:hyperlink r:id="rId11" w:history="1">
              <w:r>
                <w:rPr>
                  <w:color w:val="#410a8c"/>
                  <w:u w:val="single"/>
                </w:rPr>
                <w:t xml:space="preserve">Jean-François Métral</w:t>
              </w:r>
            </w:hyperlink>
          </w:p>
          <w:p>
            <w:pPr/>
            <w:r>
              <w:rPr>
                <w:i w:val="1"/>
                <w:iCs w:val="1"/>
              </w:rPr>
              <w:t xml:space="preserve">Colloque de l'association Recherches et pratiques en didactique professionnelle</w:t>
            </w:r>
            <w:r>
              <w:rPr/>
              <w:t xml:space="preserve">, Université de Université de Lille - Sciences et Technologies, Jun 2017, Lille, France</w:t>
            </w:r>
          </w:p>
          <w:p>
            <w:pPr/>
            <w:r>
              <w:rPr/>
              <w:t xml:space="preserve">Communication dans un congrès</w:t>
            </w:r>
          </w:p>
          <w:p>
            <w:pPr/>
            <w:hyperlink r:id="rId106" w:history="1">
              <w:r>
                <w:rPr>
                  <w:color w:val="#410a8c"/>
                  <w:u w:val="single"/>
                </w:rPr>
                <w:t xml:space="preserve">halshs-01688263v1</w:t>
              </w:r>
            </w:hyperlink>
          </w:p>
        </w:tc>
      </w:tr>
      <w:tr>
        <w:trPr/>
        <w:tc>
          <w:tcPr>
            <w:noWrap/>
          </w:tcPr>
          <w:p>
            <w:pPr>
              <w:spacing w:after="200"/>
            </w:pPr>
            <w:hyperlink r:id="rId107" w:history="1">
              <w:r>
                <w:rPr>
                  <w:color w:val="1e198e"/>
                  <w:b w:val="1"/>
                  <w:bCs w:val="1"/>
                  <w:u w:val="single"/>
                </w:rPr>
                <w:t xml:space="preserve">La notion de pratique sociale de référence : un concept pour penser les disciplines technologiques en formation professionnelle ?</w:t>
              </w:r>
            </w:hyperlink>
          </w:p>
          <w:p>
            <w:pPr/>
            <w:hyperlink r:id="rId11" w:history="1">
              <w:r>
                <w:rPr>
                  <w:color w:val="#410a8c"/>
                  <w:u w:val="single"/>
                </w:rPr>
                <w:t xml:space="preserve">Jean-François Métral</w:t>
              </w:r>
            </w:hyperlink>
          </w:p>
          <w:p>
            <w:pPr/>
            <w:r>
              <w:rPr>
                <w:i w:val="1"/>
                <w:iCs w:val="1"/>
              </w:rPr>
              <w:t xml:space="preserve">9e rencontres scientifiques de l'ARDiST</w:t>
            </w:r>
            <w:r>
              <w:rPr/>
              <w:t xml:space="preserve">, Mar 2016, Lens, France</w:t>
            </w:r>
          </w:p>
          <w:p>
            <w:pPr/>
            <w:r>
              <w:rPr/>
              <w:t xml:space="preserve">Communication dans un congrès</w:t>
            </w:r>
          </w:p>
          <w:p>
            <w:pPr/>
            <w:hyperlink r:id="rId107" w:history="1">
              <w:r>
                <w:rPr>
                  <w:color w:val="#410a8c"/>
                  <w:u w:val="single"/>
                </w:rPr>
                <w:t xml:space="preserve">halshs-01688292v1</w:t>
              </w:r>
            </w:hyperlink>
          </w:p>
        </w:tc>
      </w:tr>
      <w:tr>
        <w:trPr/>
        <w:tc>
          <w:tcPr>
            <w:noWrap/>
          </w:tcPr>
          <w:p>
            <w:pPr>
              <w:spacing w:after="200"/>
            </w:pPr>
            <w:hyperlink r:id="rId108" w:history="1">
              <w:r>
                <w:rPr>
                  <w:color w:val="1e198e"/>
                  <w:b w:val="1"/>
                  <w:bCs w:val="1"/>
                  <w:u w:val="single"/>
                </w:rPr>
                <w:t xml:space="preserve">La coopération comme méthodologie de l'intervention-recherche à l'épreuve des engagements</w:t>
              </w:r>
            </w:hyperlink>
          </w:p>
          <w:p>
            <w:pPr/>
            <w:hyperlink r:id="rId11" w:history="1">
              <w:r>
                <w:rPr>
                  <w:color w:val="#410a8c"/>
                  <w:u w:val="single"/>
                </w:rPr>
                <w:t xml:space="preserve">Jean-François Métral</w:t>
              </w:r>
            </w:hyperlink>
            <w:r>
              <w:rPr/>
              <w:t xml:space="preserve">,</w:t>
            </w:r>
            <w:hyperlink r:id="rId94" w:history="1">
              <w:r>
                <w:rPr>
                  <w:color w:val="#410a8c"/>
                  <w:u w:val="single"/>
                </w:rPr>
                <w:t xml:space="preserve">Youri Meignan</w:t>
              </w:r>
            </w:hyperlink>
            <w:r>
              <w:rPr/>
              <w:t xml:space="preserve">,</w:t>
            </w:r>
            <w:hyperlink r:id="rId109" w:history="1">
              <w:r>
                <w:rPr>
                  <w:color w:val="#410a8c"/>
                  <w:u w:val="single"/>
                </w:rPr>
                <w:t xml:space="preserve">M. Huet</w:t>
              </w:r>
            </w:hyperlink>
          </w:p>
          <w:p>
            <w:pPr/>
            <w:r>
              <w:rPr>
                <w:i w:val="1"/>
                <w:iCs w:val="1"/>
              </w:rPr>
              <w:t xml:space="preserve">Biennale Internationale de l’Éducation, de la Formation et des Pratiques professionnelles édition 2015 : «COOPÉRER ?»</w:t>
            </w:r>
            <w:r>
              <w:rPr/>
              <w:t xml:space="preserve">, Conservatoire national des arts et métiers - CNAM, Jun 2015, Paris, France</w:t>
            </w:r>
          </w:p>
          <w:p>
            <w:pPr/>
            <w:r>
              <w:rPr/>
              <w:t xml:space="preserve">Communication dans un congrès</w:t>
            </w:r>
          </w:p>
          <w:p>
            <w:pPr/>
            <w:hyperlink r:id="rId108" w:history="1">
              <w:r>
                <w:rPr>
                  <w:color w:val="#410a8c"/>
                  <w:u w:val="single"/>
                </w:rPr>
                <w:t xml:space="preserve">hal-02115449v1</w:t>
              </w:r>
            </w:hyperlink>
          </w:p>
        </w:tc>
      </w:tr>
      <w:tr>
        <w:trPr/>
        <w:tc>
          <w:tcPr>
            <w:noWrap/>
          </w:tcPr>
          <w:p>
            <w:pPr>
              <w:spacing w:after="200"/>
            </w:pPr>
            <w:hyperlink r:id="rId110" w:history="1">
              <w:r>
                <w:rPr>
                  <w:color w:val="1e198e"/>
                  <w:b w:val="1"/>
                  <w:bCs w:val="1"/>
                  <w:u w:val="single"/>
                </w:rPr>
                <w:t xml:space="preserve">La coopération pour l’orientation scolaire et professionnelle des lycéens</w:t>
              </w:r>
            </w:hyperlink>
          </w:p>
          <w:p>
            <w:pPr/>
            <w:hyperlink r:id="rId11" w:history="1">
              <w:r>
                <w:rPr>
                  <w:color w:val="#410a8c"/>
                  <w:u w:val="single"/>
                </w:rPr>
                <w:t xml:space="preserve">Jean-François Métral</w:t>
              </w:r>
            </w:hyperlink>
          </w:p>
          <w:p>
            <w:pPr/>
            <w:r>
              <w:rPr>
                <w:i w:val="1"/>
                <w:iCs w:val="1"/>
              </w:rPr>
              <w:t xml:space="preserve">Biennale Internationale de l’Éducation, de la Formation et des Pratiques professionnelles EDITION 2015 : «COOPÉRER ?»</w:t>
            </w:r>
            <w:r>
              <w:rPr/>
              <w:t xml:space="preserve">, Jun 2015, Paris, France</w:t>
            </w:r>
          </w:p>
          <w:p>
            <w:pPr/>
            <w:r>
              <w:rPr/>
              <w:t xml:space="preserve">Communication dans un congrès</w:t>
            </w:r>
          </w:p>
          <w:p>
            <w:pPr/>
            <w:hyperlink r:id="rId110" w:history="1">
              <w:r>
                <w:rPr>
                  <w:color w:val="#410a8c"/>
                  <w:u w:val="single"/>
                </w:rPr>
                <w:t xml:space="preserve">halshs-01688271v1</w:t>
              </w:r>
            </w:hyperlink>
          </w:p>
        </w:tc>
      </w:tr>
      <w:tr>
        <w:trPr/>
        <w:tc>
          <w:tcPr>
            <w:noWrap/>
          </w:tcPr>
          <w:p>
            <w:pPr>
              <w:spacing w:after="200"/>
            </w:pPr>
            <w:hyperlink r:id="rId111" w:history="1">
              <w:r>
                <w:rPr>
                  <w:color w:val="1e198e"/>
                  <w:b w:val="1"/>
                  <w:bCs w:val="1"/>
                  <w:u w:val="single"/>
                </w:rPr>
                <w:t xml:space="preserve">Savoirs et compétences dans l'activité évaluative de formateurs de la formation professionnelle</w:t>
              </w:r>
            </w:hyperlink>
          </w:p>
          <w:p>
            <w:pPr/>
            <w:hyperlink r:id="rId11" w:history="1">
              <w:r>
                <w:rPr>
                  <w:color w:val="#410a8c"/>
                  <w:u w:val="single"/>
                </w:rPr>
                <w:t xml:space="preserve">Jean-François Métral</w:t>
              </w:r>
            </w:hyperlink>
          </w:p>
          <w:p>
            <w:pPr/>
            <w:r>
              <w:rPr>
                <w:i w:val="1"/>
                <w:iCs w:val="1"/>
              </w:rPr>
              <w:t xml:space="preserve">27ème colloque ADMEE Europe : L’évaluation à la lumière des contextes et des disciplines</w:t>
            </w:r>
            <w:r>
              <w:rPr/>
              <w:t xml:space="preserve">, Jan 2015, Liège, Belgique</w:t>
            </w:r>
          </w:p>
          <w:p>
            <w:pPr/>
            <w:r>
              <w:rPr/>
              <w:t xml:space="preserve">Communication dans un congrès</w:t>
            </w:r>
          </w:p>
          <w:p>
            <w:pPr/>
            <w:hyperlink r:id="rId111" w:history="1">
              <w:r>
                <w:rPr>
                  <w:color w:val="#410a8c"/>
                  <w:u w:val="single"/>
                </w:rPr>
                <w:t xml:space="preserve">halshs-01688283v1</w:t>
              </w:r>
            </w:hyperlink>
          </w:p>
        </w:tc>
      </w:tr>
      <w:tr>
        <w:trPr/>
        <w:tc>
          <w:tcPr>
            <w:noWrap/>
          </w:tcPr>
          <w:p>
            <w:pPr>
              <w:spacing w:after="200"/>
            </w:pPr>
            <w:hyperlink r:id="rId112" w:history="1">
              <w:r>
                <w:rPr>
                  <w:color w:val="1e198e"/>
                  <w:b w:val="1"/>
                  <w:bCs w:val="1"/>
                  <w:u w:val="single"/>
                </w:rPr>
                <w:t xml:space="preserve">Progressivité dans les situations de formation visant l’apprentissage de l’action en milieu professionnelle</w:t>
              </w:r>
            </w:hyperlink>
          </w:p>
          <w:p>
            <w:pPr/>
            <w:hyperlink r:id="rId11" w:history="1">
              <w:r>
                <w:rPr>
                  <w:color w:val="#410a8c"/>
                  <w:u w:val="single"/>
                </w:rPr>
                <w:t xml:space="preserve">Jean-François Métral</w:t>
              </w:r>
            </w:hyperlink>
          </w:p>
          <w:p>
            <w:pPr/>
            <w:r>
              <w:rPr>
                <w:i w:val="1"/>
                <w:iCs w:val="1"/>
              </w:rPr>
              <w:t xml:space="preserve">3ème Colloque internationnal de l'association Recherches et Pratiques en Didactique Professionnelle</w:t>
            </w:r>
            <w:r>
              <w:rPr/>
              <w:t xml:space="preserve">, Oct 2014, Caen, France</w:t>
            </w:r>
          </w:p>
          <w:p>
            <w:pPr/>
            <w:r>
              <w:rPr/>
              <w:t xml:space="preserve">Communication dans un congrès</w:t>
            </w:r>
          </w:p>
          <w:p>
            <w:pPr/>
            <w:hyperlink r:id="rId112" w:history="1">
              <w:r>
                <w:rPr>
                  <w:color w:val="#410a8c"/>
                  <w:u w:val="single"/>
                </w:rPr>
                <w:t xml:space="preserve">halshs-01688290v1</w:t>
              </w:r>
            </w:hyperlink>
          </w:p>
        </w:tc>
      </w:tr>
      <w:tr>
        <w:trPr/>
        <w:tc>
          <w:tcPr>
            <w:noWrap/>
          </w:tcPr>
          <w:p>
            <w:pPr>
              <w:spacing w:after="200"/>
            </w:pPr>
            <w:hyperlink r:id="rId113" w:history="1">
              <w:r>
                <w:rPr>
                  <w:color w:val="1e198e"/>
                  <w:b w:val="1"/>
                  <w:bCs w:val="1"/>
                  <w:u w:val="single"/>
                </w:rPr>
                <w:t xml:space="preserve">La question de la référence pour l'enseignement des disciplines technologiques en formation professionnelle. Le cas de l'enseignement du génie alimentaire</w:t>
              </w:r>
            </w:hyperlink>
          </w:p>
          <w:p>
            <w:pPr/>
            <w:hyperlink r:id="rId11" w:history="1">
              <w:r>
                <w:rPr>
                  <w:color w:val="#410a8c"/>
                  <w:u w:val="single"/>
                </w:rPr>
                <w:t xml:space="preserve">Jean-François Métral</w:t>
              </w:r>
            </w:hyperlink>
          </w:p>
          <w:p>
            <w:pPr/>
            <w:r>
              <w:rPr>
                <w:i w:val="1"/>
                <w:iCs w:val="1"/>
              </w:rPr>
              <w:t xml:space="preserve">8e rencontres scientifiques de l’ARDiST</w:t>
            </w:r>
            <w:r>
              <w:rPr/>
              <w:t xml:space="preserve">, Mar 2014, Marseille, France</w:t>
            </w:r>
          </w:p>
          <w:p>
            <w:pPr/>
            <w:r>
              <w:rPr/>
              <w:t xml:space="preserve">Communication dans un congrès</w:t>
            </w:r>
          </w:p>
          <w:p>
            <w:pPr/>
            <w:hyperlink r:id="rId113" w:history="1">
              <w:r>
                <w:rPr>
                  <w:color w:val="#410a8c"/>
                  <w:u w:val="single"/>
                </w:rPr>
                <w:t xml:space="preserve">halshs-01688306v1</w:t>
              </w:r>
            </w:hyperlink>
          </w:p>
        </w:tc>
      </w:tr>
      <w:tr>
        <w:trPr/>
        <w:tc>
          <w:tcPr>
            <w:noWrap/>
          </w:tcPr>
          <w:p>
            <w:pPr>
              <w:spacing w:after="200"/>
            </w:pPr>
            <w:hyperlink r:id="rId114" w:history="1">
              <w:r>
                <w:rPr>
                  <w:color w:val="1e198e"/>
                  <w:b w:val="1"/>
                  <w:bCs w:val="1"/>
                  <w:u w:val="single"/>
                </w:rPr>
                <w:t xml:space="preserve">Entre situation de formation et situation professionnelle : les « situations intermédiaires »</w:t>
              </w:r>
            </w:hyperlink>
          </w:p>
          <w:p>
            <w:pPr/>
            <w:hyperlink r:id="rId11" w:history="1">
              <w:r>
                <w:rPr>
                  <w:color w:val="#410a8c"/>
                  <w:u w:val="single"/>
                </w:rPr>
                <w:t xml:space="preserve">Jean-François Métral</w:t>
              </w:r>
            </w:hyperlink>
          </w:p>
          <w:p>
            <w:pPr/>
            <w:r>
              <w:rPr>
                <w:i w:val="1"/>
                <w:iCs w:val="1"/>
              </w:rPr>
              <w:t xml:space="preserve">Congrès AREF</w:t>
            </w:r>
            <w:r>
              <w:rPr/>
              <w:t xml:space="preserve">, Université de Montpellier III, Aug 2013, Montpellier, France</w:t>
            </w:r>
          </w:p>
          <w:p>
            <w:pPr/>
            <w:r>
              <w:rPr/>
              <w:t xml:space="preserve">Communication dans un congrès</w:t>
            </w:r>
          </w:p>
          <w:p>
            <w:pPr/>
            <w:hyperlink r:id="rId114" w:history="1">
              <w:r>
                <w:rPr>
                  <w:color w:val="#410a8c"/>
                  <w:u w:val="single"/>
                </w:rPr>
                <w:t xml:space="preserve">halshs-01688287v1</w:t>
              </w:r>
            </w:hyperlink>
          </w:p>
        </w:tc>
      </w:tr>
      <w:tr>
        <w:trPr/>
        <w:tc>
          <w:tcPr>
            <w:noWrap/>
          </w:tcPr>
          <w:p>
            <w:pPr>
              <w:spacing w:after="200"/>
            </w:pPr>
            <w:hyperlink r:id="rId115" w:history="1">
              <w:r>
                <w:rPr>
                  <w:color w:val="1e198e"/>
                  <w:b w:val="1"/>
                  <w:bCs w:val="1"/>
                  <w:u w:val="single"/>
                </w:rPr>
                <w:t xml:space="preserve">Processus de mobilisation des élèves en formation professionnelle</w:t>
              </w:r>
            </w:hyperlink>
          </w:p>
          <w:p>
            <w:pPr/>
            <w:hyperlink r:id="rId11" w:history="1">
              <w:r>
                <w:rPr>
                  <w:color w:val="#410a8c"/>
                  <w:u w:val="single"/>
                </w:rPr>
                <w:t xml:space="preserve">Jean-François Métral</w:t>
              </w:r>
            </w:hyperlink>
          </w:p>
          <w:p>
            <w:pPr/>
            <w:r>
              <w:rPr>
                <w:i w:val="1"/>
                <w:iCs w:val="1"/>
              </w:rPr>
              <w:t xml:space="preserve">AREF 2013</w:t>
            </w:r>
            <w:r>
              <w:rPr/>
              <w:t xml:space="preserve">, Aug 2013, Montpellier, France</w:t>
            </w:r>
          </w:p>
          <w:p>
            <w:pPr/>
            <w:r>
              <w:rPr/>
              <w:t xml:space="preserve">Communication dans un congrès</w:t>
            </w:r>
          </w:p>
          <w:p>
            <w:pPr/>
            <w:hyperlink r:id="rId115" w:history="1">
              <w:r>
                <w:rPr>
                  <w:color w:val="#410a8c"/>
                  <w:u w:val="single"/>
                </w:rPr>
                <w:t xml:space="preserve">halshs-01178856v1</w:t>
              </w:r>
            </w:hyperlink>
          </w:p>
        </w:tc>
      </w:tr>
      <w:tr>
        <w:trPr/>
        <w:tc>
          <w:tcPr>
            <w:noWrap/>
          </w:tcPr>
          <w:p>
            <w:pPr>
              <w:spacing w:after="200"/>
            </w:pPr>
            <w:hyperlink r:id="rId116" w:history="1">
              <w:r>
                <w:rPr>
                  <w:color w:val="1e198e"/>
                  <w:b w:val="1"/>
                  <w:bCs w:val="1"/>
                  <w:u w:val="single"/>
                </w:rPr>
                <w:t xml:space="preserve">Autoévaluation en formation professionnelle : le rôle des situations de formation</w:t>
              </w:r>
            </w:hyperlink>
          </w:p>
          <w:p>
            <w:pPr/>
            <w:hyperlink r:id="rId11" w:history="1">
              <w:r>
                <w:rPr>
                  <w:color w:val="#410a8c"/>
                  <w:u w:val="single"/>
                </w:rPr>
                <w:t xml:space="preserve">Jean-François Métral</w:t>
              </w:r>
            </w:hyperlink>
          </w:p>
          <w:p>
            <w:pPr/>
            <w:r>
              <w:rPr>
                <w:i w:val="1"/>
                <w:iCs w:val="1"/>
              </w:rPr>
              <w:t xml:space="preserve">25ème colloque de l’ADMEE-Europe, « Evaluation et autoévaluation, quels espaces de formation»</w:t>
            </w:r>
            <w:r>
              <w:rPr/>
              <w:t xml:space="preserve">, Jan 2013, Fribourg, Suisse</w:t>
            </w:r>
          </w:p>
          <w:p>
            <w:pPr/>
            <w:r>
              <w:rPr/>
              <w:t xml:space="preserve">Communication dans un congrès</w:t>
            </w:r>
          </w:p>
          <w:p>
            <w:pPr/>
            <w:hyperlink r:id="rId116" w:history="1">
              <w:r>
                <w:rPr>
                  <w:color w:val="#410a8c"/>
                  <w:u w:val="single"/>
                </w:rPr>
                <w:t xml:space="preserve">halshs-01688319v1</w:t>
              </w:r>
            </w:hyperlink>
          </w:p>
        </w:tc>
      </w:tr>
      <w:tr>
        <w:trPr/>
        <w:tc>
          <w:tcPr>
            <w:noWrap/>
          </w:tcPr>
          <w:p>
            <w:pPr>
              <w:spacing w:after="200"/>
            </w:pPr>
            <w:hyperlink r:id="rId117" w:history="1">
              <w:r>
                <w:rPr>
                  <w:color w:val="1e198e"/>
                  <w:b w:val="1"/>
                  <w:bCs w:val="1"/>
                  <w:u w:val="single"/>
                </w:rPr>
                <w:t xml:space="preserve">Pour introduire les concepts de rôle et de position dans l’analyse du travail</w:t>
              </w:r>
            </w:hyperlink>
          </w:p>
          <w:p>
            <w:pPr/>
            <w:hyperlink r:id="rId11" w:history="1">
              <w:r>
                <w:rPr>
                  <w:color w:val="#410a8c"/>
                  <w:u w:val="single"/>
                </w:rPr>
                <w:t xml:space="preserve">Jean-François Métral</w:t>
              </w:r>
            </w:hyperlink>
            <w:r>
              <w:rPr/>
              <w:t xml:space="preserve">,</w:t>
            </w:r>
            <w:hyperlink r:id="rId118" w:history="1">
              <w:r>
                <w:rPr>
                  <w:color w:val="#410a8c"/>
                  <w:u w:val="single"/>
                </w:rPr>
                <w:t xml:space="preserve">Sébastien Jakubowski</w:t>
              </w:r>
            </w:hyperlink>
            <w:r>
              <w:rPr/>
              <w:t xml:space="preserve">,</w:t>
            </w:r>
            <w:hyperlink r:id="rId119" w:history="1">
              <w:r>
                <w:rPr>
                  <w:color w:val="#410a8c"/>
                  <w:u w:val="single"/>
                </w:rPr>
                <w:t xml:space="preserve">Jean-Paul Pin</w:t>
              </w:r>
            </w:hyperlink>
            <w:r>
              <w:rPr/>
              <w:t xml:space="preserve">,</w:t>
            </w:r>
            <w:hyperlink r:id="rId69" w:history="1">
              <w:r>
                <w:rPr>
                  <w:color w:val="#410a8c"/>
                  <w:u w:val="single"/>
                </w:rPr>
                <w:t xml:space="preserve">Claire Tourmen</w:t>
              </w:r>
            </w:hyperlink>
          </w:p>
          <w:p>
            <w:pPr/>
            <w:r>
              <w:rPr>
                <w:i w:val="1"/>
                <w:iCs w:val="1"/>
              </w:rPr>
              <w:t xml:space="preserve">Séminaire de l’Unité propre de recherche « Développement professionnel et formation »</w:t>
            </w:r>
            <w:r>
              <w:rPr/>
              <w:t xml:space="preserve">, Unité propre Développement Professionnel et Formation (DPF), May 2012, Dijon, France</w:t>
            </w:r>
          </w:p>
          <w:p>
            <w:pPr/>
            <w:r>
              <w:rPr/>
              <w:t xml:space="preserve">Communication dans un congrès</w:t>
            </w:r>
          </w:p>
          <w:p>
            <w:pPr/>
            <w:hyperlink r:id="rId117" w:history="1">
              <w:r>
                <w:rPr>
                  <w:color w:val="#410a8c"/>
                  <w:u w:val="single"/>
                </w:rPr>
                <w:t xml:space="preserve">hal-04137096v1</w:t>
              </w:r>
            </w:hyperlink>
          </w:p>
        </w:tc>
      </w:tr>
      <w:tr>
        <w:trPr/>
        <w:tc>
          <w:tcPr>
            <w:noWrap/>
          </w:tcPr>
          <w:p>
            <w:pPr>
              <w:spacing w:after="200"/>
            </w:pPr>
            <w:hyperlink r:id="rId120" w:history="1">
              <w:r>
                <w:rPr>
                  <w:color w:val="1e198e"/>
                  <w:b w:val="1"/>
                  <w:bCs w:val="1"/>
                  <w:u w:val="single"/>
                </w:rPr>
                <w:t xml:space="preserve">Pour introduire les concepts de rôle et de position dans l’analyse du travail</w:t>
              </w:r>
            </w:hyperlink>
          </w:p>
          <w:p>
            <w:pPr/>
            <w:hyperlink r:id="rId11" w:history="1">
              <w:r>
                <w:rPr>
                  <w:color w:val="#410a8c"/>
                  <w:u w:val="single"/>
                </w:rPr>
                <w:t xml:space="preserve">Jean-François Métral</w:t>
              </w:r>
            </w:hyperlink>
            <w:r>
              <w:rPr/>
              <w:t xml:space="preserve">,</w:t>
            </w:r>
            <w:hyperlink r:id="rId118" w:history="1">
              <w:r>
                <w:rPr>
                  <w:color w:val="#410a8c"/>
                  <w:u w:val="single"/>
                </w:rPr>
                <w:t xml:space="preserve">Sébastien Jakubowski</w:t>
              </w:r>
            </w:hyperlink>
            <w:r>
              <w:rPr/>
              <w:t xml:space="preserve">,</w:t>
            </w:r>
            <w:hyperlink r:id="rId119" w:history="1">
              <w:r>
                <w:rPr>
                  <w:color w:val="#410a8c"/>
                  <w:u w:val="single"/>
                </w:rPr>
                <w:t xml:space="preserve">Jean-Paul Pin</w:t>
              </w:r>
            </w:hyperlink>
            <w:r>
              <w:rPr/>
              <w:t xml:space="preserve">,</w:t>
            </w:r>
            <w:hyperlink r:id="rId69" w:history="1">
              <w:r>
                <w:rPr>
                  <w:color w:val="#410a8c"/>
                  <w:u w:val="single"/>
                </w:rPr>
                <w:t xml:space="preserve">Claire Tourmen</w:t>
              </w:r>
            </w:hyperlink>
          </w:p>
          <w:p>
            <w:pPr/>
            <w:r>
              <w:rPr>
                <w:i w:val="1"/>
                <w:iCs w:val="1"/>
              </w:rPr>
              <w:t xml:space="preserve">Colloque international Apprentissage et développement professionnel, Association RPDP et CREN</w:t>
            </w:r>
            <w:r>
              <w:rPr/>
              <w:t xml:space="preserve">, Jun 2012, Nantes, France</w:t>
            </w:r>
          </w:p>
          <w:p>
            <w:pPr/>
            <w:r>
              <w:rPr/>
              <w:t xml:space="preserve">Communication dans un congrès</w:t>
            </w:r>
          </w:p>
          <w:p>
            <w:pPr/>
            <w:hyperlink r:id="rId120" w:history="1">
              <w:r>
                <w:rPr>
                  <w:color w:val="#410a8c"/>
                  <w:u w:val="single"/>
                </w:rPr>
                <w:t xml:space="preserve">hal-04121945v1</w:t>
              </w:r>
            </w:hyperlink>
          </w:p>
        </w:tc>
      </w:tr>
      <w:tr>
        <w:trPr/>
        <w:tc>
          <w:tcPr>
            <w:noWrap/>
          </w:tcPr>
          <w:p>
            <w:pPr>
              <w:spacing w:after="200"/>
            </w:pPr>
            <w:hyperlink r:id="rId121" w:history="1">
              <w:r>
                <w:rPr>
                  <w:color w:val="1e198e"/>
                  <w:b w:val="1"/>
                  <w:bCs w:val="1"/>
                  <w:u w:val="single"/>
                </w:rPr>
                <w:t xml:space="preserve">EVALUATION DE LA COMPETENCE PROFESSIONNELLE, TRAVAIL REEL ET FORMATION INITIALE</w:t>
              </w:r>
            </w:hyperlink>
          </w:p>
          <w:p>
            <w:pPr/>
            <w:hyperlink r:id="rId11" w:history="1">
              <w:r>
                <w:rPr>
                  <w:color w:val="#410a8c"/>
                  <w:u w:val="single"/>
                </w:rPr>
                <w:t xml:space="preserve">Jean-François Métral</w:t>
              </w:r>
            </w:hyperlink>
          </w:p>
          <w:p>
            <w:pPr/>
            <w:r>
              <w:rPr>
                <w:i w:val="1"/>
                <w:iCs w:val="1"/>
              </w:rPr>
              <w:t xml:space="preserve">Actes du 24e colloque de l’Adméé-Europe</w:t>
            </w:r>
            <w:r>
              <w:rPr/>
              <w:t xml:space="preserve">, Jan 2012, Luxembourg, Luxembourg</w:t>
            </w:r>
          </w:p>
          <w:p>
            <w:pPr/>
            <w:r>
              <w:rPr/>
              <w:t xml:space="preserve">Communication dans un congrès</w:t>
            </w:r>
          </w:p>
          <w:p>
            <w:pPr/>
            <w:hyperlink r:id="rId121" w:history="1">
              <w:r>
                <w:rPr>
                  <w:color w:val="#410a8c"/>
                  <w:u w:val="single"/>
                </w:rPr>
                <w:t xml:space="preserve">halshs-01688322v1</w:t>
              </w:r>
            </w:hyperlink>
          </w:p>
        </w:tc>
      </w:tr>
      <w:tr>
        <w:trPr/>
        <w:tc>
          <w:tcPr>
            <w:noWrap/>
          </w:tcPr>
          <w:p>
            <w:pPr>
              <w:spacing w:after="200"/>
            </w:pPr>
            <w:hyperlink r:id="rId122" w:history="1">
              <w:r>
                <w:rPr>
                  <w:color w:val="1e198e"/>
                  <w:b w:val="1"/>
                  <w:bCs w:val="1"/>
                  <w:u w:val="single"/>
                </w:rPr>
                <w:t xml:space="preserve">La didactique professionnelle : vers une didactique pour l'enseignement de l'action professionnelle ?</w:t>
              </w:r>
            </w:hyperlink>
          </w:p>
          <w:p>
            <w:pPr/>
            <w:hyperlink r:id="rId11" w:history="1">
              <w:r>
                <w:rPr>
                  <w:color w:val="#410a8c"/>
                  <w:u w:val="single"/>
                </w:rPr>
                <w:t xml:space="preserve">Jean-François Métral</w:t>
              </w:r>
            </w:hyperlink>
          </w:p>
          <w:p>
            <w:pPr/>
            <w:r>
              <w:rPr>
                <w:i w:val="1"/>
                <w:iCs w:val="1"/>
              </w:rPr>
              <w:t xml:space="preserve">ACFAS 2011</w:t>
            </w:r>
            <w:r>
              <w:rPr/>
              <w:t xml:space="preserve">, May 2011, Sherbrooke, Canada</w:t>
            </w:r>
          </w:p>
          <w:p>
            <w:pPr/>
            <w:r>
              <w:rPr/>
              <w:t xml:space="preserve">Communication dans un congrès</w:t>
            </w:r>
          </w:p>
          <w:p>
            <w:pPr/>
            <w:hyperlink r:id="rId122" w:history="1">
              <w:r>
                <w:rPr>
                  <w:color w:val="#410a8c"/>
                  <w:u w:val="single"/>
                </w:rPr>
                <w:t xml:space="preserve">hal-01178846v1</w:t>
              </w:r>
            </w:hyperlink>
          </w:p>
        </w:tc>
      </w:tr>
      <w:tr>
        <w:trPr/>
        <w:tc>
          <w:tcPr>
            <w:noWrap/>
          </w:tcPr>
          <w:p>
            <w:pPr>
              <w:spacing w:after="200"/>
            </w:pPr>
            <w:hyperlink r:id="rId123" w:history="1">
              <w:r>
                <w:rPr>
                  <w:color w:val="1e198e"/>
                  <w:b w:val="1"/>
                  <w:bCs w:val="1"/>
                  <w:u w:val="single"/>
                </w:rPr>
                <w:t xml:space="preserve">L'ECOLE PEUT-ELLE FORMER DES PROFESSIONNELS ? LE CAS DE LA FORMATION DES TECHNICIENS EN AGRO-ALIMENTAIRE</w:t>
              </w:r>
            </w:hyperlink>
          </w:p>
          <w:p>
            <w:pPr/>
            <w:hyperlink r:id="rId11" w:history="1">
              <w:r>
                <w:rPr>
                  <w:color w:val="#410a8c"/>
                  <w:u w:val="single"/>
                </w:rPr>
                <w:t xml:space="preserve">Jean-François Métral</w:t>
              </w:r>
            </w:hyperlink>
          </w:p>
          <w:p>
            <w:pPr/>
            <w:r>
              <w:rPr>
                <w:i w:val="1"/>
                <w:iCs w:val="1"/>
              </w:rPr>
              <w:t xml:space="preserve">Congrès AREF 2010</w:t>
            </w:r>
            <w:r>
              <w:rPr/>
              <w:t xml:space="preserve">, Sep 2010, Genève, France</w:t>
            </w:r>
          </w:p>
          <w:p>
            <w:pPr/>
            <w:r>
              <w:rPr/>
              <w:t xml:space="preserve">Communication dans un congrès</w:t>
            </w:r>
          </w:p>
          <w:p>
            <w:pPr/>
            <w:hyperlink r:id="rId123" w:history="1">
              <w:r>
                <w:rPr>
                  <w:color w:val="#410a8c"/>
                  <w:u w:val="single"/>
                </w:rPr>
                <w:t xml:space="preserve">halshs-01688309v1</w:t>
              </w:r>
            </w:hyperlink>
          </w:p>
        </w:tc>
      </w:tr>
      <w:tr>
        <w:trPr/>
        <w:tc>
          <w:tcPr>
            <w:noWrap/>
          </w:tcPr>
          <w:p>
            <w:pPr>
              <w:spacing w:after="200"/>
            </w:pPr>
            <w:hyperlink r:id="rId124" w:history="1">
              <w:r>
                <w:rPr>
                  <w:color w:val="1e198e"/>
                  <w:b w:val="1"/>
                  <w:bCs w:val="1"/>
                  <w:u w:val="single"/>
                </w:rPr>
                <w:t xml:space="preserve">LE REFERENTIEL DE « COMPETENCES SITUEES » COMME INSTRUMENT DE L’EVALUATION DES COMPETENCES ?</w:t>
              </w:r>
            </w:hyperlink>
          </w:p>
          <w:p>
            <w:pPr/>
            <w:hyperlink r:id="rId11" w:history="1">
              <w:r>
                <w:rPr>
                  <w:color w:val="#410a8c"/>
                  <w:u w:val="single"/>
                </w:rPr>
                <w:t xml:space="preserve">Jean-François Métral</w:t>
              </w:r>
            </w:hyperlink>
          </w:p>
          <w:p>
            <w:pPr/>
            <w:r>
              <w:rPr>
                <w:i w:val="1"/>
                <w:iCs w:val="1"/>
              </w:rPr>
              <w:t xml:space="preserve">21e colloque de l'ADMEE-Europe</w:t>
            </w:r>
            <w:r>
              <w:rPr/>
              <w:t xml:space="preserve">, Jan 2009, Louvain La Neuve, Belgique</w:t>
            </w:r>
          </w:p>
          <w:p>
            <w:pPr/>
            <w:r>
              <w:rPr/>
              <w:t xml:space="preserve">Communication dans un congrès</w:t>
            </w:r>
          </w:p>
          <w:p>
            <w:pPr/>
            <w:hyperlink r:id="rId124" w:history="1">
              <w:r>
                <w:rPr>
                  <w:color w:val="#410a8c"/>
                  <w:u w:val="single"/>
                </w:rPr>
                <w:t xml:space="preserve">hal-01178853v1</w:t>
              </w:r>
            </w:hyperlink>
          </w:p>
        </w:tc>
      </w:tr>
      <w:tr>
        <w:trPr/>
        <w:tc>
          <w:tcPr>
            <w:noWrap/>
          </w:tcPr>
          <w:p>
            <w:pPr>
              <w:spacing w:after="200"/>
            </w:pPr>
            <w:hyperlink r:id="rId125" w:history="1">
              <w:r>
                <w:rPr>
                  <w:color w:val="1e198e"/>
                  <w:b w:val="1"/>
                  <w:bCs w:val="1"/>
                  <w:u w:val="single"/>
                </w:rPr>
                <w:t xml:space="preserve">LE DEVELOPPEMENT PROFESSIONNEL EN FORMATION INITIALE : QUELLES MEDIATIONS POUR QUELLES EVALUATIONS ? L'exemple des formateurs du BTS Industries agroalimentaires</w:t>
              </w:r>
            </w:hyperlink>
          </w:p>
          <w:p>
            <w:pPr/>
            <w:hyperlink r:id="rId11" w:history="1">
              <w:r>
                <w:rPr>
                  <w:color w:val="#410a8c"/>
                  <w:u w:val="single"/>
                </w:rPr>
                <w:t xml:space="preserve">Jean-François Métral</w:t>
              </w:r>
            </w:hyperlink>
          </w:p>
          <w:p>
            <w:pPr/>
            <w:r>
              <w:rPr>
                <w:i w:val="1"/>
                <w:iCs w:val="1"/>
              </w:rPr>
              <w:t xml:space="preserve">21e colloque de l'ADMEE-Europe</w:t>
            </w:r>
            <w:r>
              <w:rPr/>
              <w:t xml:space="preserve">, Jan 2009, Louvain La Neuve, Belgique</w:t>
            </w:r>
          </w:p>
          <w:p>
            <w:pPr/>
            <w:r>
              <w:rPr/>
              <w:t xml:space="preserve">Communication dans un congrès</w:t>
            </w:r>
          </w:p>
          <w:p>
            <w:pPr/>
            <w:hyperlink r:id="rId125" w:history="1">
              <w:r>
                <w:rPr>
                  <w:color w:val="#410a8c"/>
                  <w:u w:val="single"/>
                </w:rPr>
                <w:t xml:space="preserve">hal-01178850v1</w:t>
              </w:r>
            </w:hyperlink>
          </w:p>
        </w:tc>
      </w:tr>
      <w:tr>
        <w:trPr/>
        <w:tc>
          <w:tcPr>
            <w:noWrap/>
          </w:tcPr>
          <w:p>
            <w:pPr>
              <w:spacing w:after="200"/>
            </w:pPr>
            <w:hyperlink r:id="rId126" w:history="1">
              <w:r>
                <w:rPr>
                  <w:color w:val="1e198e"/>
                  <w:b w:val="1"/>
                  <w:bCs w:val="1"/>
                  <w:u w:val="single"/>
                </w:rPr>
                <w:t xml:space="preserve">Faire l’expérience du travail en formation initiale - le stage : entre expérience et développement professionnel</w:t>
              </w:r>
            </w:hyperlink>
          </w:p>
          <w:p>
            <w:pPr/>
            <w:hyperlink r:id="rId11" w:history="1">
              <w:r>
                <w:rPr>
                  <w:color w:val="#410a8c"/>
                  <w:u w:val="single"/>
                </w:rPr>
                <w:t xml:space="preserve">Jean-François Métral</w:t>
              </w:r>
            </w:hyperlink>
          </w:p>
          <w:p>
            <w:pPr/>
            <w:r>
              <w:rPr>
                <w:i w:val="1"/>
                <w:iCs w:val="1"/>
              </w:rPr>
              <w:t xml:space="preserve">Expérience</w:t>
            </w:r>
            <w:r>
              <w:rPr/>
              <w:t xml:space="preserve">, Dec 2009, Dijon, France</w:t>
            </w:r>
          </w:p>
          <w:p>
            <w:pPr/>
            <w:r>
              <w:rPr/>
              <w:t xml:space="preserve">Communication dans un congrès</w:t>
            </w:r>
          </w:p>
          <w:p>
            <w:pPr/>
            <w:hyperlink r:id="rId126" w:history="1">
              <w:r>
                <w:rPr>
                  <w:color w:val="#410a8c"/>
                  <w:u w:val="single"/>
                </w:rPr>
                <w:t xml:space="preserve">hal-01178847v1</w:t>
              </w:r>
            </w:hyperlink>
          </w:p>
        </w:tc>
      </w:tr>
      <w:tr>
        <w:trPr/>
        <w:tc>
          <w:tcPr>
            <w:noWrap/>
          </w:tcPr>
          <w:p>
            <w:pPr>
              <w:spacing w:after="200"/>
            </w:pPr>
            <w:hyperlink r:id="rId127" w:history="1">
              <w:r>
                <w:rPr>
                  <w:color w:val="1e198e"/>
                  <w:b w:val="1"/>
                  <w:bCs w:val="1"/>
                  <w:u w:val="single"/>
                </w:rPr>
                <w:t xml:space="preserve">LE DISPOSITIF DE LA VALIDATION DES ACQUIS DE L'EXPERIENCE : UNE OPPORTUNITE POUR CARACTERISER LES COMPETENCES DE L'INGENIEUR ?</w:t>
              </w:r>
            </w:hyperlink>
          </w:p>
          <w:p>
            <w:pPr/>
            <w:hyperlink r:id="rId11" w:history="1">
              <w:r>
                <w:rPr>
                  <w:color w:val="#410a8c"/>
                  <w:u w:val="single"/>
                </w:rPr>
                <w:t xml:space="preserve">Jean-François Métral</w:t>
              </w:r>
            </w:hyperlink>
          </w:p>
          <w:p>
            <w:pPr/>
            <w:r>
              <w:rPr>
                <w:i w:val="1"/>
                <w:iCs w:val="1"/>
              </w:rPr>
              <w:t xml:space="preserve">Compétences, emploi et enseignement supérieur</w:t>
            </w:r>
            <w:r>
              <w:rPr/>
              <w:t xml:space="preserve">, Dec 2006, Rennes, France</w:t>
            </w:r>
          </w:p>
          <w:p>
            <w:pPr/>
            <w:r>
              <w:rPr/>
              <w:t xml:space="preserve">Communication dans un congrès</w:t>
            </w:r>
          </w:p>
          <w:p>
            <w:pPr/>
            <w:hyperlink r:id="rId127" w:history="1">
              <w:r>
                <w:rPr>
                  <w:color w:val="#410a8c"/>
                  <w:u w:val="single"/>
                </w:rPr>
                <w:t xml:space="preserve">hal-01178844v1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Les mots-clés des curricula</w:t>
              </w:r>
            </w:hyperlink>
          </w:p>
          <w:p>
            <w:pPr/>
            <w:hyperlink r:id="rId129" w:history="1">
              <w:r>
                <w:rPr>
                  <w:color w:val="#410a8c"/>
                  <w:u w:val="single"/>
                </w:rPr>
                <w:t xml:space="preserve">Dominique Raulin</w:t>
              </w:r>
            </w:hyperlink>
            <w:r>
              <w:rPr/>
              <w:t xml:space="preserve">,</w:t>
            </w:r>
            <w:hyperlink r:id="rId130" w:history="1">
              <w:r>
                <w:rPr>
                  <w:color w:val="#410a8c"/>
                  <w:u w:val="single"/>
                </w:rPr>
                <w:t xml:space="preserve">Faouzia Kalali</w:t>
              </w:r>
            </w:hyperlink>
            <w:r>
              <w:rPr/>
              <w:t xml:space="preserve">,</w:t>
            </w:r>
            <w:hyperlink r:id="rId131" w:history="1">
              <w:r>
                <w:rPr>
                  <w:color w:val="#410a8c"/>
                  <w:u w:val="single"/>
                </w:rPr>
                <w:t xml:space="preserve">Jean-Marc Lange</w:t>
              </w:r>
            </w:hyperlink>
            <w:r>
              <w:rPr/>
              <w:t xml:space="preserve">,</w:t>
            </w:r>
            <w:hyperlink r:id="rId132" w:history="1">
              <w:r>
                <w:rPr>
                  <w:color w:val="#410a8c"/>
                  <w:u w:val="single"/>
                </w:rPr>
                <w:t xml:space="preserve">Béatrice Legrand-Mouton</w:t>
              </w:r>
            </w:hyperlink>
            <w:r>
              <w:rPr/>
              <w:t xml:space="preserve">,</w:t>
            </w:r>
            <w:hyperlink r:id="rId133" w:history="1">
              <w:r>
                <w:rPr>
                  <w:color w:val="#410a8c"/>
                  <w:u w:val="single"/>
                </w:rPr>
                <w:t xml:space="preserve">Luisa Lombardi</w:t>
              </w:r>
            </w:hyperlink>
            <w:r>
              <w:rPr/>
              <w:t xml:space="preserve">et al.</w:t>
            </w:r>
          </w:p>
          <w:p>
            <w:pPr/>
            <w:r>
              <w:rPr/>
              <w:t xml:space="preserve">Université Paris Cité. Université Paris Cité, 2024, </w:t>
            </w:r>
            <w:hyperlink r:id="rId134" w:history="1">
              <w:r>
                <w:rPr>
                  <w:color w:val="#410a8c"/>
                  <w:u w:val="single"/>
                </w:rPr>
                <w:t xml:space="preserve">⟨10.53480/curricula.95a1⟩</w:t>
              </w:r>
            </w:hyperlink>
          </w:p>
          <w:p>
            <w:pPr/>
            <w:r>
              <w:rPr/>
              <w:t xml:space="preserve">Ouvrages</w:t>
            </w:r>
          </w:p>
          <w:p>
            <w:pPr/>
            <w:hyperlink r:id="rId128" w:history="1">
              <w:r>
                <w:rPr>
                  <w:color w:val="#410a8c"/>
                  <w:u w:val="single"/>
                </w:rPr>
                <w:t xml:space="preserve">hal-04630313v1</w:t>
              </w:r>
            </w:hyperlink>
          </w:p>
        </w:tc>
      </w:tr>
      <w:tr>
        <w:trPr/>
        <w:tc>
          <w:tcPr>
            <w:noWrap/>
          </w:tcPr>
          <w:p>
            <w:pPr>
              <w:spacing w:after="200"/>
            </w:pPr>
            <w:hyperlink r:id="rId135" w:history="1">
              <w:r>
                <w:rPr>
                  <w:color w:val="1e198e"/>
                  <w:b w:val="1"/>
                  <w:bCs w:val="1"/>
                  <w:u w:val="single"/>
                </w:rPr>
                <w:t xml:space="preserve">Enseigner et apprendre à l'ère de l'intelligence artificielle</w:t>
              </w:r>
            </w:hyperlink>
          </w:p>
          <w:p>
            <w:pPr/>
            <w:hyperlink r:id="rId136" w:history="1">
              <w:r>
                <w:rPr>
                  <w:color w:val="#410a8c"/>
                  <w:u w:val="single"/>
                </w:rPr>
                <w:t xml:space="preserve">Margarida Romero</w:t>
              </w:r>
            </w:hyperlink>
            <w:r>
              <w:rPr/>
              <w:t xml:space="preserve">,</w:t>
            </w:r>
            <w:hyperlink r:id="rId137" w:history="1">
              <w:r>
                <w:rPr>
                  <w:color w:val="#410a8c"/>
                  <w:u w:val="single"/>
                </w:rPr>
                <w:t xml:space="preserve">Laurent Heiser</w:t>
              </w:r>
            </w:hyperlink>
            <w:r>
              <w:rPr/>
              <w:t xml:space="preserve">,</w:t>
            </w:r>
            <w:hyperlink r:id="rId138" w:history="1">
              <w:r>
                <w:rPr>
                  <w:color w:val="#410a8c"/>
                  <w:u w:val="single"/>
                </w:rPr>
                <w:t xml:space="preserve">Alexandre Lepage</w:t>
              </w:r>
            </w:hyperlink>
            <w:r>
              <w:rPr/>
              <w:t xml:space="preserve">,</w:t>
            </w:r>
            <w:hyperlink r:id="rId139" w:history="1">
              <w:r>
                <w:rPr>
                  <w:color w:val="#410a8c"/>
                  <w:u w:val="single"/>
                </w:rPr>
                <w:t xml:space="preserve">Anne Gagnebien</w:t>
              </w:r>
            </w:hyperlink>
            <w:r>
              <w:rPr/>
              <w:t xml:space="preserve">,</w:t>
            </w:r>
            <w:hyperlink r:id="rId140" w:history="1">
              <w:r>
                <w:rPr>
                  <w:color w:val="#410a8c"/>
                  <w:u w:val="single"/>
                </w:rPr>
                <w:t xml:space="preserve">Audrey Bonjour</w:t>
              </w:r>
            </w:hyperlink>
            <w:r>
              <w:rPr/>
              <w:t xml:space="preserve">et al.</w:t>
            </w:r>
          </w:p>
          <w:p>
            <w:pPr/>
            <w:r>
              <w:rPr/>
              <w:t xml:space="preserve">Canopé, Livre blanc, 2023</w:t>
            </w:r>
          </w:p>
          <w:p>
            <w:pPr/>
            <w:r>
              <w:rPr/>
              <w:t xml:space="preserve">Ouvrages</w:t>
            </w:r>
          </w:p>
          <w:p>
            <w:pPr/>
            <w:hyperlink r:id="rId135" w:history="1">
              <w:r>
                <w:rPr>
                  <w:color w:val="#410a8c"/>
                  <w:u w:val="single"/>
                </w:rPr>
                <w:t xml:space="preserve">hal-04013223v2</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Artificial Intelligence in Professional and Vocational Training</w:t>
              </w:r>
            </w:hyperlink>
          </w:p>
          <w:p>
            <w:pPr/>
            <w:hyperlink r:id="rId39" w:history="1">
              <w:r>
                <w:rPr>
                  <w:color w:val="#410a8c"/>
                  <w:u w:val="single"/>
                </w:rPr>
                <w:t xml:space="preserve">Solange Ciavaldini-Cartaut</w:t>
              </w:r>
            </w:hyperlink>
            <w:r>
              <w:rPr/>
              <w:t xml:space="preserve">,</w:t>
            </w:r>
            <w:hyperlink r:id="rId11" w:history="1">
              <w:r>
                <w:rPr>
                  <w:color w:val="#410a8c"/>
                  <w:u w:val="single"/>
                </w:rPr>
                <w:t xml:space="preserve">Jean-François Métral</w:t>
              </w:r>
            </w:hyperlink>
            <w:r>
              <w:rPr/>
              <w:t xml:space="preserve">,</w:t>
            </w:r>
            <w:hyperlink r:id="rId27" w:history="1">
              <w:r>
                <w:rPr>
                  <w:color w:val="#410a8c"/>
                  <w:u w:val="single"/>
                </w:rPr>
                <w:t xml:space="preserve">Paul Olry</w:t>
              </w:r>
            </w:hyperlink>
            <w:r>
              <w:rPr/>
              <w:t xml:space="preserve">,</w:t>
            </w:r>
            <w:hyperlink r:id="rId93" w:history="1">
              <w:r>
                <w:rPr>
                  <w:color w:val="#410a8c"/>
                  <w:u w:val="single"/>
                </w:rPr>
                <w:t xml:space="preserve">Dominique Guidoni-Stoltz</w:t>
              </w:r>
            </w:hyperlink>
            <w:r>
              <w:rPr/>
              <w:t xml:space="preserve">,</w:t>
            </w:r>
            <w:hyperlink r:id="rId142" w:history="1">
              <w:r>
                <w:rPr>
                  <w:color w:val="#410a8c"/>
                  <w:u w:val="single"/>
                </w:rPr>
                <w:t xml:space="preserve">Charles-Antoine Gagneur</w:t>
              </w:r>
            </w:hyperlink>
          </w:p>
          <w:p>
            <w:pPr/>
            <w:r>
              <w:rPr/>
              <w:t xml:space="preserve">Alex Urmeneta, Margarida Romero. </w:t>
            </w:r>
            <w:r>
              <w:rPr>
                <w:i w:val="1"/>
                <w:iCs w:val="1"/>
              </w:rPr>
              <w:t xml:space="preserve">Creative Applications of Artificial Intelligence in Education</w:t>
            </w:r>
            <w:r>
              <w:rPr/>
              <w:t xml:space="preserve">, </w:t>
            </w:r>
            <w:hyperlink r:id="rId143" w:history="1">
              <w:r>
                <w:rPr>
                  <w:color w:val="#410a8c"/>
                  <w:u w:val="single"/>
                </w:rPr>
                <w:t xml:space="preserve">Springer Nature Switzerland</w:t>
              </w:r>
            </w:hyperlink>
            <w:r>
              <w:rPr/>
              <w:t xml:space="preserve">, pp.145-155, 2024, Palgrave Studies in Creativity and Culture, 978-3-031-55271-7. </w:t>
            </w:r>
            <w:hyperlink r:id="rId144" w:history="1">
              <w:r>
                <w:rPr>
                  <w:color w:val="#410a8c"/>
                  <w:u w:val="single"/>
                </w:rPr>
                <w:t xml:space="preserve">⟨10.1007/978-3-031-55272-4_11⟩</w:t>
              </w:r>
            </w:hyperlink>
          </w:p>
          <w:p>
            <w:pPr/>
            <w:r>
              <w:rPr/>
              <w:t xml:space="preserve">Chapitre d'ouvrage</w:t>
            </w:r>
          </w:p>
          <w:p>
            <w:pPr/>
            <w:hyperlink r:id="rId141" w:history="1">
              <w:r>
                <w:rPr>
                  <w:color w:val="#410a8c"/>
                  <w:u w:val="single"/>
                </w:rPr>
                <w:t xml:space="preserve">hal-04616019v1</w:t>
              </w:r>
            </w:hyperlink>
          </w:p>
        </w:tc>
      </w:tr>
      <w:tr>
        <w:trPr/>
        <w:tc>
          <w:tcPr>
            <w:noWrap/>
          </w:tcPr>
          <w:p>
            <w:pPr>
              <w:spacing w:after="200"/>
            </w:pPr>
            <w:hyperlink r:id="rId145" w:history="1">
              <w:r>
                <w:rPr>
                  <w:color w:val="1e198e"/>
                  <w:b w:val="1"/>
                  <w:bCs w:val="1"/>
                  <w:u w:val="single"/>
                </w:rPr>
                <w:t xml:space="preserve">Avec Mayen. Une didactique des conditions sociales pour le développement des compétences</w:t>
              </w:r>
            </w:hyperlink>
          </w:p>
          <w:p>
            <w:pPr/>
            <w:hyperlink r:id="rId11" w:history="1">
              <w:r>
                <w:rPr>
                  <w:color w:val="#410a8c"/>
                  <w:u w:val="single"/>
                </w:rPr>
                <w:t xml:space="preserve">Jean-François Métral</w:t>
              </w:r>
            </w:hyperlink>
          </w:p>
          <w:p>
            <w:pPr/>
            <w:r>
              <w:rPr>
                <w:i w:val="1"/>
                <w:iCs w:val="1"/>
              </w:rPr>
              <w:t xml:space="preserve">Pratiques et théories de la didactique professionnelle</w:t>
            </w:r>
            <w:r>
              <w:rPr/>
              <w:t xml:space="preserve">, Raison et Passions, 2023, Apprendre pour et dans le travail</w:t>
            </w:r>
          </w:p>
          <w:p>
            <w:pPr/>
            <w:r>
              <w:rPr/>
              <w:t xml:space="preserve">Chapitre d'ouvrage</w:t>
            </w:r>
          </w:p>
          <w:p>
            <w:pPr/>
            <w:hyperlink r:id="rId145" w:history="1">
              <w:r>
                <w:rPr>
                  <w:color w:val="#410a8c"/>
                  <w:u w:val="single"/>
                </w:rPr>
                <w:t xml:space="preserve">hal-04265580v1</w:t>
              </w:r>
            </w:hyperlink>
          </w:p>
        </w:tc>
      </w:tr>
      <w:tr>
        <w:trPr/>
        <w:tc>
          <w:tcPr>
            <w:noWrap/>
          </w:tcPr>
          <w:p>
            <w:pPr>
              <w:spacing w:after="200"/>
            </w:pPr>
            <w:hyperlink r:id="rId146" w:history="1">
              <w:r>
                <w:rPr>
                  <w:color w:val="1e198e"/>
                  <w:b w:val="1"/>
                  <w:bCs w:val="1"/>
                  <w:u w:val="single"/>
                </w:rPr>
                <w:t xml:space="preserve">Recueil et analyse de traces d’activités : transmettre un geste professionnel</w:t>
              </w:r>
            </w:hyperlink>
          </w:p>
          <w:p>
            <w:pPr/>
            <w:hyperlink r:id="rId11" w:history="1">
              <w:r>
                <w:rPr>
                  <w:color w:val="#410a8c"/>
                  <w:u w:val="single"/>
                </w:rPr>
                <w:t xml:space="preserve">Jean-François Métral</w:t>
              </w:r>
            </w:hyperlink>
          </w:p>
          <w:p>
            <w:pPr/>
            <w:r>
              <w:rPr/>
              <w:t xml:space="preserve">Brigitte Albero, Joris Thievenaz. </w:t>
            </w:r>
            <w:r>
              <w:rPr>
                <w:i w:val="1"/>
                <w:iCs w:val="1"/>
              </w:rPr>
              <w:t xml:space="preserve">Enquêter dans les métiers de l'humain. Traité de méthodologie de la recherche en Sciences de l’Éducation et de la Formation. Tome 3</w:t>
            </w:r>
            <w:r>
              <w:rPr/>
              <w:t xml:space="preserve">, </w:t>
            </w:r>
            <w:hyperlink r:id="rId147" w:history="1">
              <w:r>
                <w:rPr>
                  <w:color w:val="#410a8c"/>
                  <w:u w:val="single"/>
                </w:rPr>
                <w:t xml:space="preserve">Raison &amp; Passions</w:t>
              </w:r>
            </w:hyperlink>
            <w:r>
              <w:rPr/>
              <w:t xml:space="preserve">, pp.330-347, 2022, 9782917645994. </w:t>
            </w:r>
            <w:hyperlink r:id="rId148" w:history="1">
              <w:r>
                <w:rPr>
                  <w:color w:val="#410a8c"/>
                  <w:u w:val="single"/>
                </w:rPr>
                <w:t xml:space="preserve">⟨10.3917/rp.alber.2022.03.0330⟩</w:t>
              </w:r>
            </w:hyperlink>
          </w:p>
          <w:p>
            <w:pPr/>
            <w:r>
              <w:rPr/>
              <w:t xml:space="preserve">Chapitre d'ouvrage</w:t>
            </w:r>
          </w:p>
          <w:p>
            <w:pPr/>
            <w:hyperlink r:id="rId146" w:history="1">
              <w:r>
                <w:rPr>
                  <w:color w:val="#410a8c"/>
                  <w:u w:val="single"/>
                </w:rPr>
                <w:t xml:space="preserve">hal-03829352v1</w:t>
              </w:r>
            </w:hyperlink>
          </w:p>
        </w:tc>
      </w:tr>
      <w:tr>
        <w:trPr/>
        <w:tc>
          <w:tcPr>
            <w:noWrap/>
          </w:tcPr>
          <w:p>
            <w:pPr>
              <w:spacing w:after="200"/>
            </w:pPr>
            <w:hyperlink r:id="rId149" w:history="1">
              <w:r>
                <w:rPr>
                  <w:color w:val="1e198e"/>
                  <w:b w:val="1"/>
                  <w:bCs w:val="1"/>
                  <w:u w:val="single"/>
                </w:rPr>
                <w:t xml:space="preserve">L’IA en formation professionnelle : usages, fiabilité des traces d’apprentissage et problèmes posés aux concepteurs et aux enseignants-formateurs</w:t>
              </w:r>
            </w:hyperlink>
          </w:p>
          <w:p>
            <w:pPr/>
            <w:hyperlink r:id="rId92" w:history="1">
              <w:r>
                <w:rPr>
                  <w:color w:val="#410a8c"/>
                  <w:u w:val="single"/>
                </w:rPr>
                <w:t xml:space="preserve">Solange Cartaut</w:t>
              </w:r>
            </w:hyperlink>
            <w:r>
              <w:rPr/>
              <w:t xml:space="preserve">,</w:t>
            </w:r>
            <w:hyperlink r:id="rId11" w:history="1">
              <w:r>
                <w:rPr>
                  <w:color w:val="#410a8c"/>
                  <w:u w:val="single"/>
                </w:rPr>
                <w:t xml:space="preserve">Jean-François Métral</w:t>
              </w:r>
            </w:hyperlink>
            <w:r>
              <w:rPr/>
              <w:t xml:space="preserve">,</w:t>
            </w:r>
            <w:hyperlink r:id="rId27" w:history="1">
              <w:r>
                <w:rPr>
                  <w:color w:val="#410a8c"/>
                  <w:u w:val="single"/>
                </w:rPr>
                <w:t xml:space="preserve">Paul Olry</w:t>
              </w:r>
            </w:hyperlink>
            <w:r>
              <w:rPr/>
              <w:t xml:space="preserve">,</w:t>
            </w:r>
            <w:hyperlink r:id="rId93" w:history="1">
              <w:r>
                <w:rPr>
                  <w:color w:val="#410a8c"/>
                  <w:u w:val="single"/>
                </w:rPr>
                <w:t xml:space="preserve">Dominique Guidoni-Stoltz</w:t>
              </w:r>
            </w:hyperlink>
            <w:r>
              <w:rPr/>
              <w:t xml:space="preserve">,</w:t>
            </w:r>
            <w:hyperlink r:id="rId142" w:history="1">
              <w:r>
                <w:rPr>
                  <w:color w:val="#410a8c"/>
                  <w:u w:val="single"/>
                </w:rPr>
                <w:t xml:space="preserve">Charles-Antoine Gagneur</w:t>
              </w:r>
            </w:hyperlink>
          </w:p>
          <w:p>
            <w:pPr/>
            <w:r>
              <w:rPr>
                <w:i w:val="1"/>
                <w:iCs w:val="1"/>
              </w:rPr>
              <w:t xml:space="preserve">Livre blanc Enseigner et apprendre à l’ère de l’IA. Acculturation, intégration et usages créatifs de l’IA en éducation</w:t>
            </w:r>
            <w:r>
              <w:rPr/>
              <w:t xml:space="preserve">, pp.41-55, 2022</w:t>
            </w:r>
          </w:p>
          <w:p>
            <w:pPr/>
            <w:r>
              <w:rPr/>
              <w:t xml:space="preserve">Chapitre d'ouvrage</w:t>
            </w:r>
          </w:p>
          <w:p>
            <w:pPr/>
            <w:hyperlink r:id="rId149" w:history="1">
              <w:r>
                <w:rPr>
                  <w:color w:val="#410a8c"/>
                  <w:u w:val="single"/>
                </w:rPr>
                <w:t xml:space="preserve">hal-03929868v1</w:t>
              </w:r>
            </w:hyperlink>
          </w:p>
        </w:tc>
      </w:tr>
      <w:tr>
        <w:trPr/>
        <w:tc>
          <w:tcPr>
            <w:noWrap/>
          </w:tcPr>
          <w:p>
            <w:pPr>
              <w:spacing w:after="200"/>
            </w:pPr>
            <w:hyperlink r:id="rId150" w:history="1">
              <w:r>
                <w:rPr>
                  <w:color w:val="1e198e"/>
                  <w:b w:val="1"/>
                  <w:bCs w:val="1"/>
                  <w:u w:val="single"/>
                </w:rPr>
                <w:t xml:space="preserve">Entre situation de formation et situation professionnelle : les « situations intermédiaires »</w:t>
              </w:r>
            </w:hyperlink>
          </w:p>
          <w:p>
            <w:pPr/>
            <w:hyperlink r:id="rId11" w:history="1">
              <w:r>
                <w:rPr>
                  <w:color w:val="#410a8c"/>
                  <w:u w:val="single"/>
                </w:rPr>
                <w:t xml:space="preserve">Jean-François Métral</w:t>
              </w:r>
            </w:hyperlink>
          </w:p>
          <w:p>
            <w:pPr/>
            <w:r>
              <w:rPr>
                <w:i w:val="1"/>
                <w:iCs w:val="1"/>
              </w:rPr>
              <w:t xml:space="preserve">Sciences et savoirs technologiques dans l'enseignement professionnel et technique confrontations des perspectives de recherche</w:t>
            </w:r>
            <w:r>
              <w:rPr/>
              <w:t xml:space="preserve">, L’Harmatan, 2016, 978-2-343-08272-1</w:t>
            </w:r>
          </w:p>
          <w:p>
            <w:pPr/>
            <w:r>
              <w:rPr/>
              <w:t xml:space="preserve">Chapitre d'ouvrage</w:t>
            </w:r>
          </w:p>
          <w:p>
            <w:pPr/>
            <w:hyperlink r:id="rId150" w:history="1">
              <w:r>
                <w:rPr>
                  <w:color w:val="#410a8c"/>
                  <w:u w:val="single"/>
                </w:rPr>
                <w:t xml:space="preserve">halshs-02103740v1</w:t>
              </w:r>
            </w:hyperlink>
          </w:p>
        </w:tc>
      </w:tr>
      <w:tr>
        <w:trPr/>
        <w:tc>
          <w:tcPr>
            <w:noWrap/>
          </w:tcPr>
          <w:p>
            <w:pPr>
              <w:spacing w:after="200"/>
            </w:pPr>
            <w:hyperlink r:id="rId151" w:history="1">
              <w:r>
                <w:rPr>
                  <w:color w:val="1e198e"/>
                  <w:b w:val="1"/>
                  <w:bCs w:val="1"/>
                  <w:u w:val="single"/>
                </w:rPr>
                <w:t xml:space="preserve">Apprendre un métier à l’école</w:t>
              </w:r>
            </w:hyperlink>
          </w:p>
          <w:p>
            <w:pPr/>
            <w:hyperlink r:id="rId11" w:history="1">
              <w:r>
                <w:rPr>
                  <w:color w:val="#410a8c"/>
                  <w:u w:val="single"/>
                </w:rPr>
                <w:t xml:space="preserve">Jean-François Métral</w:t>
              </w:r>
            </w:hyperlink>
            <w:r>
              <w:rPr/>
              <w:t xml:space="preserve">,</w:t>
            </w:r>
            <w:hyperlink r:id="rId19" w:history="1">
              <w:r>
                <w:rPr>
                  <w:color w:val="#410a8c"/>
                  <w:u w:val="single"/>
                </w:rPr>
                <w:t xml:space="preserve">Claire Masson</w:t>
              </w:r>
            </w:hyperlink>
          </w:p>
          <w:p>
            <w:pPr/>
            <w:r>
              <w:rPr>
                <w:i w:val="1"/>
                <w:iCs w:val="1"/>
              </w:rPr>
              <w:t xml:space="preserve">Recherches en éducation : Pratiques et apprentissages professionnels</w:t>
            </w:r>
            <w:r>
              <w:rPr/>
              <w:t xml:space="preserve">, Educagri éditions, pp.79-93, A paraître, 9782844449870</w:t>
            </w:r>
          </w:p>
          <w:p>
            <w:pPr/>
            <w:r>
              <w:rPr/>
              <w:t xml:space="preserve">Chapitre d'ouvrage</w:t>
            </w:r>
          </w:p>
          <w:p>
            <w:pPr/>
            <w:hyperlink r:id="rId151" w:history="1">
              <w:r>
                <w:rPr>
                  <w:color w:val="#410a8c"/>
                  <w:u w:val="single"/>
                </w:rPr>
                <w:t xml:space="preserve">hal-02881732v1</w:t>
              </w:r>
            </w:hyperlink>
          </w:p>
        </w:tc>
      </w:tr>
      <w:tr>
        <w:trPr/>
        <w:tc>
          <w:tcPr>
            <w:noWrap/>
          </w:tcPr>
          <w:p>
            <w:pPr>
              <w:spacing w:after="200"/>
            </w:pPr>
            <w:hyperlink r:id="rId152" w:history="1">
              <w:r>
                <w:rPr>
                  <w:color w:val="1e198e"/>
                  <w:b w:val="1"/>
                  <w:bCs w:val="1"/>
                  <w:u w:val="single"/>
                </w:rPr>
                <w:t xml:space="preserve">Chapitre 16. Évaluer la compétence par l’activité en situation</w:t>
              </w:r>
            </w:hyperlink>
          </w:p>
          <w:p>
            <w:pPr/>
            <w:hyperlink r:id="rId11" w:history="1">
              <w:r>
                <w:rPr>
                  <w:color w:val="#410a8c"/>
                  <w:u w:val="single"/>
                </w:rPr>
                <w:t xml:space="preserve">Jean-François Métral</w:t>
              </w:r>
            </w:hyperlink>
            <w:r>
              <w:rPr/>
              <w:t xml:space="preserve">,</w:t>
            </w:r>
            <w:hyperlink r:id="rId69" w:history="1">
              <w:r>
                <w:rPr>
                  <w:color w:val="#410a8c"/>
                  <w:u w:val="single"/>
                </w:rPr>
                <w:t xml:space="preserve">Claire Tourmen</w:t>
              </w:r>
            </w:hyperlink>
            <w:r>
              <w:rPr/>
              <w:t xml:space="preserve">,</w:t>
            </w:r>
            <w:hyperlink r:id="rId71" w:history="1">
              <w:r>
                <w:rPr>
                  <w:color w:val="#410a8c"/>
                  <w:u w:val="single"/>
                </w:rPr>
                <w:t xml:space="preserve">Patrick Mayen</w:t>
              </w:r>
            </w:hyperlink>
          </w:p>
          <w:p>
            <w:pPr/>
            <w:r>
              <w:rPr>
                <w:i w:val="1"/>
                <w:iCs w:val="1"/>
              </w:rPr>
              <w:t xml:space="preserve">L'évaluation des compétences en milieu scolaire et en milieu professionnel</w:t>
            </w:r>
            <w:r>
              <w:rPr/>
              <w:t xml:space="preserve">, </w:t>
            </w:r>
            <w:hyperlink r:id="rId153" w:history="1">
              <w:r>
                <w:rPr>
                  <w:color w:val="#410a8c"/>
                  <w:u w:val="single"/>
                </w:rPr>
                <w:t xml:space="preserve">de boeck</w:t>
              </w:r>
            </w:hyperlink>
            <w:r>
              <w:rPr/>
              <w:t xml:space="preserve">, pp.243-255, 2014, 9782804181949</w:t>
            </w:r>
          </w:p>
          <w:p>
            <w:pPr/>
            <w:r>
              <w:rPr/>
              <w:t xml:space="preserve">Chapitre d'ouvrage</w:t>
            </w:r>
          </w:p>
          <w:p>
            <w:pPr/>
            <w:hyperlink r:id="rId152" w:history="1">
              <w:r>
                <w:rPr>
                  <w:color w:val="#410a8c"/>
                  <w:u w:val="single"/>
                </w:rPr>
                <w:t xml:space="preserve">hal-02094321v1</w:t>
              </w:r>
            </w:hyperlink>
          </w:p>
        </w:tc>
      </w:tr>
      <w:tr>
        <w:trPr/>
        <w:tc>
          <w:tcPr>
            <w:noWrap/>
          </w:tcPr>
          <w:p>
            <w:pPr>
              <w:spacing w:after="200"/>
            </w:pPr>
            <w:hyperlink r:id="rId154" w:history="1">
              <w:r>
                <w:rPr>
                  <w:color w:val="1e198e"/>
                  <w:b w:val="1"/>
                  <w:bCs w:val="1"/>
                  <w:u w:val="single"/>
                </w:rPr>
                <w:t xml:space="preserve">Un stage formateur : pour qui ? pour quoi ?</w:t>
              </w:r>
            </w:hyperlink>
          </w:p>
          <w:p>
            <w:pPr/>
            <w:hyperlink r:id="rId11" w:history="1">
              <w:r>
                <w:rPr>
                  <w:color w:val="#410a8c"/>
                  <w:u w:val="single"/>
                </w:rPr>
                <w:t xml:space="preserve">Jean-François Métral</w:t>
              </w:r>
            </w:hyperlink>
            <w:r>
              <w:rPr/>
              <w:t xml:space="preserve">,</w:t>
            </w:r>
            <w:hyperlink r:id="rId27" w:history="1">
              <w:r>
                <w:rPr>
                  <w:color w:val="#410a8c"/>
                  <w:u w:val="single"/>
                </w:rPr>
                <w:t xml:space="preserve">Paul Olry</w:t>
              </w:r>
            </w:hyperlink>
          </w:p>
          <w:p>
            <w:pPr/>
            <w:r>
              <w:rPr>
                <w:i w:val="1"/>
                <w:iCs w:val="1"/>
              </w:rPr>
              <w:t xml:space="preserve">Le stage : Formation ou exploitation ?</w:t>
            </w:r>
            <w:r>
              <w:rPr/>
              <w:t xml:space="preserve">, </w:t>
            </w:r>
            <w:hyperlink r:id="rId155" w:history="1">
              <w:r>
                <w:rPr>
                  <w:color w:val="#410a8c"/>
                  <w:u w:val="single"/>
                </w:rPr>
                <w:t xml:space="preserve">Presses universitaires de Rennes</w:t>
              </w:r>
            </w:hyperlink>
            <w:r>
              <w:rPr/>
              <w:t xml:space="preserve">, pp.97-113, 2013, 978-2-7535-2668-6</w:t>
            </w:r>
          </w:p>
          <w:p>
            <w:pPr/>
            <w:r>
              <w:rPr/>
              <w:t xml:space="preserve">Chapitre d'ouvrage</w:t>
            </w:r>
          </w:p>
          <w:p>
            <w:pPr/>
            <w:hyperlink r:id="rId154" w:history="1">
              <w:r>
                <w:rPr>
                  <w:color w:val="#410a8c"/>
                  <w:u w:val="single"/>
                </w:rPr>
                <w:t xml:space="preserve">hal-02115057v1</w:t>
              </w:r>
            </w:hyperlink>
          </w:p>
        </w:tc>
      </w:tr>
      <w:tr>
        <w:trPr/>
        <w:tc>
          <w:tcPr>
            <w:noWrap/>
          </w:tcPr>
          <w:p>
            <w:pPr>
              <w:spacing w:after="200"/>
            </w:pPr>
            <w:hyperlink r:id="rId156" w:history="1">
              <w:r>
                <w:rPr>
                  <w:color w:val="1e198e"/>
                  <w:b w:val="1"/>
                  <w:bCs w:val="1"/>
                  <w:u w:val="single"/>
                </w:rPr>
                <w:t xml:space="preserve">Les difficultés de la validation des acquis de l'expérience</w:t>
              </w:r>
            </w:hyperlink>
          </w:p>
          <w:p>
            <w:pPr/>
            <w:hyperlink r:id="rId11" w:history="1">
              <w:r>
                <w:rPr>
                  <w:color w:val="#410a8c"/>
                  <w:u w:val="single"/>
                </w:rPr>
                <w:t xml:space="preserve">Jean-François Métral</w:t>
              </w:r>
            </w:hyperlink>
            <w:r>
              <w:rPr/>
              <w:t xml:space="preserve">,</w:t>
            </w:r>
            <w:hyperlink r:id="rId71" w:history="1">
              <w:r>
                <w:rPr>
                  <w:color w:val="#410a8c"/>
                  <w:u w:val="single"/>
                </w:rPr>
                <w:t xml:space="preserve">Patrick Mayen</w:t>
              </w:r>
            </w:hyperlink>
          </w:p>
          <w:p>
            <w:pPr/>
            <w:r>
              <w:rPr>
                <w:i w:val="1"/>
                <w:iCs w:val="1"/>
              </w:rPr>
              <w:t xml:space="preserve">Elaboration et réduction de l'expérience dans la validation des acquis de l'expérience</w:t>
            </w:r>
            <w:r>
              <w:rPr/>
              <w:t xml:space="preserve">, 28, Centre d'études et de recherches sur les qualifications - CEREQ, pp.27-36, 2009, 978-2-11-098143-1</w:t>
            </w:r>
          </w:p>
          <w:p>
            <w:pPr/>
            <w:r>
              <w:rPr/>
              <w:t xml:space="preserve">Chapitre d'ouvrage</w:t>
            </w:r>
          </w:p>
          <w:p>
            <w:pPr/>
            <w:hyperlink r:id="rId156" w:history="1">
              <w:r>
                <w:rPr>
                  <w:color w:val="#410a8c"/>
                  <w:u w:val="single"/>
                </w:rPr>
                <w:t xml:space="preserve">hal-02115129v1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Les situations intermédiaires dans les formations en alternance</w:t>
              </w:r>
            </w:hyperlink>
          </w:p>
          <w:p>
            <w:pPr/>
            <w:hyperlink r:id="rId14" w:history="1">
              <w:r>
                <w:rPr>
                  <w:color w:val="#410a8c"/>
                  <w:u w:val="single"/>
                </w:rPr>
                <w:t xml:space="preserve">Laurent Veillard</w:t>
              </w:r>
            </w:hyperlink>
            <w:r>
              <w:rPr/>
              <w:t xml:space="preserve">,</w:t>
            </w:r>
            <w:hyperlink r:id="rId158" w:history="1">
              <w:r>
                <w:rPr>
                  <w:color w:val="#410a8c"/>
                  <w:u w:val="single"/>
                </w:rPr>
                <w:t xml:space="preserve">Béatrice Beaujean</w:t>
              </w:r>
            </w:hyperlink>
            <w:r>
              <w:rPr/>
              <w:t xml:space="preserve">,</w:t>
            </w:r>
            <w:hyperlink r:id="rId159" w:history="1">
              <w:r>
                <w:rPr>
                  <w:color w:val="#410a8c"/>
                  <w:u w:val="single"/>
                </w:rPr>
                <w:t xml:space="preserve">Hervé de Bisschop</w:t>
              </w:r>
            </w:hyperlink>
            <w:r>
              <w:rPr/>
              <w:t xml:space="preserve">,</w:t>
            </w:r>
            <w:hyperlink r:id="rId160" w:history="1">
              <w:r>
                <w:rPr>
                  <w:color w:val="#410a8c"/>
                  <w:u w:val="single"/>
                </w:rPr>
                <w:t xml:space="preserve">Claire Bonnard</w:t>
              </w:r>
            </w:hyperlink>
            <w:r>
              <w:rPr/>
              <w:t xml:space="preserve">,</w:t>
            </w:r>
            <w:hyperlink r:id="rId65" w:history="1">
              <w:r>
                <w:rPr>
                  <w:color w:val="#410a8c"/>
                  <w:u w:val="single"/>
                </w:rPr>
                <w:t xml:space="preserve">Marie David</w:t>
              </w:r>
            </w:hyperlink>
            <w:r>
              <w:rPr/>
              <w:t xml:space="preserve">et al.</w:t>
            </w:r>
          </w:p>
          <w:p>
            <w:pPr/>
            <w:r>
              <w:rPr/>
              <w:t xml:space="preserve">France Compétences. 2024, pp.141</w:t>
            </w:r>
          </w:p>
          <w:p>
            <w:pPr/>
            <w:r>
              <w:rPr/>
              <w:t xml:space="preserve">Rapport</w:t>
            </w:r>
            <w:r>
              <w:rPr/>
              <w:t xml:space="preserve"> (rapport d’expertise collective)</w:t>
            </w:r>
          </w:p>
          <w:p>
            <w:pPr/>
            <w:hyperlink r:id="rId157" w:history="1">
              <w:r>
                <w:rPr>
                  <w:color w:val="#410a8c"/>
                  <w:u w:val="single"/>
                </w:rPr>
                <w:t xml:space="preserve">hal-04676335v1</w:t>
              </w:r>
            </w:hyperlink>
          </w:p>
        </w:tc>
      </w:tr>
      <w:tr>
        <w:trPr/>
        <w:tc>
          <w:tcPr>
            <w:noWrap/>
          </w:tcPr>
          <w:p>
            <w:pPr>
              <w:spacing w:after="200"/>
            </w:pPr>
            <w:hyperlink r:id="rId161" w:history="1">
              <w:r>
                <w:rPr>
                  <w:color w:val="1e198e"/>
                  <w:b w:val="1"/>
                  <w:bCs w:val="1"/>
                  <w:u w:val="single"/>
                </w:rPr>
                <w:t xml:space="preserve">La notion d’essaimage dans le passage de l’analyse du travail à la formation</w:t>
              </w:r>
            </w:hyperlink>
          </w:p>
          <w:p>
            <w:pPr/>
            <w:hyperlink r:id="rId42" w:history="1">
              <w:r>
                <w:rPr>
                  <w:color w:val="#410a8c"/>
                  <w:u w:val="single"/>
                </w:rPr>
                <w:t xml:space="preserve">Fanny Chrétien</w:t>
              </w:r>
            </w:hyperlink>
            <w:r>
              <w:rPr/>
              <w:t xml:space="preserve">,</w:t>
            </w:r>
            <w:hyperlink r:id="rId39" w:history="1">
              <w:r>
                <w:rPr>
                  <w:color w:val="#410a8c"/>
                  <w:u w:val="single"/>
                </w:rPr>
                <w:t xml:space="preserve">Solange Ciavaldini-Cartaut</w:t>
              </w:r>
            </w:hyperlink>
            <w:r>
              <w:rPr/>
              <w:t xml:space="preserve">,</w:t>
            </w:r>
            <w:hyperlink r:id="rId142" w:history="1">
              <w:r>
                <w:rPr>
                  <w:color w:val="#410a8c"/>
                  <w:u w:val="single"/>
                </w:rPr>
                <w:t xml:space="preserve">Charles-Antoine Gagneur</w:t>
              </w:r>
            </w:hyperlink>
            <w:r>
              <w:rPr/>
              <w:t xml:space="preserve">,</w:t>
            </w:r>
            <w:hyperlink r:id="rId162" w:history="1">
              <w:r>
                <w:rPr>
                  <w:color w:val="#410a8c"/>
                  <w:u w:val="single"/>
                </w:rPr>
                <w:t xml:space="preserve">Marie-Noëlle Guillot</w:t>
              </w:r>
            </w:hyperlink>
            <w:r>
              <w:rPr/>
              <w:t xml:space="preserve">,</w:t>
            </w:r>
            <w:hyperlink r:id="rId163" w:history="1">
              <w:r>
                <w:rPr>
                  <w:color w:val="#410a8c"/>
                  <w:u w:val="single"/>
                </w:rPr>
                <w:t xml:space="preserve">Florian Malaterre</w:t>
              </w:r>
            </w:hyperlink>
            <w:r>
              <w:rPr/>
              <w:t xml:space="preserve">et al.</w:t>
            </w:r>
          </w:p>
          <w:p>
            <w:pPr/>
            <w:r>
              <w:rPr/>
              <w:t xml:space="preserve">Institut Agro Dijon. 2022, 12 p</w:t>
            </w:r>
          </w:p>
          <w:p>
            <w:pPr/>
            <w:r>
              <w:rPr/>
              <w:t xml:space="preserve">Rapport</w:t>
            </w:r>
            <w:r>
              <w:rPr/>
              <w:t xml:space="preserve"> (rapport technique)</w:t>
            </w:r>
          </w:p>
          <w:p>
            <w:pPr/>
            <w:hyperlink r:id="rId161" w:history="1">
              <w:r>
                <w:rPr>
                  <w:color w:val="#410a8c"/>
                  <w:u w:val="single"/>
                </w:rPr>
                <w:t xml:space="preserve">hal-04018835v1</w:t>
              </w:r>
            </w:hyperlink>
          </w:p>
        </w:tc>
      </w:tr>
      <w:tr>
        <w:trPr/>
        <w:tc>
          <w:tcPr>
            <w:noWrap/>
          </w:tcPr>
          <w:p>
            <w:pPr>
              <w:spacing w:after="200"/>
            </w:pPr>
            <w:hyperlink r:id="rId164" w:history="1">
              <w:r>
                <w:rPr>
                  <w:color w:val="1e198e"/>
                  <w:b w:val="1"/>
                  <w:bCs w:val="1"/>
                  <w:u w:val="single"/>
                </w:rPr>
                <w:t xml:space="preserve">Silva Numerica : une ressource pour une progressivité de l’apprentissage de la forêt du collège à la formation professionnelle ?</w:t>
              </w:r>
            </w:hyperlink>
          </w:p>
          <w:p>
            <w:pPr/>
            <w:hyperlink r:id="rId11" w:history="1">
              <w:r>
                <w:rPr>
                  <w:color w:val="#410a8c"/>
                  <w:u w:val="single"/>
                </w:rPr>
                <w:t xml:space="preserve">Jean-François Métral</w:t>
              </w:r>
            </w:hyperlink>
            <w:r>
              <w:rPr/>
              <w:t xml:space="preserve">,</w:t>
            </w:r>
            <w:hyperlink r:id="rId42" w:history="1">
              <w:r>
                <w:rPr>
                  <w:color w:val="#410a8c"/>
                  <w:u w:val="single"/>
                </w:rPr>
                <w:t xml:space="preserve">Fanny Chrétien</w:t>
              </w:r>
            </w:hyperlink>
            <w:r>
              <w:rPr/>
              <w:t xml:space="preserve">,</w:t>
            </w:r>
            <w:hyperlink r:id="rId93" w:history="1">
              <w:r>
                <w:rPr>
                  <w:color w:val="#410a8c"/>
                  <w:u w:val="single"/>
                </w:rPr>
                <w:t xml:space="preserve">Dominique Guidoni-Stoltz</w:t>
              </w:r>
            </w:hyperlink>
          </w:p>
          <w:p>
            <w:pPr/>
            <w:r>
              <w:rPr/>
              <w:t xml:space="preserve">Institut Agro Dijon. 2022</w:t>
            </w:r>
          </w:p>
          <w:p>
            <w:pPr/>
            <w:r>
              <w:rPr/>
              <w:t xml:space="preserve">Rapport</w:t>
            </w:r>
          </w:p>
          <w:p>
            <w:pPr/>
            <w:hyperlink r:id="rId164" w:history="1">
              <w:r>
                <w:rPr>
                  <w:color w:val="#410a8c"/>
                  <w:u w:val="single"/>
                </w:rPr>
                <w:t xml:space="preserve">hal-03898947v1</w:t>
              </w:r>
            </w:hyperlink>
          </w:p>
        </w:tc>
      </w:tr>
      <w:tr>
        <w:trPr/>
        <w:tc>
          <w:tcPr>
            <w:noWrap/>
          </w:tcPr>
          <w:p>
            <w:pPr>
              <w:spacing w:after="200"/>
            </w:pPr>
            <w:hyperlink r:id="rId165" w:history="1">
              <w:r>
                <w:rPr>
                  <w:color w:val="1e198e"/>
                  <w:b w:val="1"/>
                  <w:bCs w:val="1"/>
                  <w:u w:val="single"/>
                </w:rPr>
                <w:t xml:space="preserve">Etude de la motivation des élèves pour la réalisation de tâches d'apprentissage utilisant l'environnement virtuel éducatif Silva Numerica</w:t>
              </w:r>
            </w:hyperlink>
          </w:p>
          <w:p>
            <w:pPr/>
            <w:hyperlink r:id="rId11" w:history="1">
              <w:r>
                <w:rPr>
                  <w:color w:val="#410a8c"/>
                  <w:u w:val="single"/>
                </w:rPr>
                <w:t xml:space="preserve">Jean-François Métral</w:t>
              </w:r>
            </w:hyperlink>
            <w:r>
              <w:rPr/>
              <w:t xml:space="preserve">,</w:t>
            </w:r>
            <w:hyperlink r:id="rId93" w:history="1">
              <w:r>
                <w:rPr>
                  <w:color w:val="#410a8c"/>
                  <w:u w:val="single"/>
                </w:rPr>
                <w:t xml:space="preserve">Dominique Guidoni-Stoltz</w:t>
              </w:r>
            </w:hyperlink>
            <w:r>
              <w:rPr/>
              <w:t xml:space="preserve">,</w:t>
            </w:r>
            <w:hyperlink r:id="rId166" w:history="1">
              <w:r>
                <w:rPr>
                  <w:color w:val="#410a8c"/>
                  <w:u w:val="single"/>
                </w:rPr>
                <w:t xml:space="preserve">Marine Clément</w:t>
              </w:r>
            </w:hyperlink>
            <w:r>
              <w:rPr/>
              <w:t xml:space="preserve">,</w:t>
            </w:r>
            <w:hyperlink r:id="rId42" w:history="1">
              <w:r>
                <w:rPr>
                  <w:color w:val="#410a8c"/>
                  <w:u w:val="single"/>
                </w:rPr>
                <w:t xml:space="preserve">Fanny Chrétien</w:t>
              </w:r>
            </w:hyperlink>
          </w:p>
          <w:p>
            <w:pPr/>
            <w:r>
              <w:rPr/>
              <w:t xml:space="preserve">Institut Agro Dijon. 2022</w:t>
            </w:r>
          </w:p>
          <w:p>
            <w:pPr/>
            <w:r>
              <w:rPr/>
              <w:t xml:space="preserve">Rapport</w:t>
            </w:r>
          </w:p>
          <w:p>
            <w:pPr/>
            <w:hyperlink r:id="rId165" w:history="1">
              <w:r>
                <w:rPr>
                  <w:color w:val="#410a8c"/>
                  <w:u w:val="single"/>
                </w:rPr>
                <w:t xml:space="preserve">hal-03899358v1</w:t>
              </w:r>
            </w:hyperlink>
          </w:p>
        </w:tc>
      </w:tr>
      <w:tr>
        <w:trPr/>
        <w:tc>
          <w:tcPr>
            <w:noWrap/>
          </w:tcPr>
          <w:p>
            <w:pPr>
              <w:spacing w:after="200"/>
            </w:pPr>
            <w:hyperlink r:id="rId167" w:history="1">
              <w:r>
                <w:rPr>
                  <w:color w:val="1e198e"/>
                  <w:b w:val="1"/>
                  <w:bCs w:val="1"/>
                  <w:u w:val="single"/>
                </w:rPr>
                <w:t xml:space="preserve">Accompagner les élèves ? : appropriation de la réforme, ré-élaboration dans le travail réel</w:t>
              </w:r>
            </w:hyperlink>
          </w:p>
          <w:p>
            <w:pPr/>
            <w:hyperlink r:id="rId94" w:history="1">
              <w:r>
                <w:rPr>
                  <w:color w:val="#410a8c"/>
                  <w:u w:val="single"/>
                </w:rPr>
                <w:t xml:space="preserve">Youri Meignan</w:t>
              </w:r>
            </w:hyperlink>
            <w:r>
              <w:rPr/>
              <w:t xml:space="preserve">,</w:t>
            </w:r>
            <w:hyperlink r:id="rId19" w:history="1">
              <w:r>
                <w:rPr>
                  <w:color w:val="#410a8c"/>
                  <w:u w:val="single"/>
                </w:rPr>
                <w:t xml:space="preserve">Claire Masson</w:t>
              </w:r>
            </w:hyperlink>
            <w:r>
              <w:rPr/>
              <w:t xml:space="preserve">,</w:t>
            </w:r>
            <w:hyperlink r:id="rId93" w:history="1">
              <w:r>
                <w:rPr>
                  <w:color w:val="#410a8c"/>
                  <w:u w:val="single"/>
                </w:rPr>
                <w:t xml:space="preserve">Dominique Guidoni-Stoltz</w:t>
              </w:r>
            </w:hyperlink>
            <w:r>
              <w:rPr/>
              <w:t xml:space="preserve">,</w:t>
            </w:r>
            <w:hyperlink r:id="rId11" w:history="1">
              <w:r>
                <w:rPr>
                  <w:color w:val="#410a8c"/>
                  <w:u w:val="single"/>
                </w:rPr>
                <w:t xml:space="preserve">Jean-François Métral</w:t>
              </w:r>
            </w:hyperlink>
          </w:p>
          <w:p>
            <w:pPr/>
            <w:r>
              <w:rPr/>
              <w:t xml:space="preserve">[Rapport de recherche] Agrosup Dijon. 2019, pp.207</w:t>
            </w:r>
          </w:p>
          <w:p>
            <w:pPr/>
            <w:r>
              <w:rPr/>
              <w:t xml:space="preserve">Rapport</w:t>
            </w:r>
            <w:r>
              <w:rPr/>
              <w:t xml:space="preserve"> (rapport de recherche)</w:t>
            </w:r>
          </w:p>
          <w:p>
            <w:pPr/>
            <w:hyperlink r:id="rId167" w:history="1">
              <w:r>
                <w:rPr>
                  <w:color w:val="#410a8c"/>
                  <w:u w:val="single"/>
                </w:rPr>
                <w:t xml:space="preserve">hal-02326553v1</w:t>
              </w:r>
            </w:hyperlink>
          </w:p>
        </w:tc>
      </w:tr>
      <w:tr>
        <w:trPr/>
        <w:tc>
          <w:tcPr>
            <w:noWrap/>
          </w:tcPr>
          <w:p>
            <w:pPr>
              <w:spacing w:after="200"/>
            </w:pPr>
            <w:hyperlink r:id="rId168" w:history="1">
              <w:r>
                <w:rPr>
                  <w:color w:val="1e198e"/>
                  <w:b w:val="1"/>
                  <w:bCs w:val="1"/>
                  <w:u w:val="single"/>
                </w:rPr>
                <w:t xml:space="preserve">« Vers un enseignement pluri-référencé des savoirs agronomiques, opératoire pour des pratiques agricoles compatibles avec le Plan Ecophyto »</w:t>
              </w:r>
            </w:hyperlink>
          </w:p>
          <w:p>
            <w:pPr/>
            <w:hyperlink r:id="rId27" w:history="1">
              <w:r>
                <w:rPr>
                  <w:color w:val="#410a8c"/>
                  <w:u w:val="single"/>
                </w:rPr>
                <w:t xml:space="preserve">Paul Olry</w:t>
              </w:r>
            </w:hyperlink>
            <w:r>
              <w:rPr/>
              <w:t xml:space="preserve">,</w:t>
            </w:r>
            <w:hyperlink r:id="rId54" w:history="1">
              <w:r>
                <w:rPr>
                  <w:color w:val="#410a8c"/>
                  <w:u w:val="single"/>
                </w:rPr>
                <w:t xml:space="preserve">Laurence Simonneaux</w:t>
              </w:r>
            </w:hyperlink>
            <w:r>
              <w:rPr/>
              <w:t xml:space="preserve">,</w:t>
            </w:r>
            <w:hyperlink r:id="rId53" w:history="1">
              <w:r>
                <w:rPr>
                  <w:color w:val="#410a8c"/>
                  <w:u w:val="single"/>
                </w:rPr>
                <w:t xml:space="preserve">Philippe Prévost</w:t>
              </w:r>
            </w:hyperlink>
            <w:r>
              <w:rPr/>
              <w:t xml:space="preserve">,</w:t>
            </w:r>
            <w:hyperlink r:id="rId11" w:history="1">
              <w:r>
                <w:rPr>
                  <w:color w:val="#410a8c"/>
                  <w:u w:val="single"/>
                </w:rPr>
                <w:t xml:space="preserve">Jean-François Métral</w:t>
              </w:r>
            </w:hyperlink>
            <w:r>
              <w:rPr/>
              <w:t xml:space="preserve">,</w:t>
            </w:r>
            <w:hyperlink r:id="rId65" w:history="1">
              <w:r>
                <w:rPr>
                  <w:color w:val="#410a8c"/>
                  <w:u w:val="single"/>
                </w:rPr>
                <w:t xml:space="preserve">Marie David</w:t>
              </w:r>
            </w:hyperlink>
            <w:r>
              <w:rPr/>
              <w:t xml:space="preserve">et al.</w:t>
            </w:r>
          </w:p>
          <w:p>
            <w:pPr/>
            <w:r>
              <w:rPr/>
              <w:t xml:space="preserve">Office National de l'Eau et des Milieux Aquatiques. 2016</w:t>
            </w:r>
          </w:p>
          <w:p>
            <w:pPr/>
            <w:r>
              <w:rPr/>
              <w:t xml:space="preserve">Rapport</w:t>
            </w:r>
          </w:p>
          <w:p>
            <w:pPr/>
            <w:hyperlink r:id="rId168" w:history="1">
              <w:r>
                <w:rPr>
                  <w:color w:val="#410a8c"/>
                  <w:u w:val="single"/>
                </w:rPr>
                <w:t xml:space="preserve">hal-03900851v1</w:t>
              </w:r>
            </w:hyperlink>
          </w:p>
        </w:tc>
      </w:tr>
      <w:tr>
        <w:trPr/>
        <w:tc>
          <w:tcPr>
            <w:noWrap/>
          </w:tcPr>
          <w:p>
            <w:pPr>
              <w:spacing w:after="200"/>
            </w:pPr>
            <w:hyperlink r:id="rId169" w:history="1">
              <w:r>
                <w:rPr>
                  <w:color w:val="1e198e"/>
                  <w:b w:val="1"/>
                  <w:bCs w:val="1"/>
                  <w:u w:val="single"/>
                </w:rPr>
                <w:t xml:space="preserve">De la VAE à la formation des ingénieurs : le référentiel de « compétences situées » comme instrument d'une approche par les compétences en formation</w:t>
              </w:r>
            </w:hyperlink>
          </w:p>
          <w:p>
            <w:pPr/>
            <w:hyperlink r:id="rId11" w:history="1">
              <w:r>
                <w:rPr>
                  <w:color w:val="#410a8c"/>
                  <w:u w:val="single"/>
                </w:rPr>
                <w:t xml:space="preserve">Jean-François Métral</w:t>
              </w:r>
            </w:hyperlink>
            <w:r>
              <w:rPr/>
              <w:t xml:space="preserve">,</w:t>
            </w:r>
            <w:hyperlink r:id="rId71" w:history="1">
              <w:r>
                <w:rPr>
                  <w:color w:val="#410a8c"/>
                  <w:u w:val="single"/>
                </w:rPr>
                <w:t xml:space="preserve">Patrick Mayen</w:t>
              </w:r>
            </w:hyperlink>
          </w:p>
          <w:p>
            <w:pPr/>
            <w:r>
              <w:rPr/>
              <w:t xml:space="preserve">Enesad, Dijon. 2008</w:t>
            </w:r>
          </w:p>
          <w:p>
            <w:pPr/>
            <w:r>
              <w:rPr/>
              <w:t xml:space="preserve">Rapport</w:t>
            </w:r>
          </w:p>
          <w:p>
            <w:pPr/>
            <w:hyperlink r:id="rId169" w:history="1">
              <w:r>
                <w:rPr>
                  <w:color w:val="#410a8c"/>
                  <w:u w:val="single"/>
                </w:rPr>
                <w:t xml:space="preserve">hal-03900784v1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Processus de mobilisation des élèves en formation professionnelle : le cas des étudiants de Brevet de technicien supérieur option industries agroalimentaires</w:t>
              </w:r>
            </w:hyperlink>
          </w:p>
          <w:p>
            <w:pPr/>
            <w:hyperlink r:id="rId11" w:history="1">
              <w:r>
                <w:rPr>
                  <w:color w:val="#410a8c"/>
                  <w:u w:val="single"/>
                </w:rPr>
                <w:t xml:space="preserve">Jean-François Métral</w:t>
              </w:r>
            </w:hyperlink>
          </w:p>
          <w:p>
            <w:pPr/>
            <w:r>
              <w:rPr/>
              <w:t xml:space="preserve">Education. Université de Bourgogne, 2013. Français. </w:t>
            </w:r>
            <w:hyperlink r:id="rId171" w:history="1">
              <w:r>
                <w:rPr>
                  <w:color w:val="#410a8c"/>
                  <w:u w:val="single"/>
                </w:rPr>
                <w:t xml:space="preserve">⟨NNT : 2013DIJOL018⟩</w:t>
              </w:r>
            </w:hyperlink>
          </w:p>
          <w:p>
            <w:pPr/>
            <w:r>
              <w:rPr/>
              <w:t xml:space="preserve">Thèse</w:t>
            </w:r>
          </w:p>
          <w:p>
            <w:pPr/>
            <w:hyperlink r:id="rId170" w:history="1">
              <w:r>
                <w:rPr>
                  <w:color w:val="#410a8c"/>
                  <w:u w:val="single"/>
                </w:rPr>
                <w:t xml:space="preserve">tel-01016488v1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Vers une didactique des parcours d'élaboration de la compétence des professionnels</w:t>
              </w:r>
            </w:hyperlink>
          </w:p>
          <w:p>
            <w:pPr/>
            <w:hyperlink r:id="rId11" w:history="1">
              <w:r>
                <w:rPr>
                  <w:color w:val="#410a8c"/>
                  <w:u w:val="single"/>
                </w:rPr>
                <w:t xml:space="preserve">Jean-François Métral</w:t>
              </w:r>
            </w:hyperlink>
          </w:p>
          <w:p>
            <w:pPr/>
            <w:r>
              <w:rPr/>
              <w:t xml:space="preserve">Sciences de l'Homme et Société. Université de Bourgogne-Franche-Comté, 2023</w:t>
            </w:r>
          </w:p>
          <w:p>
            <w:pPr/>
            <w:r>
              <w:rPr/>
              <w:t xml:space="preserve">HDR</w:t>
            </w:r>
          </w:p>
          <w:p>
            <w:pPr/>
            <w:hyperlink r:id="rId172" w:history="1">
              <w:r>
                <w:rPr>
                  <w:color w:val="#410a8c"/>
                  <w:u w:val="single"/>
                </w:rPr>
                <w:t xml:space="preserve">tel-04806421v1</w:t>
              </w:r>
            </w:hyperlink>
          </w:p>
        </w:tc>
      </w:tr>
    </w:tbl>
    <w:sectPr>
      <w:footerReference w:type="default" r:id="rId1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A4B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8F3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C5D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6C9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602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52E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CCB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francois-metral" TargetMode="External"/><Relationship Id="rId8" Type="http://schemas.openxmlformats.org/officeDocument/2006/relationships/hyperlink" Target="https://orcid.org/0000-0003-3205-644X" TargetMode="External"/><Relationship Id="rId9" Type="http://schemas.openxmlformats.org/officeDocument/2006/relationships/hyperlink" Target="https://www.idref.fr/178328278" TargetMode="External"/><Relationship Id="rId10" Type="http://schemas.openxmlformats.org/officeDocument/2006/relationships/hyperlink" Target="https://hal.science/hal-05365835v1" TargetMode="External"/><Relationship Id="rId11" Type="http://schemas.openxmlformats.org/officeDocument/2006/relationships/hyperlink" Target="https://hal.science/search/index/?q=*&amp;authFullName_s=Jean-Fran&#231;ois M&#233;tral" TargetMode="External"/><Relationship Id="rId12" Type="http://schemas.openxmlformats.org/officeDocument/2006/relationships/hyperlink" Target="https://dx.doi.org/10.3917/edpe.244.0034" TargetMode="External"/><Relationship Id="rId13" Type="http://schemas.openxmlformats.org/officeDocument/2006/relationships/hyperlink" Target="https://hal.science/hal-05365872v1" TargetMode="External"/><Relationship Id="rId14" Type="http://schemas.openxmlformats.org/officeDocument/2006/relationships/hyperlink" Target="https://hal.science/search/index/?q=*&amp;authFullName_s=Laurent Veillard" TargetMode="External"/><Relationship Id="rId15" Type="http://schemas.openxmlformats.org/officeDocument/2006/relationships/hyperlink" Target="https://dx.doi.org/10.3917/edpe.244.0096" TargetMode="External"/><Relationship Id="rId16" Type="http://schemas.openxmlformats.org/officeDocument/2006/relationships/hyperlink" Target="https://hal.science/hal-05365804v1" TargetMode="External"/><Relationship Id="rId17" Type="http://schemas.openxmlformats.org/officeDocument/2006/relationships/hyperlink" Target="https://dx.doi.org/10.3917/ta.027.0011" TargetMode="External"/><Relationship Id="rId18" Type="http://schemas.openxmlformats.org/officeDocument/2006/relationships/hyperlink" Target="https://institut-agro-dijon.hal.science/hal-04784421v1" TargetMode="External"/><Relationship Id="rId19" Type="http://schemas.openxmlformats.org/officeDocument/2006/relationships/hyperlink" Target="https://hal.science/search/index/?q=*&amp;authFullName_s=Claire Masson" TargetMode="External"/><Relationship Id="rId20" Type="http://schemas.openxmlformats.org/officeDocument/2006/relationships/hyperlink" Target="https://dx.doi.org/10.4000/12hui" TargetMode="External"/><Relationship Id="rId21" Type="http://schemas.openxmlformats.org/officeDocument/2006/relationships/hyperlink" Target="https://institut-agro-dijon.hal.science/hal-04649416v1" TargetMode="External"/><Relationship Id="rId22" Type="http://schemas.openxmlformats.org/officeDocument/2006/relationships/hyperlink" Target="https://dx.doi.org/10.3917/pour.248.0273" TargetMode="External"/><Relationship Id="rId23" Type="http://schemas.openxmlformats.org/officeDocument/2006/relationships/hyperlink" Target="https://institut-agro-dijon.hal.science/hal-04205772v1" TargetMode="External"/><Relationship Id="rId24" Type="http://schemas.openxmlformats.org/officeDocument/2006/relationships/hyperlink" Target="https://hal.science/search/index/?q=*&amp;authFullName_s=Herve de Bisschop" TargetMode="External"/><Relationship Id="rId25" Type="http://schemas.openxmlformats.org/officeDocument/2006/relationships/hyperlink" Target="https://dx.doi.org/10.4000/activites.8648" TargetMode="External"/><Relationship Id="rId26" Type="http://schemas.openxmlformats.org/officeDocument/2006/relationships/hyperlink" Target="https://institut-agro-dijon.hal.science/hal-04015716v1" TargetMode="External"/><Relationship Id="rId27" Type="http://schemas.openxmlformats.org/officeDocument/2006/relationships/hyperlink" Target="https://hal.science/search/index/?q=*&amp;authFullName_s=Paul Olry" TargetMode="External"/><Relationship Id="rId28" Type="http://schemas.openxmlformats.org/officeDocument/2006/relationships/hyperlink" Target="https://hal.science/search/index/?q=*&amp;authFullName_s=Carine Rossand" TargetMode="External"/><Relationship Id="rId29" Type="http://schemas.openxmlformats.org/officeDocument/2006/relationships/hyperlink" Target="https://dx.doi.org/10.4000/formationemploi.12015" TargetMode="External"/><Relationship Id="rId30" Type="http://schemas.openxmlformats.org/officeDocument/2006/relationships/hyperlink" Target="https://institut-agro-dijon.hal.science/hal-04485128v1" TargetMode="External"/><Relationship Id="rId31" Type="http://schemas.openxmlformats.org/officeDocument/2006/relationships/hyperlink" Target="https://hal.science/search/index/?q=*&amp;authFullName_s=Lucile Vadcard" TargetMode="External"/><Relationship Id="rId32" Type="http://schemas.openxmlformats.org/officeDocument/2006/relationships/hyperlink" Target="https://dx.doi.org/10.3917/ta.025.0162" TargetMode="External"/><Relationship Id="rId33" Type="http://schemas.openxmlformats.org/officeDocument/2006/relationships/hyperlink" Target="https://shs.hal.science/halshs-03353314v1" TargetMode="External"/><Relationship Id="rId34" Type="http://schemas.openxmlformats.org/officeDocument/2006/relationships/hyperlink" Target="https://dx.doi.org/10.3917/edpe.228.0111" TargetMode="External"/><Relationship Id="rId35" Type="http://schemas.openxmlformats.org/officeDocument/2006/relationships/hyperlink" Target="https://institut-agro-dijon.hal.science/hal-03692813v1" TargetMode="External"/><Relationship Id="rId36" Type="http://schemas.openxmlformats.org/officeDocument/2006/relationships/hyperlink" Target="https://dx.doi.org/10.4000/edso.17319" TargetMode="External"/><Relationship Id="rId37" Type="http://schemas.openxmlformats.org/officeDocument/2006/relationships/hyperlink" Target="https://hal.science/hal-03518843v1" TargetMode="External"/><Relationship Id="rId38" Type="http://schemas.openxmlformats.org/officeDocument/2006/relationships/hyperlink" Target="https://hal.science/search/index/?q=*&amp;authFullName_s=St&#233;phane Balas" TargetMode="External"/><Relationship Id="rId39" Type="http://schemas.openxmlformats.org/officeDocument/2006/relationships/hyperlink" Target="https://hal.science/search/index/?q=*&amp;authFullName_s=Solange Ciavaldini-Cartaut" TargetMode="External"/><Relationship Id="rId40" Type="http://schemas.openxmlformats.org/officeDocument/2006/relationships/hyperlink" Target="https://dx.doi.org/10.4000/edso.17204" TargetMode="External"/><Relationship Id="rId41" Type="http://schemas.openxmlformats.org/officeDocument/2006/relationships/hyperlink" Target="https://institut-agro-dijon.hal.science/hal-03273192v1" TargetMode="External"/><Relationship Id="rId42" Type="http://schemas.openxmlformats.org/officeDocument/2006/relationships/hyperlink" Target="https://hal.science/search/index/?q=*&amp;authFullName_s=Fanny Chr&#233;tien" TargetMode="External"/><Relationship Id="rId43" Type="http://schemas.openxmlformats.org/officeDocument/2006/relationships/hyperlink" Target="https://dx.doi.org/10.3917/savo.055.0059" TargetMode="External"/><Relationship Id="rId44" Type="http://schemas.openxmlformats.org/officeDocument/2006/relationships/hyperlink" Target="https://hal.science/hal-04015774v1" TargetMode="External"/><Relationship Id="rId45" Type="http://schemas.openxmlformats.org/officeDocument/2006/relationships/hyperlink" Target="https://dx.doi.org/10.3917/edpe.226.0030" TargetMode="External"/><Relationship Id="rId46" Type="http://schemas.openxmlformats.org/officeDocument/2006/relationships/hyperlink" Target="https://institut-agro-dijon.hal.science/hal-02930127v1" TargetMode="External"/><Relationship Id="rId47" Type="http://schemas.openxmlformats.org/officeDocument/2006/relationships/hyperlink" Target="https://dx.doi.org/10.4000/rdst.3073" TargetMode="External"/><Relationship Id="rId48" Type="http://schemas.openxmlformats.org/officeDocument/2006/relationships/hyperlink" Target="https://api.istex.fr/ark:/67375/G14-1PF2J091-N/fulltext.pdf?sid=hal" TargetMode="External"/><Relationship Id="rId49" Type="http://schemas.openxmlformats.org/officeDocument/2006/relationships/hyperlink" Target="https://institut-agro-dijon.hal.science/hal-02930090v1" TargetMode="External"/><Relationship Id="rId50" Type="http://schemas.openxmlformats.org/officeDocument/2006/relationships/hyperlink" Target="https://dx.doi.org/10.4000/rac.10523" TargetMode="External"/><Relationship Id="rId51" Type="http://schemas.openxmlformats.org/officeDocument/2006/relationships/hyperlink" Target="https://hal.science/hal-04019010v1" TargetMode="External"/><Relationship Id="rId52" Type="http://schemas.openxmlformats.org/officeDocument/2006/relationships/hyperlink" Target="https://hal.science/search/index/?q=*&amp;authFullName_s=Nadia Cancian" TargetMode="External"/><Relationship Id="rId53" Type="http://schemas.openxmlformats.org/officeDocument/2006/relationships/hyperlink" Target="https://hal.science/search/index/?q=*&amp;authFullName_s=Philippe Pr&#233;vost" TargetMode="External"/><Relationship Id="rId54" Type="http://schemas.openxmlformats.org/officeDocument/2006/relationships/hyperlink" Target="https://hal.science/search/index/?q=*&amp;authFullName_s=Laurence Simonneaux" TargetMode="External"/><Relationship Id="rId55" Type="http://schemas.openxmlformats.org/officeDocument/2006/relationships/hyperlink" Target="https://dx.doi.org/10.4000/rdst.2826" TargetMode="External"/><Relationship Id="rId56" Type="http://schemas.openxmlformats.org/officeDocument/2006/relationships/hyperlink" Target="https://api.istex.fr/ark:/67375/G14-W05N5K31-W/fulltext.pdf?sid=hal" TargetMode="External"/><Relationship Id="rId57" Type="http://schemas.openxmlformats.org/officeDocument/2006/relationships/hyperlink" Target="https://institut-agro-dijon.hal.science/hal-02514828v1" TargetMode="External"/><Relationship Id="rId58" Type="http://schemas.openxmlformats.org/officeDocument/2006/relationships/hyperlink" Target="https://dx.doi.org/10.4000/osp.8896" TargetMode="External"/><Relationship Id="rId59" Type="http://schemas.openxmlformats.org/officeDocument/2006/relationships/hyperlink" Target="https://hal.science/hal-02094058v1" TargetMode="External"/><Relationship Id="rId60" Type="http://schemas.openxmlformats.org/officeDocument/2006/relationships/hyperlink" Target="https://hal.science/search/index/?q=*&amp;authFullName_s=Nadia Malek Cancian" TargetMode="External"/><Relationship Id="rId61" Type="http://schemas.openxmlformats.org/officeDocument/2006/relationships/hyperlink" Target="https://dx.doi.org/10.4000/educationdidactique.3248" TargetMode="External"/><Relationship Id="rId62" Type="http://schemas.openxmlformats.org/officeDocument/2006/relationships/hyperlink" Target="https://institut-agro-dijon.hal.science/hal-02102418v1" TargetMode="External"/><Relationship Id="rId63" Type="http://schemas.openxmlformats.org/officeDocument/2006/relationships/hyperlink" Target="https://institut-agro-dijon.hal.science/hal-02095206v1" TargetMode="External"/><Relationship Id="rId64" Type="http://schemas.openxmlformats.org/officeDocument/2006/relationships/hyperlink" Target="https://hal.science/search/index/?q=*&amp;authFullName_s=Philippe Prevost" TargetMode="External"/><Relationship Id="rId65" Type="http://schemas.openxmlformats.org/officeDocument/2006/relationships/hyperlink" Target="https://hal.science/search/index/?q=*&amp;authFullName_s=Marie David" TargetMode="External"/><Relationship Id="rId66" Type="http://schemas.openxmlformats.org/officeDocument/2006/relationships/hyperlink" Target="https://dx.doi.org/10.15454/1.5138448666320022E12" TargetMode="External"/><Relationship Id="rId67" Type="http://schemas.openxmlformats.org/officeDocument/2006/relationships/hyperlink" Target="https://institut-agro-dijon.hal.science/hal-02102358v1" TargetMode="External"/><Relationship Id="rId68" Type="http://schemas.openxmlformats.org/officeDocument/2006/relationships/hyperlink" Target="https://institut-agro-dijon.hal.science/hal-02095111v1" TargetMode="External"/><Relationship Id="rId69" Type="http://schemas.openxmlformats.org/officeDocument/2006/relationships/hyperlink" Target="https://hal.science/search/index/?q=*&amp;authFullName_s=Claire Tourmen" TargetMode="External"/><Relationship Id="rId70" Type="http://schemas.openxmlformats.org/officeDocument/2006/relationships/hyperlink" Target="https://hal.science/search/index/?q=*&amp;authFullName_s=Otilia Popescu Holgado" TargetMode="External"/><Relationship Id="rId71" Type="http://schemas.openxmlformats.org/officeDocument/2006/relationships/hyperlink" Target="https://hal.science/search/index/?q=*&amp;authFullName_s=Patrick Mayen" TargetMode="External"/><Relationship Id="rId72" Type="http://schemas.openxmlformats.org/officeDocument/2006/relationships/hyperlink" Target="https://dx.doi.org/10.1007/s12186-017-9174-y" TargetMode="External"/><Relationship Id="rId73" Type="http://schemas.openxmlformats.org/officeDocument/2006/relationships/hyperlink" Target="https://institut-agro-dijon.hal.science/hal-02025019v1" TargetMode="External"/><Relationship Id="rId74" Type="http://schemas.openxmlformats.org/officeDocument/2006/relationships/hyperlink" Target="https://institut-agro-dijon.hal.science/hal-02020960v1" TargetMode="External"/><Relationship Id="rId75" Type="http://schemas.openxmlformats.org/officeDocument/2006/relationships/hyperlink" Target="https://institut-agro-dijon.hal.science/hal-02020860v1" TargetMode="External"/><Relationship Id="rId76" Type="http://schemas.openxmlformats.org/officeDocument/2006/relationships/hyperlink" Target="https://dx.doi.org/10.4000/rechercheformation.2701" TargetMode="External"/><Relationship Id="rId77" Type="http://schemas.openxmlformats.org/officeDocument/2006/relationships/hyperlink" Target="https://institut-agro-dijon.hal.science/hal-02094401v1" TargetMode="External"/><Relationship Id="rId78" Type="http://schemas.openxmlformats.org/officeDocument/2006/relationships/hyperlink" Target="https://shs.hal.science/halshs-01688316v1" TargetMode="External"/><Relationship Id="rId79" Type="http://schemas.openxmlformats.org/officeDocument/2006/relationships/hyperlink" Target="https://institut-agro-dijon.hal.science/hal-02103567v1" TargetMode="External"/><Relationship Id="rId80" Type="http://schemas.openxmlformats.org/officeDocument/2006/relationships/hyperlink" Target="https://institut-agro-dijon.hal.science/hal-02103582v1" TargetMode="External"/><Relationship Id="rId81" Type="http://schemas.openxmlformats.org/officeDocument/2006/relationships/hyperlink" Target="https://shs.hal.science/halshs-01688300v1" TargetMode="External"/><Relationship Id="rId82" Type="http://schemas.openxmlformats.org/officeDocument/2006/relationships/hyperlink" Target="https://hal.science/hal-02103650v1" TargetMode="External"/><Relationship Id="rId83" Type="http://schemas.openxmlformats.org/officeDocument/2006/relationships/hyperlink" Target="https://shs.hal.science/halshs-01688325v1" TargetMode="External"/><Relationship Id="rId84" Type="http://schemas.openxmlformats.org/officeDocument/2006/relationships/hyperlink" Target="https://shs.hal.science/halshs-01688338v1" TargetMode="External"/><Relationship Id="rId85" Type="http://schemas.openxmlformats.org/officeDocument/2006/relationships/hyperlink" Target="https://shs.hal.science/halshs-01688330v1" TargetMode="External"/><Relationship Id="rId86" Type="http://schemas.openxmlformats.org/officeDocument/2006/relationships/hyperlink" Target="https://institut-agro-dijon.hal.science/hal-02103698v1" TargetMode="External"/><Relationship Id="rId87" Type="http://schemas.openxmlformats.org/officeDocument/2006/relationships/hyperlink" Target="https://dx.doi.org/10.4267/2042/16813" TargetMode="External"/><Relationship Id="rId88" Type="http://schemas.openxmlformats.org/officeDocument/2006/relationships/hyperlink" Target="https://institut-agro-dijon.hal.science/hal-02103681v1" TargetMode="External"/><Relationship Id="rId89" Type="http://schemas.openxmlformats.org/officeDocument/2006/relationships/hyperlink" Target="https://institut-agro-dijon.hal.science/hal-02103712v1" TargetMode="External"/><Relationship Id="rId90" Type="http://schemas.openxmlformats.org/officeDocument/2006/relationships/hyperlink" Target="https://hal.science/hal-05365942v1" TargetMode="External"/><Relationship Id="rId91" Type="http://schemas.openxmlformats.org/officeDocument/2006/relationships/hyperlink" Target="https://cnam.hal.science/hal-04262749v1" TargetMode="External"/><Relationship Id="rId92" Type="http://schemas.openxmlformats.org/officeDocument/2006/relationships/hyperlink" Target="https://hal.science/search/index/?q=*&amp;authFullName_s=Solange Cartaut" TargetMode="External"/><Relationship Id="rId93" Type="http://schemas.openxmlformats.org/officeDocument/2006/relationships/hyperlink" Target="https://hal.science/search/index/?q=*&amp;authFullName_s=Dominique Guidoni-Stoltz" TargetMode="External"/><Relationship Id="rId94" Type="http://schemas.openxmlformats.org/officeDocument/2006/relationships/hyperlink" Target="https://hal.science/search/index/?q=*&amp;authFullName_s=Youri Meignan" TargetMode="External"/><Relationship Id="rId95" Type="http://schemas.openxmlformats.org/officeDocument/2006/relationships/hyperlink" Target="https://institut-agro-dijon.hal.science/hal-03829413v1" TargetMode="External"/><Relationship Id="rId96" Type="http://schemas.openxmlformats.org/officeDocument/2006/relationships/hyperlink" Target="https://institut-agro-dijon.hal.science/hal-04017955v1" TargetMode="External"/><Relationship Id="rId97" Type="http://schemas.openxmlformats.org/officeDocument/2006/relationships/hyperlink" Target="https://institut-agro-dijon.hal.science/hal-04132598v1" TargetMode="External"/><Relationship Id="rId98" Type="http://schemas.openxmlformats.org/officeDocument/2006/relationships/hyperlink" Target="https://hal.science/search/index/?q=*&amp;authFullName_s=Fabien Courtin" TargetMode="External"/><Relationship Id="rId99" Type="http://schemas.openxmlformats.org/officeDocument/2006/relationships/hyperlink" Target="https://hal.science/search/index/?q=*&amp;authFullName_s=Aur&#233;lie Goix" TargetMode="External"/><Relationship Id="rId100" Type="http://schemas.openxmlformats.org/officeDocument/2006/relationships/hyperlink" Target="https://institut-agro-dijon.hal.science/hal-03829515v1" TargetMode="External"/><Relationship Id="rId101" Type="http://schemas.openxmlformats.org/officeDocument/2006/relationships/hyperlink" Target="https://institut-agro-dijon.hal.science/hal-03829459v1" TargetMode="External"/><Relationship Id="rId102" Type="http://schemas.openxmlformats.org/officeDocument/2006/relationships/hyperlink" Target="https://shs.hal.science/halshs-03357488v1" TargetMode="External"/><Relationship Id="rId103" Type="http://schemas.openxmlformats.org/officeDocument/2006/relationships/hyperlink" Target="https://institut-agro-dijon.hal.science/hal-04018273v1" TargetMode="External"/><Relationship Id="rId104" Type="http://schemas.openxmlformats.org/officeDocument/2006/relationships/hyperlink" Target="https://hal.science/hal-04021447v1" TargetMode="External"/><Relationship Id="rId105" Type="http://schemas.openxmlformats.org/officeDocument/2006/relationships/hyperlink" Target="https://institut-agro-dijon.hal.science/hal-02115395v1" TargetMode="External"/><Relationship Id="rId106" Type="http://schemas.openxmlformats.org/officeDocument/2006/relationships/hyperlink" Target="https://shs.hal.science/halshs-01688263v1" TargetMode="External"/><Relationship Id="rId107" Type="http://schemas.openxmlformats.org/officeDocument/2006/relationships/hyperlink" Target="https://shs.hal.science/halshs-01688292v1" TargetMode="External"/><Relationship Id="rId108" Type="http://schemas.openxmlformats.org/officeDocument/2006/relationships/hyperlink" Target="https://institut-agro-dijon.hal.science/hal-02115449v1" TargetMode="External"/><Relationship Id="rId109" Type="http://schemas.openxmlformats.org/officeDocument/2006/relationships/hyperlink" Target="https://hal.science/search/index/?q=*&amp;authFullName_s=M. Huet" TargetMode="External"/><Relationship Id="rId110" Type="http://schemas.openxmlformats.org/officeDocument/2006/relationships/hyperlink" Target="https://shs.hal.science/halshs-01688271v1" TargetMode="External"/><Relationship Id="rId111" Type="http://schemas.openxmlformats.org/officeDocument/2006/relationships/hyperlink" Target="https://shs.hal.science/halshs-01688283v1" TargetMode="External"/><Relationship Id="rId112" Type="http://schemas.openxmlformats.org/officeDocument/2006/relationships/hyperlink" Target="https://shs.hal.science/halshs-01688290v1" TargetMode="External"/><Relationship Id="rId113" Type="http://schemas.openxmlformats.org/officeDocument/2006/relationships/hyperlink" Target="https://shs.hal.science/halshs-01688306v1" TargetMode="External"/><Relationship Id="rId114" Type="http://schemas.openxmlformats.org/officeDocument/2006/relationships/hyperlink" Target="https://shs.hal.science/halshs-01688287v1" TargetMode="External"/><Relationship Id="rId115" Type="http://schemas.openxmlformats.org/officeDocument/2006/relationships/hyperlink" Target="https://shs.hal.science/halshs-01178856v1" TargetMode="External"/><Relationship Id="rId116" Type="http://schemas.openxmlformats.org/officeDocument/2006/relationships/hyperlink" Target="https://shs.hal.science/halshs-01688319v1" TargetMode="External"/><Relationship Id="rId117" Type="http://schemas.openxmlformats.org/officeDocument/2006/relationships/hyperlink" Target="https://lilloa.hal.science/hal-04137096v1" TargetMode="External"/><Relationship Id="rId118" Type="http://schemas.openxmlformats.org/officeDocument/2006/relationships/hyperlink" Target="https://hal.science/search/index/?q=*&amp;authFullName_s=S&#233;bastien Jakubowski" TargetMode="External"/><Relationship Id="rId119" Type="http://schemas.openxmlformats.org/officeDocument/2006/relationships/hyperlink" Target="https://hal.science/search/index/?q=*&amp;authFullName_s=Jean-Paul Pin" TargetMode="External"/><Relationship Id="rId120" Type="http://schemas.openxmlformats.org/officeDocument/2006/relationships/hyperlink" Target="https://lilloa.hal.science/hal-04121945v1" TargetMode="External"/><Relationship Id="rId121" Type="http://schemas.openxmlformats.org/officeDocument/2006/relationships/hyperlink" Target="https://shs.hal.science/halshs-01688322v1" TargetMode="External"/><Relationship Id="rId122" Type="http://schemas.openxmlformats.org/officeDocument/2006/relationships/hyperlink" Target="https://hal.science/hal-01178846v1" TargetMode="External"/><Relationship Id="rId123" Type="http://schemas.openxmlformats.org/officeDocument/2006/relationships/hyperlink" Target="https://shs.hal.science/halshs-01688309v1" TargetMode="External"/><Relationship Id="rId124" Type="http://schemas.openxmlformats.org/officeDocument/2006/relationships/hyperlink" Target="https://hal.science/hal-01178853v1" TargetMode="External"/><Relationship Id="rId125" Type="http://schemas.openxmlformats.org/officeDocument/2006/relationships/hyperlink" Target="https://hal.science/hal-01178850v1" TargetMode="External"/><Relationship Id="rId126" Type="http://schemas.openxmlformats.org/officeDocument/2006/relationships/hyperlink" Target="https://hal.science/hal-01178847v1" TargetMode="External"/><Relationship Id="rId127" Type="http://schemas.openxmlformats.org/officeDocument/2006/relationships/hyperlink" Target="https://hal.science/hal-01178844v1" TargetMode="External"/><Relationship Id="rId128" Type="http://schemas.openxmlformats.org/officeDocument/2006/relationships/hyperlink" Target="https://hal.science/hal-04630313v1" TargetMode="External"/><Relationship Id="rId129" Type="http://schemas.openxmlformats.org/officeDocument/2006/relationships/hyperlink" Target="https://hal.science/search/index/?q=*&amp;authFullName_s=Dominique Raulin" TargetMode="External"/><Relationship Id="rId130" Type="http://schemas.openxmlformats.org/officeDocument/2006/relationships/hyperlink" Target="https://hal.science/search/index/?q=*&amp;authFullName_s=Faouzia Kalali" TargetMode="External"/><Relationship Id="rId131" Type="http://schemas.openxmlformats.org/officeDocument/2006/relationships/hyperlink" Target="https://hal.science/search/index/?q=*&amp;authFullName_s=Jean-Marc Lange" TargetMode="External"/><Relationship Id="rId132" Type="http://schemas.openxmlformats.org/officeDocument/2006/relationships/hyperlink" Target="https://hal.science/search/index/?q=*&amp;authFullName_s=B&#233;atrice Legrand-Mouton" TargetMode="External"/><Relationship Id="rId133" Type="http://schemas.openxmlformats.org/officeDocument/2006/relationships/hyperlink" Target="https://hal.science/search/index/?q=*&amp;authFullName_s=Luisa Lombardi" TargetMode="External"/><Relationship Id="rId134" Type="http://schemas.openxmlformats.org/officeDocument/2006/relationships/hyperlink" Target="https://dx.doi.org/10.53480/curricula.95a1" TargetMode="External"/><Relationship Id="rId135" Type="http://schemas.openxmlformats.org/officeDocument/2006/relationships/hyperlink" Target="https://hal.science/hal-04013223v2" TargetMode="External"/><Relationship Id="rId136" Type="http://schemas.openxmlformats.org/officeDocument/2006/relationships/hyperlink" Target="https://hal.science/search/index/?q=*&amp;authFullName_s=Margarida Romero" TargetMode="External"/><Relationship Id="rId137" Type="http://schemas.openxmlformats.org/officeDocument/2006/relationships/hyperlink" Target="https://hal.science/search/index/?q=*&amp;authFullName_s=Laurent Heiser" TargetMode="External"/><Relationship Id="rId138" Type="http://schemas.openxmlformats.org/officeDocument/2006/relationships/hyperlink" Target="https://hal.science/search/index/?q=*&amp;authFullName_s=Alexandre Lepage" TargetMode="External"/><Relationship Id="rId139" Type="http://schemas.openxmlformats.org/officeDocument/2006/relationships/hyperlink" Target="https://hal.science/search/index/?q=*&amp;authFullName_s=Anne Gagnebien" TargetMode="External"/><Relationship Id="rId140" Type="http://schemas.openxmlformats.org/officeDocument/2006/relationships/hyperlink" Target="https://hal.science/search/index/?q=*&amp;authFullName_s=Audrey Bonjour" TargetMode="External"/><Relationship Id="rId141" Type="http://schemas.openxmlformats.org/officeDocument/2006/relationships/hyperlink" Target="https://institut-agro-dijon.hal.science/hal-04616019v1" TargetMode="External"/><Relationship Id="rId142" Type="http://schemas.openxmlformats.org/officeDocument/2006/relationships/hyperlink" Target="https://hal.science/search/index/?q=*&amp;authFullName_s=Charles-Antoine Gagneur" TargetMode="External"/><Relationship Id="rId143" Type="http://schemas.openxmlformats.org/officeDocument/2006/relationships/hyperlink" Target="https://link.springer.com/chapter/10.1007/978-3-031-55272-4_11" TargetMode="External"/><Relationship Id="rId144" Type="http://schemas.openxmlformats.org/officeDocument/2006/relationships/hyperlink" Target="https://dx.doi.org/10.1007/978-3-031-55272-4_11" TargetMode="External"/><Relationship Id="rId145" Type="http://schemas.openxmlformats.org/officeDocument/2006/relationships/hyperlink" Target="https://institut-agro-dijon.hal.science/hal-04265580v1" TargetMode="External"/><Relationship Id="rId146" Type="http://schemas.openxmlformats.org/officeDocument/2006/relationships/hyperlink" Target="https://institut-agro-dijon.hal.science/hal-03829352v1" TargetMode="External"/><Relationship Id="rId147" Type="http://schemas.openxmlformats.org/officeDocument/2006/relationships/hyperlink" Target="https://www.cairn.info/enqueter-dans-les-metiers-de-l-humain--9782917645994-page-330.htm" TargetMode="External"/><Relationship Id="rId148" Type="http://schemas.openxmlformats.org/officeDocument/2006/relationships/hyperlink" Target="https://dx.doi.org/10.3917/rp.alber.2022.03.0330" TargetMode="External"/><Relationship Id="rId149" Type="http://schemas.openxmlformats.org/officeDocument/2006/relationships/hyperlink" Target="https://institut-agro-dijon.hal.science/hal-03929868v1" TargetMode="External"/><Relationship Id="rId150" Type="http://schemas.openxmlformats.org/officeDocument/2006/relationships/hyperlink" Target="https://shs.hal.science/halshs-02103740v1" TargetMode="External"/><Relationship Id="rId151" Type="http://schemas.openxmlformats.org/officeDocument/2006/relationships/hyperlink" Target="https://institut-agro-dijon.hal.science/hal-02881732v1" TargetMode="External"/><Relationship Id="rId152" Type="http://schemas.openxmlformats.org/officeDocument/2006/relationships/hyperlink" Target="https://institut-agro-dijon.hal.science/hal-02094321v1" TargetMode="External"/><Relationship Id="rId153" Type="http://schemas.openxmlformats.org/officeDocument/2006/relationships/hyperlink" Target="https://www.deboecksuperieur.com/ouvrage/9782804181949-l-evaluation-des-competences-en-milieu-scolaire-et-en-milieu-professionnel" TargetMode="External"/><Relationship Id="rId154" Type="http://schemas.openxmlformats.org/officeDocument/2006/relationships/hyperlink" Target="https://institut-agro-dijon.hal.science/hal-02115057v1" TargetMode="External"/><Relationship Id="rId155" Type="http://schemas.openxmlformats.org/officeDocument/2006/relationships/hyperlink" Target="http://www.lcdpu.fr/livre/?GCOI=27000100010200&amp;amp;fa=description" TargetMode="External"/><Relationship Id="rId156" Type="http://schemas.openxmlformats.org/officeDocument/2006/relationships/hyperlink" Target="https://institut-agro-dijon.hal.science/hal-02115129v1" TargetMode="External"/><Relationship Id="rId157" Type="http://schemas.openxmlformats.org/officeDocument/2006/relationships/hyperlink" Target="https://institut-agro-dijon.hal.science/hal-04676335v1" TargetMode="External"/><Relationship Id="rId158" Type="http://schemas.openxmlformats.org/officeDocument/2006/relationships/hyperlink" Target="https://hal.science/search/index/?q=*&amp;authFullName_s=B&#233;atrice Beaujean" TargetMode="External"/><Relationship Id="rId159" Type="http://schemas.openxmlformats.org/officeDocument/2006/relationships/hyperlink" Target="https://hal.science/search/index/?q=*&amp;authFullName_s=Herv&#233; de Bisschop" TargetMode="External"/><Relationship Id="rId160" Type="http://schemas.openxmlformats.org/officeDocument/2006/relationships/hyperlink" Target="https://hal.science/search/index/?q=*&amp;authFullName_s=Claire Bonnard" TargetMode="External"/><Relationship Id="rId161" Type="http://schemas.openxmlformats.org/officeDocument/2006/relationships/hyperlink" Target="https://institut-agro-dijon.hal.science/hal-04018835v1" TargetMode="External"/><Relationship Id="rId162" Type="http://schemas.openxmlformats.org/officeDocument/2006/relationships/hyperlink" Target="https://hal.science/search/index/?q=*&amp;authFullName_s=Marie-No&#235;lle Guillot" TargetMode="External"/><Relationship Id="rId163" Type="http://schemas.openxmlformats.org/officeDocument/2006/relationships/hyperlink" Target="https://hal.science/search/index/?q=*&amp;authFullName_s=Florian Malaterre" TargetMode="External"/><Relationship Id="rId164" Type="http://schemas.openxmlformats.org/officeDocument/2006/relationships/hyperlink" Target="https://institut-agro-dijon.hal.science/hal-03898947v1" TargetMode="External"/><Relationship Id="rId165" Type="http://schemas.openxmlformats.org/officeDocument/2006/relationships/hyperlink" Target="https://institut-agro-dijon.hal.science/hal-03899358v1" TargetMode="External"/><Relationship Id="rId166" Type="http://schemas.openxmlformats.org/officeDocument/2006/relationships/hyperlink" Target="https://hal.science/search/index/?q=*&amp;authFullName_s=Marine Cl&#233;ment" TargetMode="External"/><Relationship Id="rId167" Type="http://schemas.openxmlformats.org/officeDocument/2006/relationships/hyperlink" Target="https://institut-agro-dijon.hal.science/hal-02326553v1" TargetMode="External"/><Relationship Id="rId168" Type="http://schemas.openxmlformats.org/officeDocument/2006/relationships/hyperlink" Target="https://institut-agro-dijon.hal.science/hal-03900851v1" TargetMode="External"/><Relationship Id="rId169" Type="http://schemas.openxmlformats.org/officeDocument/2006/relationships/hyperlink" Target="https://institut-agro-dijon.hal.science/hal-03900784v1" TargetMode="External"/><Relationship Id="rId170" Type="http://schemas.openxmlformats.org/officeDocument/2006/relationships/hyperlink" Target="https://theses.hal.science/tel-01016488v1" TargetMode="External"/><Relationship Id="rId171" Type="http://schemas.openxmlformats.org/officeDocument/2006/relationships/hyperlink" Target="https://www.theses.fr/2013DIJOL018" TargetMode="External"/><Relationship Id="rId172" Type="http://schemas.openxmlformats.org/officeDocument/2006/relationships/hyperlink" Target="https://hal.science/tel-04806421v1" TargetMode="External"/><Relationship Id="rId1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Jean-François Métral</dc:title>
  <dc:description>CV</dc:description>
  <dc:subject/>
  <cp:keywords/>
  <cp:category/>
  <cp:lastModifiedBy/>
  <dcterms:created xsi:type="dcterms:W3CDTF">2026-04-15T20:46:07+02:00</dcterms:created>
  <dcterms:modified xsi:type="dcterms:W3CDTF">2026-04-15T20:46:07+02:00</dcterms:modified>
</cp:coreProperties>
</file>

<file path=docProps/custom.xml><?xml version="1.0" encoding="utf-8"?>
<Properties xmlns="http://schemas.openxmlformats.org/officeDocument/2006/custom-properties" xmlns:vt="http://schemas.openxmlformats.org/officeDocument/2006/docPropsVTypes"/>
</file>