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Heutte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Jean Heutte est Professeur des universités, Vice-doyen &amp;quot;Formation continue et partenariats&amp;quot; de la faculté de Psychologie, des Sciences de l'Education et de la Formation (PsySEF) et directeur de recherche au sein de l’</w:t>
      </w:r>
      <w:hyperlink r:id="rId8" w:history="1">
        <w:r>
          <w:rPr>
            <w:color w:val="#410a8c"/>
            <w:u w:val="single"/>
          </w:rPr>
          <w:t xml:space="preserve">équipe CIREL-Trigone</w:t>
        </w:r>
      </w:hyperlink>
      <w:r>
        <w:rPr/>
        <w:t xml:space="preserve"> de l’université de Lille. Il est l'un des chercheurs référents au niveau européen de la modélisation théorique de l'expérience autotélique (</w:t>
      </w:r>
      <w:hyperlink r:id="rId9" w:history="1">
        <w:r>
          <w:rPr>
            <w:color w:val="#410a8c"/>
            <w:u w:val="single"/>
          </w:rPr>
          <w:t xml:space="preserve">Flow</w:t>
        </w:r>
      </w:hyperlink>
      <w:r>
        <w:rPr/>
        <w:t xml:space="preserve">), ainsi que de la </w:t>
      </w:r>
      <w:hyperlink r:id="rId10" w:history="1">
        <w:r>
          <w:rPr>
            <w:color w:val="#410a8c"/>
            <w:u w:val="single"/>
          </w:rPr>
          <w:t xml:space="preserve">perspective psychosociale et systémique de l'apprentissage</w:t>
        </w:r>
      </w:hyperlink>
      <w:r>
        <w:rPr/>
        <w:t xml:space="preserve">, dans le champ de l'éducation et de la formation, tout au long de la vie, notamment dans l’enseignement supérieur. Il est d’ailleurs depuis 2012, le premier chercheur francophone à avoir été invité à contribuer aux travaux du conseil d'administration de </w:t>
      </w:r>
      <w:r>
        <w:rPr>
          <w:i w:val="1"/>
          <w:iCs w:val="1"/>
        </w:rPr>
        <w:t xml:space="preserve">l'European Flow-Researchers’ Network</w:t>
      </w:r>
      <w:r>
        <w:rPr/>
        <w:t xml:space="preserve"> (EF-RN) qui est probablement actuellement le réseau de chercheurs le plus dynamique au niveau international sur ce sujet. Dans ce contexte, en 2018, il a été mandaté par l'EF-RN pour la coordination scientifique d’un réseau international de </w:t>
      </w:r>
      <w:hyperlink r:id="rId11" w:history="1">
        <w:r>
          <w:rPr>
            <w:color w:val="#410a8c"/>
            <w:u w:val="single"/>
          </w:rPr>
          <w:t xml:space="preserve">recherche sur les dimensions sociales de l’expérience autotélique</w:t>
        </w:r>
      </w:hyperlink>
      <w:r>
        <w:rPr/>
        <w:t xml:space="preserve"> (projet réalisé dans le cadre du Programme «Investissements d’avenir» (I-SITE ULNE / ANR-16-IDEX-0004 ULNE) géré par l’Agence Nationale de la Recherche française (ANR)).</w:t>
      </w:r>
    </w:p>
    <w:p>
      <w:pPr/>
      <w:r>
        <w:rPr/>
        <w:t xml:space="preserve">Titulaire d'un diplôme de 3e cycle universitaire en management de l’intelligence collective, Jean Heutte a régulièrement été missionné depuis une trentaine d’années afin de favoriser le déploiement des usages pédagogiques des technologies numériques, il a notamment été expert auprès du ministère de l'éducation nationale, puis de celui de l'enseignement supérieur et de la recherche français, chargé du pilotage de projets nationaux pendant une dizaine d’années. Durant cette période, il a été responsable qualité et a directement contribué à la certification ISO 9001:2000 de deux composantes de l’administration centrale.</w:t>
      </w:r>
    </w:p>
    <w:p>
      <w:pPr/>
      <w:r>
        <w:rPr/>
        <w:t xml:space="preserve">Il a soutenu sa </w:t>
      </w:r>
      <w:hyperlink r:id="rId12" w:history="1">
        <w:r>
          <w:rPr>
            <w:color w:val="#410a8c"/>
            <w:u w:val="single"/>
          </w:rPr>
          <w:t xml:space="preserve">thèse de doctorat en Sciences de l'éducation</w:t>
        </w:r>
      </w:hyperlink>
      <w:r>
        <w:rPr/>
        <w:t xml:space="preserve"> en 2011, à l'Université Paris-Nanterre sous la direction du Pr. Fabien Fenouillet, Centre de Recherche Education Formation (Cref - EA 1589), secteur « Savoirs et rapport au savoir », équipe : Apprenance et formation des adultes :</w:t>
      </w:r>
    </w:p>
    <w:p>
      <w:pPr/>
      <w:r>
        <w:rPr/>
        <w:t xml:space="preserve">La part du collectif dans la motivation et son impact sur le bien-être comme médiateur de la réussite des étudiants :</w:t>
      </w:r>
      <w:br/>
      <w:r>
        <w:rPr/>
        <w:t xml:space="preserve">Complémentarité entre l'autodétermination, l'auto-efficacité et l'autotélisme.</w:t>
      </w:r>
      <w:br/>
      <w:hyperlink r:id="rId13" w:history="1">
        <w:r>
          <w:rPr>
            <w:color w:val="#410a8c"/>
            <w:u w:val="single"/>
          </w:rPr>
          <w:t xml:space="preserve">https://tel.archives-ouvertes.fr/tel-00933690</w:t>
        </w:r>
      </w:hyperlink>
    </w:p>
    <w:p>
      <w:pPr/>
      <w:r>
        <w:rPr/>
        <w:t xml:space="preserve">Il a soutenu son </w:t>
      </w:r>
      <w:hyperlink r:id="rId14" w:history="1">
        <w:r>
          <w:rPr>
            <w:color w:val="#410a8c"/>
            <w:u w:val="single"/>
          </w:rPr>
          <w:t xml:space="preserve">habilitation à diriger des recherches (HDR) en Sciences de l'éducation et de la formation</w:t>
        </w:r>
      </w:hyperlink>
      <w:r>
        <w:rPr/>
        <w:t xml:space="preserve"> en 2018, à l'École normale supérieure de Lyon, sous la direction scientifique du Pr. Laurent Cosnefroy, Laboratoire Éducation, Cultures, Politiques (ECP-EA 4571), axe Pratiques et politiques de l'enseignement supérieur :</w:t>
      </w:r>
    </w:p>
    <w:p>
      <w:pPr/>
      <w:r>
        <w:rPr/>
        <w:t xml:space="preserve">La part des autres dans la persistance à vouloir comprendre.</w:t>
      </w:r>
      <w:br/>
      <w:r>
        <w:rPr>
          <w:i w:val="1"/>
          <w:iCs w:val="1"/>
        </w:rPr>
        <w:t xml:space="preserve">Perspective sociale-conative de l’expérience optimale d’apprentissage tout au long de la vie</w:t>
      </w:r>
      <w:r>
        <w:rPr/>
        <w:t xml:space="preserve">.</w:t>
      </w:r>
      <w:br/>
      <w:hyperlink r:id="rId15" w:history="1">
        <w:r>
          <w:rPr>
            <w:color w:val="#410a8c"/>
            <w:u w:val="single"/>
          </w:rPr>
          <w:t xml:space="preserve">https://hal.archives-ouvertes.fr/tel-02343623</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Physiological Flow-Clutch States Identification within the EduFlow Scale in Educational STEAM Real-Word Scenarios</w:t>
              </w:r>
            </w:hyperlink>
          </w:p>
          <w:p>
            <w:pPr/>
            <w:hyperlink r:id="rId17" w:history="1">
              <w:r>
                <w:rPr>
                  <w:color w:val="#410a8c"/>
                  <w:u w:val="single"/>
                </w:rPr>
                <w:t xml:space="preserve">David Antonio Rosas</w:t>
              </w:r>
            </w:hyperlink>
            <w:r>
              <w:rPr/>
              <w:t xml:space="preserve">,</w:t>
            </w:r>
            <w:hyperlink r:id="rId18" w:history="1">
              <w:r>
                <w:rPr>
                  <w:color w:val="#410a8c"/>
                  <w:u w:val="single"/>
                </w:rPr>
                <w:t xml:space="preserve">Natalia Padilla-Zea</w:t>
              </w:r>
            </w:hyperlink>
            <w:r>
              <w:rPr/>
              <w:t xml:space="preserve">,</w:t>
            </w:r>
            <w:hyperlink r:id="rId19" w:history="1">
              <w:r>
                <w:rPr>
                  <w:color w:val="#410a8c"/>
                  <w:u w:val="single"/>
                </w:rPr>
                <w:t xml:space="preserve">Jean Heutte</w:t>
              </w:r>
            </w:hyperlink>
            <w:r>
              <w:rPr/>
              <w:t xml:space="preserve">,</w:t>
            </w:r>
            <w:hyperlink r:id="rId20" w:history="1">
              <w:r>
                <w:rPr>
                  <w:color w:val="#410a8c"/>
                  <w:u w:val="single"/>
                </w:rPr>
                <w:t xml:space="preserve">Daniel Burgos</w:t>
              </w:r>
            </w:hyperlink>
          </w:p>
          <w:p>
            <w:pPr/>
            <w:r>
              <w:rPr>
                <w:i w:val="1"/>
                <w:iCs w:val="1"/>
              </w:rPr>
              <w:t xml:space="preserve">International Journal of Technology in Education</w:t>
            </w:r>
            <w:r>
              <w:rPr/>
              <w:t xml:space="preserve">, 2025, 8 (3), pp.590-605. </w:t>
            </w:r>
            <w:hyperlink r:id="rId21" w:history="1">
              <w:r>
                <w:rPr>
                  <w:color w:val="#410a8c"/>
                  <w:u w:val="single"/>
                </w:rPr>
                <w:t xml:space="preserve">⟨10.46328/ijte.1125⟩</w:t>
              </w:r>
            </w:hyperlink>
          </w:p>
          <w:p>
            <w:pPr/>
            <w:r>
              <w:rPr/>
              <w:t xml:space="preserve">Article dans une revue</w:t>
            </w:r>
          </w:p>
          <w:p>
            <w:pPr/>
            <w:hyperlink r:id="rId16" w:history="1">
              <w:r>
                <w:rPr>
                  <w:color w:val="#410a8c"/>
                  <w:u w:val="single"/>
                </w:rPr>
                <w:t xml:space="preserve">halshs-05086167v1</w:t>
              </w:r>
            </w:hyperlink>
          </w:p>
        </w:tc>
      </w:tr>
      <w:tr>
        <w:trPr/>
        <w:tc>
          <w:tcPr>
            <w:noWrap/>
          </w:tcPr>
          <w:p>
            <w:pPr>
              <w:spacing w:after="200"/>
            </w:pPr>
            <w:hyperlink r:id="rId22" w:history="1">
              <w:r>
                <w:rPr>
                  <w:color w:val="1e198e"/>
                  <w:b w:val="1"/>
                  <w:bCs w:val="1"/>
                  <w:u w:val="single"/>
                </w:rPr>
                <w:t xml:space="preserve">Detection and Asynchronous Flow Prediction in a MOOC</w:t>
              </w:r>
            </w:hyperlink>
          </w:p>
          <w:p>
            <w:pPr/>
            <w:hyperlink r:id="rId23" w:history="1">
              <w:r>
                <w:rPr>
                  <w:color w:val="#410a8c"/>
                  <w:u w:val="single"/>
                </w:rPr>
                <w:t xml:space="preserve">Sergio Iván Ramírez Luelmo</w:t>
              </w:r>
            </w:hyperlink>
            <w:r>
              <w:rPr/>
              <w:t xml:space="preserve">,</w:t>
            </w:r>
            <w:hyperlink r:id="rId24" w:history="1">
              <w:r>
                <w:rPr>
                  <w:color w:val="#410a8c"/>
                  <w:u w:val="single"/>
                </w:rPr>
                <w:t xml:space="preserve">Nour El Mawas</w:t>
              </w:r>
            </w:hyperlink>
            <w:r>
              <w:rPr/>
              <w:t xml:space="preserve">,</w:t>
            </w:r>
            <w:hyperlink r:id="rId25" w:history="1">
              <w:r>
                <w:rPr>
                  <w:color w:val="#410a8c"/>
                  <w:u w:val="single"/>
                </w:rPr>
                <w:t xml:space="preserve">Rémi Bachelet</w:t>
              </w:r>
            </w:hyperlink>
            <w:r>
              <w:rPr/>
              <w:t xml:space="preserve">,</w:t>
            </w:r>
            <w:hyperlink r:id="rId19" w:history="1">
              <w:r>
                <w:rPr>
                  <w:color w:val="#410a8c"/>
                  <w:u w:val="single"/>
                </w:rPr>
                <w:t xml:space="preserve">Jean Heutte</w:t>
              </w:r>
            </w:hyperlink>
          </w:p>
          <w:p>
            <w:pPr/>
            <w:r>
              <w:rPr>
                <w:i w:val="1"/>
                <w:iCs w:val="1"/>
              </w:rPr>
              <w:t xml:space="preserve">SN Computer Science</w:t>
            </w:r>
            <w:r>
              <w:rPr/>
              <w:t xml:space="preserve">, 2024, 5, pp.[En ligne]. </w:t>
            </w:r>
            <w:hyperlink r:id="rId26" w:history="1">
              <w:r>
                <w:rPr>
                  <w:color w:val="#410a8c"/>
                  <w:u w:val="single"/>
                </w:rPr>
                <w:t xml:space="preserve">⟨10.1007/s42979-024-02838-w⟩</w:t>
              </w:r>
            </w:hyperlink>
          </w:p>
          <w:p>
            <w:pPr/>
            <w:r>
              <w:rPr/>
              <w:t xml:space="preserve">Article dans une revue</w:t>
            </w:r>
          </w:p>
          <w:p>
            <w:pPr/>
            <w:hyperlink r:id="rId22" w:history="1">
              <w:r>
                <w:rPr>
                  <w:color w:val="#410a8c"/>
                  <w:u w:val="single"/>
                </w:rPr>
                <w:t xml:space="preserve">halshs-04611847v1</w:t>
              </w:r>
            </w:hyperlink>
          </w:p>
        </w:tc>
      </w:tr>
      <w:tr>
        <w:trPr/>
        <w:tc>
          <w:tcPr>
            <w:noWrap/>
          </w:tcPr>
          <w:p>
            <w:pPr>
              <w:spacing w:after="200"/>
            </w:pPr>
            <w:hyperlink r:id="rId27" w:history="1">
              <w:r>
                <w:rPr>
                  <w:color w:val="1e198e"/>
                  <w:b w:val="1"/>
                  <w:bCs w:val="1"/>
                  <w:u w:val="single"/>
                </w:rPr>
                <w:t xml:space="preserve">La collaboration interprofessionnelle en santé : un catalyseur de motivation pour les étudiants – exploration d’un dispositif de formation à l’interprofessionnalité en soins palliatifs pour des étudiants en soins infirmiers, en masso-kinésithérapie et en médecine</w:t>
              </w:r>
            </w:hyperlink>
          </w:p>
          <w:p>
            <w:pPr/>
            <w:hyperlink r:id="rId28" w:history="1">
              <w:r>
                <w:rPr>
                  <w:color w:val="#410a8c"/>
                  <w:u w:val="single"/>
                </w:rPr>
                <w:t xml:space="preserve">Jonathan Faës</w:t>
              </w:r>
            </w:hyperlink>
            <w:r>
              <w:rPr/>
              <w:t xml:space="preserve">,</w:t>
            </w:r>
            <w:hyperlink r:id="rId29" w:history="1">
              <w:r>
                <w:rPr>
                  <w:color w:val="#410a8c"/>
                  <w:u w:val="single"/>
                </w:rPr>
                <w:t xml:space="preserve">Grégory Aiguier</w:t>
              </w:r>
            </w:hyperlink>
            <w:r>
              <w:rPr/>
              <w:t xml:space="preserve">,</w:t>
            </w:r>
            <w:hyperlink r:id="rId19" w:history="1">
              <w:r>
                <w:rPr>
                  <w:color w:val="#410a8c"/>
                  <w:u w:val="single"/>
                </w:rPr>
                <w:t xml:space="preserve">Jean Heutte</w:t>
              </w:r>
            </w:hyperlink>
          </w:p>
          <w:p>
            <w:pPr/>
            <w:r>
              <w:rPr>
                <w:i w:val="1"/>
                <w:iCs w:val="1"/>
              </w:rPr>
              <w:t xml:space="preserve">Médecine Palliative</w:t>
            </w:r>
            <w:r>
              <w:rPr/>
              <w:t xml:space="preserve">, 2024, 23 (5), pp.1-11. </w:t>
            </w:r>
            <w:hyperlink r:id="rId30" w:history="1">
              <w:r>
                <w:rPr>
                  <w:color w:val="#410a8c"/>
                  <w:u w:val="single"/>
                </w:rPr>
                <w:t xml:space="preserve">⟨10.1016/j.medpal.2024.07.003⟩</w:t>
              </w:r>
            </w:hyperlink>
          </w:p>
          <w:p>
            <w:pPr/>
            <w:r>
              <w:rPr/>
              <w:t xml:space="preserve">Article dans une revue</w:t>
            </w:r>
          </w:p>
          <w:p>
            <w:pPr/>
            <w:hyperlink r:id="rId27" w:history="1">
              <w:r>
                <w:rPr>
                  <w:color w:val="#410a8c"/>
                  <w:u w:val="single"/>
                </w:rPr>
                <w:t xml:space="preserve">halshs-04672272v1</w:t>
              </w:r>
            </w:hyperlink>
          </w:p>
        </w:tc>
      </w:tr>
      <w:tr>
        <w:trPr/>
        <w:tc>
          <w:tcPr>
            <w:noWrap/>
          </w:tcPr>
          <w:p>
            <w:pPr>
              <w:spacing w:after="200"/>
            </w:pPr>
            <w:hyperlink r:id="rId31" w:history="1">
              <w:r>
                <w:rPr>
                  <w:color w:val="1e198e"/>
                  <w:b w:val="1"/>
                  <w:bCs w:val="1"/>
                  <w:u w:val="single"/>
                </w:rPr>
                <w:t xml:space="preserve">Crosschecking the subjective everyday Parkinson's experience among patients and their caregiving spouses: French versions of the Belastungsfragebogen Parkinson Kurzversion (Bela-P-k and Bela-A-k)</w:t>
              </w:r>
            </w:hyperlink>
          </w:p>
          <w:p>
            <w:pPr/>
            <w:hyperlink r:id="rId32" w:history="1">
              <w:r>
                <w:rPr>
                  <w:color w:val="#410a8c"/>
                  <w:u w:val="single"/>
                </w:rPr>
                <w:t xml:space="preserve">Sabine Bayen</w:t>
              </w:r>
            </w:hyperlink>
            <w:r>
              <w:rPr/>
              <w:t xml:space="preserve">,</w:t>
            </w:r>
            <w:hyperlink r:id="rId19" w:history="1">
              <w:r>
                <w:rPr>
                  <w:color w:val="#410a8c"/>
                  <w:u w:val="single"/>
                </w:rPr>
                <w:t xml:space="preserve">Jean Heutte</w:t>
              </w:r>
            </w:hyperlink>
            <w:r>
              <w:rPr/>
              <w:t xml:space="preserve">,</w:t>
            </w:r>
            <w:hyperlink r:id="rId33" w:history="1">
              <w:r>
                <w:rPr>
                  <w:color w:val="#410a8c"/>
                  <w:u w:val="single"/>
                </w:rPr>
                <w:t xml:space="preserve">Jean-Charles Vanderbecken</w:t>
              </w:r>
            </w:hyperlink>
            <w:r>
              <w:rPr/>
              <w:t xml:space="preserve">,</w:t>
            </w:r>
            <w:hyperlink r:id="rId34" w:history="1">
              <w:r>
                <w:rPr>
                  <w:color w:val="#410a8c"/>
                  <w:u w:val="single"/>
                </w:rPr>
                <w:t xml:space="preserve">C. Moreau</w:t>
              </w:r>
            </w:hyperlink>
            <w:r>
              <w:rPr/>
              <w:t xml:space="preserve">,</w:t>
            </w:r>
            <w:hyperlink r:id="rId35" w:history="1">
              <w:r>
                <w:rPr>
                  <w:color w:val="#410a8c"/>
                  <w:u w:val="single"/>
                </w:rPr>
                <w:t xml:space="preserve">Luc Defebvre</w:t>
              </w:r>
            </w:hyperlink>
            <w:r>
              <w:rPr/>
              <w:t xml:space="preserve">et al.</w:t>
            </w:r>
          </w:p>
          <w:p>
            <w:pPr/>
            <w:r>
              <w:rPr>
                <w:i w:val="1"/>
                <w:iCs w:val="1"/>
              </w:rPr>
              <w:t xml:space="preserve">Revue Neurologique</w:t>
            </w:r>
            <w:r>
              <w:rPr/>
              <w:t xml:space="preserve">, 2023, 180 (1-2), pp.24-32. </w:t>
            </w:r>
            <w:hyperlink r:id="rId36" w:history="1">
              <w:r>
                <w:rPr>
                  <w:color w:val="#410a8c"/>
                  <w:u w:val="single"/>
                </w:rPr>
                <w:t xml:space="preserve">⟨10.1016/j.neurol.2023.07.009⟩</w:t>
              </w:r>
            </w:hyperlink>
          </w:p>
          <w:p>
            <w:pPr/>
            <w:r>
              <w:rPr/>
              <w:t xml:space="preserve">Article dans une revue</w:t>
            </w:r>
            <w:r>
              <w:rPr/>
              <w:t xml:space="preserve"> (data paper)</w:t>
            </w:r>
          </w:p>
          <w:p>
            <w:pPr/>
            <w:hyperlink r:id="rId31" w:history="1">
              <w:r>
                <w:rPr>
                  <w:color w:val="#410a8c"/>
                  <w:u w:val="single"/>
                </w:rPr>
                <w:t xml:space="preserve">halshs-04218485v1</w:t>
              </w:r>
            </w:hyperlink>
          </w:p>
        </w:tc>
      </w:tr>
      <w:tr>
        <w:trPr/>
        <w:tc>
          <w:tcPr>
            <w:noWrap/>
          </w:tcPr>
          <w:p>
            <w:pPr>
              <w:spacing w:after="200"/>
            </w:pPr>
            <w:hyperlink r:id="rId37" w:history="1">
              <w:r>
                <w:rPr>
                  <w:color w:val="1e198e"/>
                  <w:b w:val="1"/>
                  <w:bCs w:val="1"/>
                  <w:u w:val="single"/>
                </w:rPr>
                <w:t xml:space="preserve">Assessing verbal interaction of adult learners in computer‐supported collaborative problem solving</w:t>
              </w:r>
            </w:hyperlink>
          </w:p>
          <w:p>
            <w:pPr/>
            <w:hyperlink r:id="rId38" w:history="1">
              <w:r>
                <w:rPr>
                  <w:color w:val="#410a8c"/>
                  <w:u w:val="single"/>
                </w:rPr>
                <w:t xml:space="preserve">Siem Buseyne</w:t>
              </w:r>
            </w:hyperlink>
            <w:r>
              <w:rPr/>
              <w:t xml:space="preserve">,</w:t>
            </w:r>
            <w:hyperlink r:id="rId39" w:history="1">
              <w:r>
                <w:rPr>
                  <w:color w:val="#410a8c"/>
                  <w:u w:val="single"/>
                </w:rPr>
                <w:t xml:space="preserve">Kamakshi Rajagopal</w:t>
              </w:r>
            </w:hyperlink>
            <w:r>
              <w:rPr/>
              <w:t xml:space="preserve">,</w:t>
            </w:r>
            <w:hyperlink r:id="rId40" w:history="1">
              <w:r>
                <w:rPr>
                  <w:color w:val="#410a8c"/>
                  <w:u w:val="single"/>
                </w:rPr>
                <w:t xml:space="preserve">Thierry Danquigny</w:t>
              </w:r>
            </w:hyperlink>
            <w:r>
              <w:rPr/>
              <w:t xml:space="preserve">,</w:t>
            </w:r>
            <w:hyperlink r:id="rId41" w:history="1">
              <w:r>
                <w:rPr>
                  <w:color w:val="#410a8c"/>
                  <w:u w:val="single"/>
                </w:rPr>
                <w:t xml:space="preserve">Fien Depaepe</w:t>
              </w:r>
            </w:hyperlink>
            <w:r>
              <w:rPr/>
              <w:t xml:space="preserve">,</w:t>
            </w:r>
            <w:hyperlink r:id="rId19" w:history="1">
              <w:r>
                <w:rPr>
                  <w:color w:val="#410a8c"/>
                  <w:u w:val="single"/>
                </w:rPr>
                <w:t xml:space="preserve">Jean Heutte</w:t>
              </w:r>
            </w:hyperlink>
            <w:r>
              <w:rPr/>
              <w:t xml:space="preserve">et al.</w:t>
            </w:r>
          </w:p>
          <w:p>
            <w:pPr/>
            <w:r>
              <w:rPr>
                <w:i w:val="1"/>
                <w:iCs w:val="1"/>
              </w:rPr>
              <w:t xml:space="preserve">British Journal of Educational Technology</w:t>
            </w:r>
            <w:r>
              <w:rPr/>
              <w:t xml:space="preserve">, 2023, 54 (5), pp.1-12. </w:t>
            </w:r>
            <w:hyperlink r:id="rId42" w:history="1">
              <w:r>
                <w:rPr>
                  <w:color w:val="#410a8c"/>
                  <w:u w:val="single"/>
                </w:rPr>
                <w:t xml:space="preserve">⟨10.1111/bjet.13391⟩</w:t>
              </w:r>
            </w:hyperlink>
          </w:p>
          <w:p>
            <w:pPr/>
            <w:r>
              <w:rPr/>
              <w:t xml:space="preserve">Article dans une revue</w:t>
            </w:r>
          </w:p>
          <w:p>
            <w:pPr/>
            <w:hyperlink r:id="rId37" w:history="1">
              <w:r>
                <w:rPr>
                  <w:color w:val="#410a8c"/>
                  <w:u w:val="single"/>
                </w:rPr>
                <w:t xml:space="preserve">halshs-04223608v1</w:t>
              </w:r>
            </w:hyperlink>
          </w:p>
        </w:tc>
      </w:tr>
      <w:tr>
        <w:trPr/>
        <w:tc>
          <w:tcPr>
            <w:noWrap/>
          </w:tcPr>
          <w:p>
            <w:pPr>
              <w:spacing w:after="200"/>
            </w:pPr>
            <w:hyperlink r:id="rId43" w:history="1">
              <w:r>
                <w:rPr>
                  <w:color w:val="1e198e"/>
                  <w:b w:val="1"/>
                  <w:bCs w:val="1"/>
                  <w:u w:val="single"/>
                </w:rPr>
                <w:t xml:space="preserve">A Scoping Review of Flow Research</w:t>
              </w:r>
            </w:hyperlink>
          </w:p>
          <w:p>
            <w:pPr/>
            <w:hyperlink r:id="rId44" w:history="1">
              <w:r>
                <w:rPr>
                  <w:color w:val="#410a8c"/>
                  <w:u w:val="single"/>
                </w:rPr>
                <w:t xml:space="preserve">Corinna Peifer</w:t>
              </w:r>
            </w:hyperlink>
            <w:r>
              <w:rPr/>
              <w:t xml:space="preserve">,</w:t>
            </w:r>
            <w:hyperlink r:id="rId45" w:history="1">
              <w:r>
                <w:rPr>
                  <w:color w:val="#410a8c"/>
                  <w:u w:val="single"/>
                </w:rPr>
                <w:t xml:space="preserve">Gina Wolters</w:t>
              </w:r>
            </w:hyperlink>
            <w:r>
              <w:rPr/>
              <w:t xml:space="preserve">,</w:t>
            </w:r>
            <w:hyperlink r:id="rId46" w:history="1">
              <w:r>
                <w:rPr>
                  <w:color w:val="#410a8c"/>
                  <w:u w:val="single"/>
                </w:rPr>
                <w:t xml:space="preserve">Laszlo Harmat'</w:t>
              </w:r>
            </w:hyperlink>
            <w:r>
              <w:rPr/>
              <w:t xml:space="preserve">,</w:t>
            </w:r>
            <w:hyperlink r:id="rId19" w:history="1">
              <w:r>
                <w:rPr>
                  <w:color w:val="#410a8c"/>
                  <w:u w:val="single"/>
                </w:rPr>
                <w:t xml:space="preserve">Jean Heutte</w:t>
              </w:r>
            </w:hyperlink>
            <w:r>
              <w:rPr/>
              <w:t xml:space="preserve">,</w:t>
            </w:r>
            <w:hyperlink r:id="rId47" w:history="1">
              <w:r>
                <w:rPr>
                  <w:color w:val="#410a8c"/>
                  <w:u w:val="single"/>
                </w:rPr>
                <w:t xml:space="preserve">Jasmine Tan</w:t>
              </w:r>
            </w:hyperlink>
            <w:r>
              <w:rPr/>
              <w:t xml:space="preserve">et al.</w:t>
            </w:r>
          </w:p>
          <w:p>
            <w:pPr/>
            <w:r>
              <w:rPr>
                <w:i w:val="1"/>
                <w:iCs w:val="1"/>
              </w:rPr>
              <w:t xml:space="preserve">Frontiers in Psychology</w:t>
            </w:r>
            <w:r>
              <w:rPr/>
              <w:t xml:space="preserve">, 2022, 13, pp.201-227. </w:t>
            </w:r>
            <w:hyperlink r:id="rId48" w:history="1">
              <w:r>
                <w:rPr>
                  <w:color w:val="#410a8c"/>
                  <w:u w:val="single"/>
                </w:rPr>
                <w:t xml:space="preserve">⟨10.3389/fpsyg.2022.815665⟩</w:t>
              </w:r>
            </w:hyperlink>
          </w:p>
          <w:p>
            <w:pPr/>
            <w:r>
              <w:rPr/>
              <w:t xml:space="preserve">Article dans une revue</w:t>
            </w:r>
          </w:p>
          <w:p>
            <w:pPr/>
            <w:hyperlink r:id="rId43" w:history="1">
              <w:r>
                <w:rPr>
                  <w:color w:val="#410a8c"/>
                  <w:u w:val="single"/>
                </w:rPr>
                <w:t xml:space="preserve">halshs-03529837v1</w:t>
              </w:r>
            </w:hyperlink>
          </w:p>
        </w:tc>
      </w:tr>
      <w:tr>
        <w:trPr/>
        <w:tc>
          <w:tcPr>
            <w:noWrap/>
          </w:tcPr>
          <w:p>
            <w:pPr>
              <w:spacing w:after="200"/>
            </w:pPr>
            <w:hyperlink r:id="rId49" w:history="1">
              <w:r>
                <w:rPr>
                  <w:color w:val="1e198e"/>
                  <w:b w:val="1"/>
                  <w:bCs w:val="1"/>
                  <w:u w:val="single"/>
                </w:rPr>
                <w:t xml:space="preserve">L’expérience autotélique dans les EIAH : genèse socio-historique, épistémologique et critique de l’émergence des technologies positives pour l’apprentissage</w:t>
              </w:r>
            </w:hyperlink>
          </w:p>
          <w:p>
            <w:pPr/>
            <w:hyperlink r:id="rId19" w:history="1">
              <w:r>
                <w:rPr>
                  <w:color w:val="#410a8c"/>
                  <w:u w:val="single"/>
                </w:rPr>
                <w:t xml:space="preserve">Jean Heutte</w:t>
              </w:r>
            </w:hyperlink>
          </w:p>
          <w:p>
            <w:pPr/>
            <w:r>
              <w:rPr>
                <w:i w:val="1"/>
                <w:iCs w:val="1"/>
              </w:rPr>
              <w:t xml:space="preserve">STICEF (Sciences et Technologies de l'Information et de la Communication pour l'Éducation et la Formation)</w:t>
            </w:r>
            <w:r>
              <w:rPr/>
              <w:t xml:space="preserve">, 2021, 28 (2), pp.1-34. </w:t>
            </w:r>
            <w:hyperlink r:id="rId50" w:history="1">
              <w:r>
                <w:rPr>
                  <w:color w:val="#410a8c"/>
                  <w:u w:val="single"/>
                </w:rPr>
                <w:t xml:space="preserve">⟨10.23709/sticef.28.2.5⟩</w:t>
              </w:r>
            </w:hyperlink>
          </w:p>
          <w:p>
            <w:pPr/>
            <w:r>
              <w:rPr/>
              <w:t xml:space="preserve">Article dans une revue</w:t>
            </w:r>
          </w:p>
          <w:p>
            <w:pPr/>
            <w:hyperlink r:id="rId49" w:history="1">
              <w:r>
                <w:rPr>
                  <w:color w:val="#410a8c"/>
                  <w:u w:val="single"/>
                </w:rPr>
                <w:t xml:space="preserve">hal-03112429v1</w:t>
              </w:r>
            </w:hyperlink>
          </w:p>
        </w:tc>
      </w:tr>
      <w:tr>
        <w:trPr/>
        <w:tc>
          <w:tcPr>
            <w:noWrap/>
          </w:tcPr>
          <w:p>
            <w:pPr>
              <w:spacing w:after="200"/>
            </w:pPr>
            <w:hyperlink r:id="rId51" w:history="1">
              <w:r>
                <w:rPr>
                  <w:color w:val="1e198e"/>
                  <w:b w:val="1"/>
                  <w:bCs w:val="1"/>
                  <w:u w:val="single"/>
                </w:rPr>
                <w:t xml:space="preserve">Optimal Experience in Adult Learning: Conception and Validation of the Flow in Education Scale (EduFlow-2)</w:t>
              </w:r>
            </w:hyperlink>
          </w:p>
          <w:p>
            <w:pPr/>
            <w:hyperlink r:id="rId19" w:history="1">
              <w:r>
                <w:rPr>
                  <w:color w:val="#410a8c"/>
                  <w:u w:val="single"/>
                </w:rPr>
                <w:t xml:space="preserve">Jean Heutte</w:t>
              </w:r>
            </w:hyperlink>
            <w:r>
              <w:rPr/>
              <w:t xml:space="preserve">,</w:t>
            </w:r>
            <w:hyperlink r:id="rId52" w:history="1">
              <w:r>
                <w:rPr>
                  <w:color w:val="#410a8c"/>
                  <w:u w:val="single"/>
                </w:rPr>
                <w:t xml:space="preserve">Fabien Fenouillet</w:t>
              </w:r>
            </w:hyperlink>
            <w:r>
              <w:rPr/>
              <w:t xml:space="preserve">,</w:t>
            </w:r>
            <w:hyperlink r:id="rId53" w:history="1">
              <w:r>
                <w:rPr>
                  <w:color w:val="#410a8c"/>
                  <w:u w:val="single"/>
                </w:rPr>
                <w:t xml:space="preserve">Charles Martin-Krumm</w:t>
              </w:r>
            </w:hyperlink>
            <w:r>
              <w:rPr/>
              <w:t xml:space="preserve">,</w:t>
            </w:r>
            <w:hyperlink r:id="rId54" w:history="1">
              <w:r>
                <w:rPr>
                  <w:color w:val="#410a8c"/>
                  <w:u w:val="single"/>
                </w:rPr>
                <w:t xml:space="preserve">Gary Gute</w:t>
              </w:r>
            </w:hyperlink>
            <w:r>
              <w:rPr/>
              <w:t xml:space="preserve">,</w:t>
            </w:r>
            <w:hyperlink r:id="rId55" w:history="1">
              <w:r>
                <w:rPr>
                  <w:color w:val="#410a8c"/>
                  <w:u w:val="single"/>
                </w:rPr>
                <w:t xml:space="preserve">Annelies Raes</w:t>
              </w:r>
            </w:hyperlink>
            <w:r>
              <w:rPr/>
              <w:t xml:space="preserve">et al.</w:t>
            </w:r>
          </w:p>
          <w:p>
            <w:pPr/>
            <w:r>
              <w:rPr>
                <w:i w:val="1"/>
                <w:iCs w:val="1"/>
              </w:rPr>
              <w:t xml:space="preserve">Frontiers in Psychology</w:t>
            </w:r>
            <w:r>
              <w:rPr/>
              <w:t xml:space="preserve">, 2021, section Educational Psychology, 12, pp.828027. </w:t>
            </w:r>
            <w:hyperlink r:id="rId56" w:history="1">
              <w:r>
                <w:rPr>
                  <w:color w:val="#410a8c"/>
                  <w:u w:val="single"/>
                </w:rPr>
                <w:t xml:space="preserve">⟨10.3389/fpsyg.2021.828027⟩</w:t>
              </w:r>
            </w:hyperlink>
          </w:p>
          <w:p>
            <w:pPr/>
            <w:r>
              <w:rPr/>
              <w:t xml:space="preserve">Article dans une revue</w:t>
            </w:r>
          </w:p>
          <w:p>
            <w:pPr/>
            <w:hyperlink r:id="rId51" w:history="1">
              <w:r>
                <w:rPr>
                  <w:color w:val="#410a8c"/>
                  <w:u w:val="single"/>
                </w:rPr>
                <w:t xml:space="preserve">hal-03494446v1</w:t>
              </w:r>
            </w:hyperlink>
          </w:p>
        </w:tc>
      </w:tr>
      <w:tr>
        <w:trPr/>
        <w:tc>
          <w:tcPr>
            <w:noWrap/>
          </w:tcPr>
          <w:p>
            <w:pPr>
              <w:spacing w:after="200"/>
            </w:pPr>
            <w:hyperlink r:id="rId57" w:history="1">
              <w:r>
                <w:rPr>
                  <w:color w:val="1e198e"/>
                  <w:b w:val="1"/>
                  <w:bCs w:val="1"/>
                  <w:u w:val="single"/>
                </w:rPr>
                <w:t xml:space="preserve">Psychologie positive et formation des adultes</w:t>
              </w:r>
            </w:hyperlink>
          </w:p>
          <w:p>
            <w:pPr/>
            <w:hyperlink r:id="rId19" w:history="1">
              <w:r>
                <w:rPr>
                  <w:color w:val="#410a8c"/>
                  <w:u w:val="single"/>
                </w:rPr>
                <w:t xml:space="preserve">Jean Heutte</w:t>
              </w:r>
            </w:hyperlink>
          </w:p>
          <w:p>
            <w:pPr/>
            <w:r>
              <w:rPr>
                <w:i w:val="1"/>
                <w:iCs w:val="1"/>
              </w:rPr>
              <w:t xml:space="preserve">Savoirs : Revue internationale de recherches en éducation et formation des adultes</w:t>
            </w:r>
            <w:r>
              <w:rPr/>
              <w:t xml:space="preserve">, 2020, 54 (3), pp.17-61. </w:t>
            </w:r>
            <w:hyperlink r:id="rId58" w:history="1">
              <w:r>
                <w:rPr>
                  <w:color w:val="#410a8c"/>
                  <w:u w:val="single"/>
                </w:rPr>
                <w:t xml:space="preserve">⟨10.3917/savo.054.0017⟩</w:t>
              </w:r>
            </w:hyperlink>
          </w:p>
          <w:p>
            <w:pPr/>
            <w:r>
              <w:rPr/>
              <w:t xml:space="preserve">Article dans une revue</w:t>
            </w:r>
          </w:p>
          <w:p>
            <w:pPr/>
            <w:hyperlink r:id="rId57" w:history="1">
              <w:r>
                <w:rPr>
                  <w:color w:val="#410a8c"/>
                  <w:u w:val="single"/>
                </w:rPr>
                <w:t xml:space="preserve">halshs-02491216v1</w:t>
              </w:r>
            </w:hyperlink>
          </w:p>
        </w:tc>
      </w:tr>
      <w:tr>
        <w:trPr/>
        <w:tc>
          <w:tcPr>
            <w:noWrap/>
          </w:tcPr>
          <w:p>
            <w:pPr>
              <w:spacing w:after="200"/>
            </w:pPr>
            <w:hyperlink r:id="rId59" w:history="1">
              <w:r>
                <w:rPr>
                  <w:color w:val="1e198e"/>
                  <w:b w:val="1"/>
                  <w:bCs w:val="1"/>
                  <w:u w:val="single"/>
                </w:rPr>
                <w:t xml:space="preserve">Construction et validation de l’échelle d’autorégulation des apprentissages en ligne (EAREL)</w:t>
              </w:r>
            </w:hyperlink>
          </w:p>
          <w:p>
            <w:pPr/>
            <w:hyperlink r:id="rId60" w:history="1">
              <w:r>
                <w:rPr>
                  <w:color w:val="#410a8c"/>
                  <w:u w:val="single"/>
                </w:rPr>
                <w:t xml:space="preserve">Laurent Cosnefroy</w:t>
              </w:r>
            </w:hyperlink>
            <w:r>
              <w:rPr/>
              <w:t xml:space="preserve">,</w:t>
            </w:r>
            <w:hyperlink r:id="rId52" w:history="1">
              <w:r>
                <w:rPr>
                  <w:color w:val="#410a8c"/>
                  <w:u w:val="single"/>
                </w:rPr>
                <w:t xml:space="preserve">Fabien Fenouillet</w:t>
              </w:r>
            </w:hyperlink>
            <w:r>
              <w:rPr/>
              <w:t xml:space="preserve">,</w:t>
            </w:r>
            <w:hyperlink r:id="rId19" w:history="1">
              <w:r>
                <w:rPr>
                  <w:color w:val="#410a8c"/>
                  <w:u w:val="single"/>
                </w:rPr>
                <w:t xml:space="preserve">Jean Heutte</w:t>
              </w:r>
            </w:hyperlink>
          </w:p>
          <w:p>
            <w:pPr/>
            <w:r>
              <w:rPr>
                <w:i w:val="1"/>
                <w:iCs w:val="1"/>
              </w:rPr>
              <w:t xml:space="preserve">Canadian Journal of Behavioural Science</w:t>
            </w:r>
            <w:r>
              <w:rPr/>
              <w:t xml:space="preserve">, 2020, 52 (3), pp.255-260. </w:t>
            </w:r>
            <w:hyperlink r:id="rId61" w:history="1">
              <w:r>
                <w:rPr>
                  <w:color w:val="#410a8c"/>
                  <w:u w:val="single"/>
                </w:rPr>
                <w:t xml:space="preserve">⟨10.1037/cbs0000147⟩</w:t>
              </w:r>
            </w:hyperlink>
          </w:p>
          <w:p>
            <w:pPr/>
            <w:r>
              <w:rPr/>
              <w:t xml:space="preserve">Article dans une revue</w:t>
            </w:r>
          </w:p>
          <w:p>
            <w:pPr/>
            <w:hyperlink r:id="rId59" w:history="1">
              <w:r>
                <w:rPr>
                  <w:color w:val="#410a8c"/>
                  <w:u w:val="single"/>
                </w:rPr>
                <w:t xml:space="preserve">hal-02179503v1</w:t>
              </w:r>
            </w:hyperlink>
          </w:p>
        </w:tc>
      </w:tr>
      <w:tr>
        <w:trPr/>
        <w:tc>
          <w:tcPr>
            <w:noWrap/>
          </w:tcPr>
          <w:p>
            <w:pPr>
              <w:spacing w:after="200"/>
            </w:pPr>
            <w:hyperlink r:id="rId62" w:history="1">
              <w:r>
                <w:rPr>
                  <w:color w:val="1e198e"/>
                  <w:b w:val="1"/>
                  <w:bCs w:val="1"/>
                  <w:u w:val="single"/>
                </w:rPr>
                <w:t xml:space="preserve">Clarification des fondements épistémologiques de la recherche fondamentale à visée pragmatique concernant le fonctionnement humain optimal : lever quelques ambiguïtés, controverses et/ou polémiques suscitées par la psychologie positive</w:t>
              </w:r>
            </w:hyperlink>
          </w:p>
          <w:p>
            <w:pPr/>
            <w:hyperlink r:id="rId19" w:history="1">
              <w:r>
                <w:rPr>
                  <w:color w:val="#410a8c"/>
                  <w:u w:val="single"/>
                </w:rPr>
                <w:t xml:space="preserve">Jean Heutte</w:t>
              </w:r>
            </w:hyperlink>
          </w:p>
          <w:p>
            <w:pPr/>
            <w:r>
              <w:rPr>
                <w:i w:val="1"/>
                <w:iCs w:val="1"/>
              </w:rPr>
              <w:t xml:space="preserve">Tréma</w:t>
            </w:r>
            <w:r>
              <w:rPr/>
              <w:t xml:space="preserve">, 2019, </w:t>
            </w:r>
            <w:hyperlink r:id="rId63" w:history="1">
              <w:r>
                <w:rPr>
                  <w:color w:val="#410a8c"/>
                  <w:u w:val="single"/>
                </w:rPr>
                <w:t xml:space="preserve">⟨10.4000/trema.5611⟩</w:t>
              </w:r>
            </w:hyperlink>
          </w:p>
          <w:p>
            <w:pPr/>
            <w:r>
              <w:rPr/>
              <w:t xml:space="preserve">Article dans une revue</w:t>
            </w:r>
          </w:p>
          <w:p>
            <w:pPr/>
            <w:hyperlink r:id="rId62" w:history="1">
              <w:r>
                <w:rPr>
                  <w:color w:val="#410a8c"/>
                  <w:u w:val="single"/>
                </w:rPr>
                <w:t xml:space="preserve">hal-02160185v1</w:t>
              </w:r>
            </w:hyperlink>
          </w:p>
        </w:tc>
      </w:tr>
      <w:tr>
        <w:trPr/>
        <w:tc>
          <w:tcPr>
            <w:noWrap/>
          </w:tcPr>
          <w:p>
            <w:pPr>
              <w:spacing w:after="200"/>
            </w:pPr>
            <w:hyperlink r:id="rId64" w:history="1">
              <w:r>
                <w:rPr>
                  <w:color w:val="1e198e"/>
                  <w:b w:val="1"/>
                  <w:bCs w:val="1"/>
                  <w:u w:val="single"/>
                </w:rPr>
                <w:t xml:space="preserve">Changes in Emotions from Childhood to Young Adulthood</w:t>
              </w:r>
            </w:hyperlink>
          </w:p>
          <w:p>
            <w:pPr/>
            <w:hyperlink r:id="rId53" w:history="1">
              <w:r>
                <w:rPr>
                  <w:color w:val="#410a8c"/>
                  <w:u w:val="single"/>
                </w:rPr>
                <w:t xml:space="preserve">Charles Martin-Krumm</w:t>
              </w:r>
            </w:hyperlink>
            <w:r>
              <w:rPr/>
              <w:t xml:space="preserve">,</w:t>
            </w:r>
            <w:hyperlink r:id="rId52" w:history="1">
              <w:r>
                <w:rPr>
                  <w:color w:val="#410a8c"/>
                  <w:u w:val="single"/>
                </w:rPr>
                <w:t xml:space="preserve">Fabien Fenouillet</w:t>
              </w:r>
            </w:hyperlink>
            <w:r>
              <w:rPr/>
              <w:t xml:space="preserve">,</w:t>
            </w:r>
            <w:hyperlink r:id="rId65" w:history="1">
              <w:r>
                <w:rPr>
                  <w:color w:val="#410a8c"/>
                  <w:u w:val="single"/>
                </w:rPr>
                <w:t xml:space="preserve">Antonia Csillik</w:t>
              </w:r>
            </w:hyperlink>
            <w:r>
              <w:rPr/>
              <w:t xml:space="preserve">,</w:t>
            </w:r>
            <w:hyperlink r:id="rId66" w:history="1">
              <w:r>
                <w:rPr>
                  <w:color w:val="#410a8c"/>
                  <w:u w:val="single"/>
                </w:rPr>
                <w:t xml:space="preserve">Laurence Kern</w:t>
              </w:r>
            </w:hyperlink>
            <w:r>
              <w:rPr/>
              <w:t xml:space="preserve">,</w:t>
            </w:r>
            <w:hyperlink r:id="rId67" w:history="1">
              <w:r>
                <w:rPr>
                  <w:color w:val="#410a8c"/>
                  <w:u w:val="single"/>
                </w:rPr>
                <w:t xml:space="preserve">Maud Besançon</w:t>
              </w:r>
            </w:hyperlink>
            <w:r>
              <w:rPr/>
              <w:t xml:space="preserve">et al.</w:t>
            </w:r>
          </w:p>
          <w:p>
            <w:pPr/>
            <w:r>
              <w:rPr>
                <w:i w:val="1"/>
                <w:iCs w:val="1"/>
              </w:rPr>
              <w:t xml:space="preserve">Child Indicators Research</w:t>
            </w:r>
            <w:r>
              <w:rPr/>
              <w:t xml:space="preserve">, 2017, 11, pp.541-561. </w:t>
            </w:r>
            <w:hyperlink r:id="rId68" w:history="1">
              <w:r>
                <w:rPr>
                  <w:color w:val="#410a8c"/>
                  <w:u w:val="single"/>
                </w:rPr>
                <w:t xml:space="preserve">⟨10.1007/s12187-016-9440-9⟩</w:t>
              </w:r>
            </w:hyperlink>
          </w:p>
          <w:p>
            <w:pPr/>
            <w:r>
              <w:rPr/>
              <w:t xml:space="preserve">Article dans une revue</w:t>
            </w:r>
          </w:p>
          <w:p>
            <w:pPr/>
            <w:hyperlink r:id="rId64" w:history="1">
              <w:r>
                <w:rPr>
                  <w:color w:val="#410a8c"/>
                  <w:u w:val="single"/>
                </w:rPr>
                <w:t xml:space="preserve">hal-01470837v1</w:t>
              </w:r>
            </w:hyperlink>
          </w:p>
        </w:tc>
      </w:tr>
      <w:tr>
        <w:trPr/>
        <w:tc>
          <w:tcPr>
            <w:noWrap/>
          </w:tcPr>
          <w:p>
            <w:pPr>
              <w:spacing w:after="200"/>
            </w:pPr>
            <w:hyperlink r:id="rId69" w:history="1">
              <w:r>
                <w:rPr>
                  <w:color w:val="1e198e"/>
                  <w:b w:val="1"/>
                  <w:bCs w:val="1"/>
                  <w:u w:val="single"/>
                </w:rPr>
                <w:t xml:space="preserve">L’environnement optimal d’apprentissage : contribution de la recherche empirique sur les déterminants psychologiques de l’expérience positive subjective aux sciences de l’éducation et de la formation des adultes</w:t>
              </w:r>
            </w:hyperlink>
          </w:p>
          <w:p>
            <w:pPr/>
            <w:hyperlink r:id="rId19" w:history="1">
              <w:r>
                <w:rPr>
                  <w:color w:val="#410a8c"/>
                  <w:u w:val="single"/>
                </w:rPr>
                <w:t xml:space="preserve">Jean Heutte</w:t>
              </w:r>
            </w:hyperlink>
          </w:p>
          <w:p>
            <w:pPr/>
            <w:r>
              <w:rPr>
                <w:i w:val="1"/>
                <w:iCs w:val="1"/>
              </w:rPr>
              <w:t xml:space="preserve">Sciences &amp; Bonheur</w:t>
            </w:r>
            <w:r>
              <w:rPr/>
              <w:t xml:space="preserve">, 2017, 2, pp.82-99</w:t>
            </w:r>
          </w:p>
          <w:p>
            <w:pPr/>
            <w:r>
              <w:rPr/>
              <w:t xml:space="preserve">Article dans une revue</w:t>
            </w:r>
          </w:p>
          <w:p>
            <w:pPr/>
            <w:hyperlink r:id="rId69" w:history="1">
              <w:r>
                <w:rPr>
                  <w:color w:val="#410a8c"/>
                  <w:u w:val="single"/>
                </w:rPr>
                <w:t xml:space="preserve">hal-01597551v1</w:t>
              </w:r>
            </w:hyperlink>
          </w:p>
        </w:tc>
      </w:tr>
      <w:tr>
        <w:trPr/>
        <w:tc>
          <w:tcPr>
            <w:noWrap/>
          </w:tcPr>
          <w:p>
            <w:pPr>
              <w:spacing w:after="200"/>
            </w:pPr>
            <w:hyperlink r:id="rId70" w:history="1">
              <w:r>
                <w:rPr>
                  <w:color w:val="1e198e"/>
                  <w:b w:val="1"/>
                  <w:bCs w:val="1"/>
                  <w:u w:val="single"/>
                </w:rPr>
                <w:t xml:space="preserve">Relation entre l'intérêt et le bien-être au collège et au lycée</w:t>
              </w:r>
            </w:hyperlink>
          </w:p>
          <w:p>
            <w:pPr/>
            <w:hyperlink r:id="rId52" w:history="1">
              <w:r>
                <w:rPr>
                  <w:color w:val="#410a8c"/>
                  <w:u w:val="single"/>
                </w:rPr>
                <w:t xml:space="preserve">Fabien Fenouillet</w:t>
              </w:r>
            </w:hyperlink>
            <w:r>
              <w:rPr/>
              <w:t xml:space="preserve">,</w:t>
            </w:r>
            <w:hyperlink r:id="rId71" w:history="1">
              <w:r>
                <w:rPr>
                  <w:color w:val="#410a8c"/>
                  <w:u w:val="single"/>
                </w:rPr>
                <w:t xml:space="preserve">Chainon David</w:t>
              </w:r>
            </w:hyperlink>
            <w:r>
              <w:rPr/>
              <w:t xml:space="preserve">,</w:t>
            </w:r>
            <w:hyperlink r:id="rId72" w:history="1">
              <w:r>
                <w:rPr>
                  <w:color w:val="#410a8c"/>
                  <w:u w:val="single"/>
                </w:rPr>
                <w:t xml:space="preserve">Yennek Nora</w:t>
              </w:r>
            </w:hyperlink>
            <w:r>
              <w:rPr/>
              <w:t xml:space="preserve">,</w:t>
            </w:r>
            <w:hyperlink r:id="rId73" w:history="1">
              <w:r>
                <w:rPr>
                  <w:color w:val="#410a8c"/>
                  <w:u w:val="single"/>
                </w:rPr>
                <w:t xml:space="preserve">Julien Masson</w:t>
              </w:r>
            </w:hyperlink>
            <w:r>
              <w:rPr/>
              <w:t xml:space="preserve">,</w:t>
            </w:r>
            <w:hyperlink r:id="rId19" w:history="1">
              <w:r>
                <w:rPr>
                  <w:color w:val="#410a8c"/>
                  <w:u w:val="single"/>
                </w:rPr>
                <w:t xml:space="preserve">Jean Heutte</w:t>
              </w:r>
            </w:hyperlink>
          </w:p>
          <w:p>
            <w:pPr/>
            <w:r>
              <w:rPr>
                <w:i w:val="1"/>
                <w:iCs w:val="1"/>
              </w:rPr>
              <w:t xml:space="preserve">Enfance</w:t>
            </w:r>
            <w:r>
              <w:rPr/>
              <w:t xml:space="preserve">, 2017, 2017 (1), pp.81-103. </w:t>
            </w:r>
            <w:hyperlink r:id="rId74" w:history="1">
              <w:r>
                <w:rPr>
                  <w:color w:val="#410a8c"/>
                  <w:u w:val="single"/>
                </w:rPr>
                <w:t xml:space="preserve">⟨10.4074/S0013754517001069⟩</w:t>
              </w:r>
            </w:hyperlink>
          </w:p>
          <w:p>
            <w:pPr/>
            <w:r>
              <w:rPr/>
              <w:t xml:space="preserve">Article dans une revue</w:t>
            </w:r>
          </w:p>
          <w:p>
            <w:pPr/>
            <w:hyperlink r:id="rId70" w:history="1">
              <w:r>
                <w:rPr>
                  <w:color w:val="#410a8c"/>
                  <w:u w:val="single"/>
                </w:rPr>
                <w:t xml:space="preserve">hal-01516353v1</w:t>
              </w:r>
            </w:hyperlink>
          </w:p>
        </w:tc>
      </w:tr>
      <w:tr>
        <w:trPr/>
        <w:tc>
          <w:tcPr>
            <w:noWrap/>
          </w:tcPr>
          <w:p>
            <w:pPr>
              <w:spacing w:after="200"/>
            </w:pPr>
            <w:hyperlink r:id="rId75" w:history="1">
              <w:r>
                <w:rPr>
                  <w:color w:val="1e198e"/>
                  <w:b w:val="1"/>
                  <w:bCs w:val="1"/>
                  <w:u w:val="single"/>
                </w:rPr>
                <w:t xml:space="preserve">Étude des liens entre les caractéristiques instrumentales et les différents types de motivations des participants dans un MOOC</w:t>
              </w:r>
            </w:hyperlink>
          </w:p>
          <w:p>
            <w:pPr/>
            <w:hyperlink r:id="rId19" w:history="1">
              <w:r>
                <w:rPr>
                  <w:color w:val="#410a8c"/>
                  <w:u w:val="single"/>
                </w:rPr>
                <w:t xml:space="preserve">Jean Heutte</w:t>
              </w:r>
            </w:hyperlink>
            <w:r>
              <w:rPr/>
              <w:t xml:space="preserve">,</w:t>
            </w:r>
            <w:hyperlink r:id="rId76" w:history="1">
              <w:r>
                <w:rPr>
                  <w:color w:val="#410a8c"/>
                  <w:u w:val="single"/>
                </w:rPr>
                <w:t xml:space="preserve">Pierre-André Caron</w:t>
              </w:r>
            </w:hyperlink>
            <w:r>
              <w:rPr/>
              <w:t xml:space="preserve">,</w:t>
            </w:r>
            <w:hyperlink r:id="rId52" w:history="1">
              <w:r>
                <w:rPr>
                  <w:color w:val="#410a8c"/>
                  <w:u w:val="single"/>
                </w:rPr>
                <w:t xml:space="preserve">Fabien Fenouillet</w:t>
              </w:r>
            </w:hyperlink>
            <w:r>
              <w:rPr/>
              <w:t xml:space="preserve">,</w:t>
            </w:r>
            <w:hyperlink r:id="rId77" w:history="1">
              <w:r>
                <w:rPr>
                  <w:color w:val="#410a8c"/>
                  <w:u w:val="single"/>
                </w:rPr>
                <w:t xml:space="preserve">Robert J. Vallerand</w:t>
              </w:r>
            </w:hyperlink>
          </w:p>
          <w:p>
            <w:pPr/>
            <w:r>
              <w:rPr>
                <w:i w:val="1"/>
                <w:iCs w:val="1"/>
              </w:rPr>
              <w:t xml:space="preserve">Revue internationale des technologies en pédagogie universitaire</w:t>
            </w:r>
            <w:r>
              <w:rPr/>
              <w:t xml:space="preserve">, 2016, 13 (2-3), pp.94-110. </w:t>
            </w:r>
            <w:hyperlink r:id="rId78" w:history="1">
              <w:r>
                <w:rPr>
                  <w:color w:val="#410a8c"/>
                  <w:u w:val="single"/>
                </w:rPr>
                <w:t xml:space="preserve">⟨10.18162/ritpu-2016-v13n23-07⟩</w:t>
              </w:r>
            </w:hyperlink>
          </w:p>
          <w:p>
            <w:pPr/>
            <w:r>
              <w:rPr/>
              <w:t xml:space="preserve">Article dans une revue</w:t>
            </w:r>
          </w:p>
          <w:p>
            <w:pPr/>
            <w:hyperlink r:id="rId75" w:history="1">
              <w:r>
                <w:rPr>
                  <w:color w:val="#410a8c"/>
                  <w:u w:val="single"/>
                </w:rPr>
                <w:t xml:space="preserve">hal-01479426v1</w:t>
              </w:r>
            </w:hyperlink>
          </w:p>
        </w:tc>
      </w:tr>
      <w:tr>
        <w:trPr/>
        <w:tc>
          <w:tcPr>
            <w:noWrap/>
          </w:tcPr>
          <w:p>
            <w:pPr>
              <w:spacing w:after="200"/>
            </w:pPr>
            <w:hyperlink r:id="rId79" w:history="1">
              <w:r>
                <w:rPr>
                  <w:color w:val="1e198e"/>
                  <w:b w:val="1"/>
                  <w:bCs w:val="1"/>
                  <w:u w:val="single"/>
                </w:rPr>
                <w:t xml:space="preserve">L’engagement et la persistance dans les dispositifs de formation en ligne : regards croisés</w:t>
              </w:r>
            </w:hyperlink>
          </w:p>
          <w:p>
            <w:pPr/>
            <w:hyperlink r:id="rId80" w:history="1">
              <w:r>
                <w:rPr>
                  <w:color w:val="#410a8c"/>
                  <w:u w:val="single"/>
                </w:rPr>
                <w:t xml:space="preserve">Gaëlle Molinari</w:t>
              </w:r>
            </w:hyperlink>
            <w:r>
              <w:rPr/>
              <w:t xml:space="preserve">,</w:t>
            </w:r>
            <w:hyperlink r:id="rId81" w:history="1">
              <w:r>
                <w:rPr>
                  <w:color w:val="#410a8c"/>
                  <w:u w:val="single"/>
                </w:rPr>
                <w:t xml:space="preserve">Bruno Poellhuber</w:t>
              </w:r>
            </w:hyperlink>
            <w:r>
              <w:rPr/>
              <w:t xml:space="preserve">,</w:t>
            </w:r>
            <w:hyperlink r:id="rId19" w:history="1">
              <w:r>
                <w:rPr>
                  <w:color w:val="#410a8c"/>
                  <w:u w:val="single"/>
                </w:rPr>
                <w:t xml:space="preserve">Jean Heutte</w:t>
              </w:r>
            </w:hyperlink>
            <w:r>
              <w:rPr/>
              <w:t xml:space="preserve">,</w:t>
            </w:r>
            <w:hyperlink r:id="rId82" w:history="1">
              <w:r>
                <w:rPr>
                  <w:color w:val="#410a8c"/>
                  <w:u w:val="single"/>
                </w:rPr>
                <w:t xml:space="preserve">Elise Lavoué</w:t>
              </w:r>
            </w:hyperlink>
            <w:r>
              <w:rPr/>
              <w:t xml:space="preserve">,</w:t>
            </w:r>
            <w:hyperlink r:id="rId83" w:history="1">
              <w:r>
                <w:rPr>
                  <w:color w:val="#410a8c"/>
                  <w:u w:val="single"/>
                </w:rPr>
                <w:t xml:space="preserve">Denise Sutter Widmer</w:t>
              </w:r>
            </w:hyperlink>
            <w:r>
              <w:rPr/>
              <w:t xml:space="preserve">et al.</w:t>
            </w:r>
          </w:p>
          <w:p>
            <w:pPr/>
            <w:r>
              <w:rPr>
                <w:i w:val="1"/>
                <w:iCs w:val="1"/>
              </w:rPr>
              <w:t xml:space="preserve">Distances et Médiations des Savoirs</w:t>
            </w:r>
            <w:r>
              <w:rPr/>
              <w:t xml:space="preserve">, 2016, 13, </w:t>
            </w:r>
            <w:hyperlink r:id="rId84" w:history="1">
              <w:r>
                <w:rPr>
                  <w:color w:val="#410a8c"/>
                  <w:u w:val="single"/>
                </w:rPr>
                <w:t xml:space="preserve">⟨10.4000/dms.1332⟩</w:t>
              </w:r>
            </w:hyperlink>
          </w:p>
          <w:p>
            <w:pPr/>
            <w:r>
              <w:rPr/>
              <w:t xml:space="preserve">Article dans une revue</w:t>
            </w:r>
          </w:p>
          <w:p>
            <w:pPr/>
            <w:hyperlink r:id="rId79" w:history="1">
              <w:r>
                <w:rPr>
                  <w:color w:val="#410a8c"/>
                  <w:u w:val="single"/>
                </w:rPr>
                <w:t xml:space="preserve">hal-01294803v1</w:t>
              </w:r>
            </w:hyperlink>
          </w:p>
        </w:tc>
      </w:tr>
      <w:tr>
        <w:trPr/>
        <w:tc>
          <w:tcPr>
            <w:noWrap/>
          </w:tcPr>
          <w:p>
            <w:pPr>
              <w:spacing w:after="200"/>
            </w:pPr>
            <w:hyperlink r:id="rId85" w:history="1">
              <w:r>
                <w:rPr>
                  <w:color w:val="1e198e"/>
                  <w:b w:val="1"/>
                  <w:bCs w:val="1"/>
                  <w:u w:val="single"/>
                </w:rPr>
                <w:t xml:space="preserve">Sentiment d'efficacité personnelle des garçons et des filles : L’importance des conditions de travail</w:t>
              </w:r>
            </w:hyperlink>
          </w:p>
          <w:p>
            <w:pPr/>
            <w:hyperlink r:id="rId86" w:history="1">
              <w:r>
                <w:rPr>
                  <w:color w:val="#410a8c"/>
                  <w:u w:val="single"/>
                </w:rPr>
                <w:t xml:space="preserve">Caroline Desombre</w:t>
              </w:r>
            </w:hyperlink>
            <w:r>
              <w:rPr/>
              <w:t xml:space="preserve">,</w:t>
            </w:r>
            <w:hyperlink r:id="rId87" w:history="1">
              <w:r>
                <w:rPr>
                  <w:color w:val="#410a8c"/>
                  <w:u w:val="single"/>
                </w:rPr>
                <w:t xml:space="preserve">Annick Durand - Delvigne</w:t>
              </w:r>
            </w:hyperlink>
            <w:r>
              <w:rPr/>
              <w:t xml:space="preserve">,</w:t>
            </w:r>
            <w:hyperlink r:id="rId19" w:history="1">
              <w:r>
                <w:rPr>
                  <w:color w:val="#410a8c"/>
                  <w:u w:val="single"/>
                </w:rPr>
                <w:t xml:space="preserve">Jean Heutte</w:t>
              </w:r>
            </w:hyperlink>
            <w:r>
              <w:rPr/>
              <w:t xml:space="preserve">,</w:t>
            </w:r>
            <w:hyperlink r:id="rId88" w:history="1">
              <w:r>
                <w:rPr>
                  <w:color w:val="#410a8c"/>
                  <w:u w:val="single"/>
                </w:rPr>
                <w:t xml:space="preserve">Célénie Brasselet</w:t>
              </w:r>
            </w:hyperlink>
          </w:p>
          <w:p>
            <w:pPr/>
            <w:r>
              <w:rPr>
                <w:i w:val="1"/>
                <w:iCs w:val="1"/>
              </w:rPr>
              <w:t xml:space="preserve">Enfance</w:t>
            </w:r>
            <w:r>
              <w:rPr/>
              <w:t xml:space="preserve">, 2016, 3, pp.287-298</w:t>
            </w:r>
          </w:p>
          <w:p>
            <w:pPr/>
            <w:r>
              <w:rPr/>
              <w:t xml:space="preserve">Article dans une revue</w:t>
            </w:r>
          </w:p>
          <w:p>
            <w:pPr/>
            <w:hyperlink r:id="rId85" w:history="1">
              <w:r>
                <w:rPr>
                  <w:color w:val="#410a8c"/>
                  <w:u w:val="single"/>
                </w:rPr>
                <w:t xml:space="preserve">hal-03139859v1</w:t>
              </w:r>
            </w:hyperlink>
          </w:p>
        </w:tc>
      </w:tr>
      <w:tr>
        <w:trPr/>
        <w:tc>
          <w:tcPr>
            <w:noWrap/>
          </w:tcPr>
          <w:p>
            <w:pPr>
              <w:spacing w:after="200"/>
            </w:pPr>
            <w:hyperlink r:id="rId89" w:history="1">
              <w:r>
                <w:rPr>
                  <w:color w:val="1e198e"/>
                  <w:b w:val="1"/>
                  <w:bCs w:val="1"/>
                  <w:u w:val="single"/>
                </w:rPr>
                <w:t xml:space="preserve">Validation française de l’échelle multidimensionnelle satisfaction de vie chez l’élève (Multidimensional Students’ Life Satisfaction Scale)</w:t>
              </w:r>
            </w:hyperlink>
          </w:p>
          <w:p>
            <w:pPr/>
            <w:hyperlink r:id="rId52" w:history="1">
              <w:r>
                <w:rPr>
                  <w:color w:val="#410a8c"/>
                  <w:u w:val="single"/>
                </w:rPr>
                <w:t xml:space="preserve">Fabien Fenouillet</w:t>
              </w:r>
            </w:hyperlink>
            <w:r>
              <w:rPr/>
              <w:t xml:space="preserve">,</w:t>
            </w:r>
            <w:hyperlink r:id="rId19" w:history="1">
              <w:r>
                <w:rPr>
                  <w:color w:val="#410a8c"/>
                  <w:u w:val="single"/>
                </w:rPr>
                <w:t xml:space="preserve">Jean Heutte</w:t>
              </w:r>
            </w:hyperlink>
            <w:r>
              <w:rPr/>
              <w:t xml:space="preserve">,</w:t>
            </w:r>
            <w:hyperlink r:id="rId53" w:history="1">
              <w:r>
                <w:rPr>
                  <w:color w:val="#410a8c"/>
                  <w:u w:val="single"/>
                </w:rPr>
                <w:t xml:space="preserve">Charles Martin-Krumm</w:t>
              </w:r>
            </w:hyperlink>
            <w:r>
              <w:rPr/>
              <w:t xml:space="preserve">,</w:t>
            </w:r>
            <w:hyperlink r:id="rId90" w:history="1">
              <w:r>
                <w:rPr>
                  <w:color w:val="#410a8c"/>
                  <w:u w:val="single"/>
                </w:rPr>
                <w:t xml:space="preserve">Ilona Boniwell</w:t>
              </w:r>
            </w:hyperlink>
          </w:p>
          <w:p>
            <w:pPr/>
            <w:r>
              <w:rPr>
                <w:i w:val="1"/>
                <w:iCs w:val="1"/>
              </w:rPr>
              <w:t xml:space="preserve">Canadian Journal of Behavioural Science</w:t>
            </w:r>
            <w:r>
              <w:rPr/>
              <w:t xml:space="preserve">, 2015, 47 (1), pp.83-90. </w:t>
            </w:r>
            <w:hyperlink r:id="rId91" w:history="1">
              <w:r>
                <w:rPr>
                  <w:color w:val="#410a8c"/>
                  <w:u w:val="single"/>
                </w:rPr>
                <w:t xml:space="preserve">⟨10.1037/a0037624⟩</w:t>
              </w:r>
            </w:hyperlink>
          </w:p>
          <w:p>
            <w:pPr/>
            <w:r>
              <w:rPr/>
              <w:t xml:space="preserve">Article dans une revue</w:t>
            </w:r>
          </w:p>
          <w:p>
            <w:pPr/>
            <w:hyperlink r:id="rId89" w:history="1">
              <w:r>
                <w:rPr>
                  <w:color w:val="#410a8c"/>
                  <w:u w:val="single"/>
                </w:rPr>
                <w:t xml:space="preserve">hal-02932192v1</w:t>
              </w:r>
            </w:hyperlink>
          </w:p>
        </w:tc>
      </w:tr>
      <w:tr>
        <w:trPr/>
        <w:tc>
          <w:tcPr>
            <w:noWrap/>
          </w:tcPr>
          <w:p>
            <w:pPr>
              <w:spacing w:after="200"/>
            </w:pPr>
            <w:hyperlink r:id="rId92" w:history="1">
              <w:r>
                <w:rPr>
                  <w:color w:val="1e198e"/>
                  <w:b w:val="1"/>
                  <w:bCs w:val="1"/>
                  <w:u w:val="single"/>
                </w:rPr>
                <w:t xml:space="preserve">Validation française de l'échelle multidimensionnelle de satisfaction de vie chez l'élève</w:t>
              </w:r>
            </w:hyperlink>
          </w:p>
          <w:p>
            <w:pPr/>
            <w:hyperlink r:id="rId52" w:history="1">
              <w:r>
                <w:rPr>
                  <w:color w:val="#410a8c"/>
                  <w:u w:val="single"/>
                </w:rPr>
                <w:t xml:space="preserve">Fabien Fenouillet</w:t>
              </w:r>
            </w:hyperlink>
            <w:r>
              <w:rPr/>
              <w:t xml:space="preserve">,</w:t>
            </w:r>
            <w:hyperlink r:id="rId19" w:history="1">
              <w:r>
                <w:rPr>
                  <w:color w:val="#410a8c"/>
                  <w:u w:val="single"/>
                </w:rPr>
                <w:t xml:space="preserve">Jean Heutte</w:t>
              </w:r>
            </w:hyperlink>
            <w:r>
              <w:rPr/>
              <w:t xml:space="preserve">,</w:t>
            </w:r>
            <w:hyperlink r:id="rId53" w:history="1">
              <w:r>
                <w:rPr>
                  <w:color w:val="#410a8c"/>
                  <w:u w:val="single"/>
                </w:rPr>
                <w:t xml:space="preserve">Charles Martin-Krumm</w:t>
              </w:r>
            </w:hyperlink>
            <w:r>
              <w:rPr/>
              <w:t xml:space="preserve">,</w:t>
            </w:r>
            <w:hyperlink r:id="rId90" w:history="1">
              <w:r>
                <w:rPr>
                  <w:color w:val="#410a8c"/>
                  <w:u w:val="single"/>
                </w:rPr>
                <w:t xml:space="preserve">Ilona Boniwell</w:t>
              </w:r>
            </w:hyperlink>
          </w:p>
          <w:p>
            <w:pPr/>
            <w:r>
              <w:rPr>
                <w:i w:val="1"/>
                <w:iCs w:val="1"/>
              </w:rPr>
              <w:t xml:space="preserve">Canadian Journal of Behavioural Science</w:t>
            </w:r>
            <w:r>
              <w:rPr/>
              <w:t xml:space="preserve">, 2014, 47 (1), pp.1 - 29</w:t>
            </w:r>
          </w:p>
          <w:p>
            <w:pPr/>
            <w:r>
              <w:rPr/>
              <w:t xml:space="preserve">Article dans une revue</w:t>
            </w:r>
          </w:p>
          <w:p>
            <w:pPr/>
            <w:hyperlink r:id="rId92" w:history="1">
              <w:r>
                <w:rPr>
                  <w:color w:val="#410a8c"/>
                  <w:u w:val="single"/>
                </w:rPr>
                <w:t xml:space="preserve">hal-01061826v1</w:t>
              </w:r>
            </w:hyperlink>
          </w:p>
        </w:tc>
      </w:tr>
      <w:tr>
        <w:trPr/>
        <w:tc>
          <w:tcPr>
            <w:noWrap/>
          </w:tcPr>
          <w:p>
            <w:pPr>
              <w:spacing w:after="200"/>
            </w:pPr>
            <w:hyperlink r:id="rId93" w:history="1">
              <w:r>
                <w:rPr>
                  <w:color w:val="1e198e"/>
                  <w:b w:val="1"/>
                  <w:bCs w:val="1"/>
                  <w:u w:val="single"/>
                </w:rPr>
                <w:t xml:space="preserve">Etude des déterminants psychologiques de la persistance dans l'usage d'un jeu sérieux : évaluation de l'environnement optimal d'apprentissage avec Mecagenius®</w:t>
              </w:r>
            </w:hyperlink>
          </w:p>
          <w:p>
            <w:pPr/>
            <w:hyperlink r:id="rId19" w:history="1">
              <w:r>
                <w:rPr>
                  <w:color w:val="#410a8c"/>
                  <w:u w:val="single"/>
                </w:rPr>
                <w:t xml:space="preserve">Jean Heutte</w:t>
              </w:r>
            </w:hyperlink>
            <w:r>
              <w:rPr/>
              <w:t xml:space="preserve">,</w:t>
            </w:r>
            <w:hyperlink r:id="rId94" w:history="1">
              <w:r>
                <w:rPr>
                  <w:color w:val="#410a8c"/>
                  <w:u w:val="single"/>
                </w:rPr>
                <w:t xml:space="preserve">Michel Galaup</w:t>
              </w:r>
            </w:hyperlink>
            <w:r>
              <w:rPr/>
              <w:t xml:space="preserve">,</w:t>
            </w:r>
            <w:hyperlink r:id="rId95" w:history="1">
              <w:r>
                <w:rPr>
                  <w:color w:val="#410a8c"/>
                  <w:u w:val="single"/>
                </w:rPr>
                <w:t xml:space="preserve">Catherine Pons Lelardeux</w:t>
              </w:r>
            </w:hyperlink>
            <w:r>
              <w:rPr/>
              <w:t xml:space="preserve">,</w:t>
            </w:r>
            <w:hyperlink r:id="rId96" w:history="1">
              <w:r>
                <w:rPr>
                  <w:color w:val="#410a8c"/>
                  <w:u w:val="single"/>
                </w:rPr>
                <w:t xml:space="preserve">Pierre Lagarrigue</w:t>
              </w:r>
            </w:hyperlink>
            <w:r>
              <w:rPr/>
              <w:t xml:space="preserve">,</w:t>
            </w:r>
            <w:hyperlink r:id="rId52" w:history="1">
              <w:r>
                <w:rPr>
                  <w:color w:val="#410a8c"/>
                  <w:u w:val="single"/>
                </w:rPr>
                <w:t xml:space="preserve">Fabien Fenouillet</w:t>
              </w:r>
            </w:hyperlink>
          </w:p>
          <w:p>
            <w:pPr/>
            <w:r>
              <w:rPr>
                <w:i w:val="1"/>
                <w:iCs w:val="1"/>
              </w:rPr>
              <w:t xml:space="preserve">STICEF (Sciences et Technologies de l'Information et de la Communication pour l'Éducation et la Formation)</w:t>
            </w:r>
            <w:r>
              <w:rPr/>
              <w:t xml:space="preserve">, 2014, Evaluation dans les jeux sérieux, 21, pp.43</w:t>
            </w:r>
          </w:p>
          <w:p>
            <w:pPr/>
            <w:r>
              <w:rPr/>
              <w:t xml:space="preserve">Article dans une revue</w:t>
            </w:r>
          </w:p>
          <w:p>
            <w:pPr/>
            <w:hyperlink r:id="rId93" w:history="1">
              <w:r>
                <w:rPr>
                  <w:color w:val="#410a8c"/>
                  <w:u w:val="single"/>
                </w:rPr>
                <w:t xml:space="preserve">hal-01070471v1</w:t>
              </w:r>
            </w:hyperlink>
          </w:p>
        </w:tc>
      </w:tr>
      <w:tr>
        <w:trPr/>
        <w:tc>
          <w:tcPr>
            <w:noWrap/>
          </w:tcPr>
          <w:p>
            <w:pPr>
              <w:spacing w:after="200"/>
            </w:pPr>
            <w:hyperlink r:id="rId97" w:history="1">
              <w:r>
                <w:rPr>
                  <w:color w:val="1e198e"/>
                  <w:b w:val="1"/>
                  <w:bCs w:val="1"/>
                  <w:u w:val="single"/>
                </w:rPr>
                <w:t xml:space="preserve">Persister dans la conception de son environnement personnel d’apprentissage : Contributions et complémentarités de trois théories du self</w:t>
              </w:r>
            </w:hyperlink>
          </w:p>
          <w:p>
            <w:pPr/>
            <w:hyperlink r:id="rId19" w:history="1">
              <w:r>
                <w:rPr>
                  <w:color w:val="#410a8c"/>
                  <w:u w:val="single"/>
                </w:rPr>
                <w:t xml:space="preserve">Jean Heutte</w:t>
              </w:r>
            </w:hyperlink>
          </w:p>
          <w:p>
            <w:pPr/>
            <w:r>
              <w:rPr>
                <w:i w:val="1"/>
                <w:iCs w:val="1"/>
              </w:rPr>
              <w:t xml:space="preserve">STICEF (Sciences et Technologies de l'Information et de la Communication pour l'Éducation et la Formation)</w:t>
            </w:r>
            <w:r>
              <w:rPr/>
              <w:t xml:space="preserve">, 2014, Les Environnements Personnels d'Apprentissage : entre description et conceptualisation, 21, pp.149-184</w:t>
            </w:r>
          </w:p>
          <w:p>
            <w:pPr/>
            <w:r>
              <w:rPr/>
              <w:t xml:space="preserve">Article dans une revue</w:t>
            </w:r>
          </w:p>
          <w:p>
            <w:pPr/>
            <w:hyperlink r:id="rId97" w:history="1">
              <w:r>
                <w:rPr>
                  <w:color w:val="#410a8c"/>
                  <w:u w:val="single"/>
                </w:rPr>
                <w:t xml:space="preserve">hal-02133528v1</w:t>
              </w:r>
            </w:hyperlink>
          </w:p>
        </w:tc>
      </w:tr>
      <w:tr>
        <w:trPr/>
        <w:tc>
          <w:tcPr>
            <w:noWrap/>
          </w:tcPr>
          <w:p>
            <w:pPr>
              <w:spacing w:after="200"/>
            </w:pPr>
            <w:hyperlink r:id="rId98" w:history="1">
              <w:r>
                <w:rPr>
                  <w:color w:val="1e198e"/>
                  <w:b w:val="1"/>
                  <w:bCs w:val="1"/>
                  <w:u w:val="single"/>
                </w:rPr>
                <w:t xml:space="preserve">Note de lecture sur l'ouvrage, sous la direction de Gilles Leclercq et Renáta Varga, Dispositifs de formation et environnements numériques : enjeux pédagogiques et contraintes informatiques. Hermes-science Lavoisier, 2010</w:t>
              </w:r>
            </w:hyperlink>
          </w:p>
          <w:p>
            <w:pPr/>
            <w:hyperlink r:id="rId19" w:history="1">
              <w:r>
                <w:rPr>
                  <w:color w:val="#410a8c"/>
                  <w:u w:val="single"/>
                </w:rPr>
                <w:t xml:space="preserve">Jean Heutte</w:t>
              </w:r>
            </w:hyperlink>
          </w:p>
          <w:p>
            <w:pPr/>
            <w:r>
              <w:rPr>
                <w:i w:val="1"/>
                <w:iCs w:val="1"/>
              </w:rPr>
              <w:t xml:space="preserve">Spirale - Revue de Recherches en Éducation </w:t>
            </w:r>
            <w:r>
              <w:rPr/>
              <w:t xml:space="preserve">, 2012, 48, pp.237-239</w:t>
            </w:r>
          </w:p>
          <w:p>
            <w:pPr/>
            <w:r>
              <w:rPr/>
              <w:t xml:space="preserve">Article dans une revue</w:t>
            </w:r>
          </w:p>
          <w:p>
            <w:pPr/>
            <w:hyperlink r:id="rId98" w:history="1">
              <w:r>
                <w:rPr>
                  <w:color w:val="#410a8c"/>
                  <w:u w:val="single"/>
                </w:rPr>
                <w:t xml:space="preserve">halshs-01712868v1</w:t>
              </w:r>
            </w:hyperlink>
          </w:p>
        </w:tc>
      </w:tr>
      <w:tr>
        <w:trPr/>
        <w:tc>
          <w:tcPr>
            <w:noWrap/>
          </w:tcPr>
          <w:p>
            <w:pPr>
              <w:spacing w:after="200"/>
            </w:pPr>
            <w:hyperlink r:id="rId99" w:history="1">
              <w:r>
                <w:rPr>
                  <w:color w:val="1e198e"/>
                  <w:b w:val="1"/>
                  <w:bCs w:val="1"/>
                  <w:u w:val="single"/>
                </w:rPr>
                <w:t xml:space="preserve">Le travail de recherche documentaire et de production collective en ligne : Propositions pour l'intégration pragmatique, progressive et incrémentale des technologies numériques dans les pratiques enseignantes</w:t>
              </w:r>
            </w:hyperlink>
          </w:p>
          <w:p>
            <w:pPr/>
            <w:hyperlink r:id="rId19" w:history="1">
              <w:r>
                <w:rPr>
                  <w:color w:val="#410a8c"/>
                  <w:u w:val="single"/>
                </w:rPr>
                <w:t xml:space="preserve">Jean Heutte</w:t>
              </w:r>
            </w:hyperlink>
          </w:p>
          <w:p>
            <w:pPr/>
            <w:r>
              <w:rPr>
                <w:i w:val="1"/>
                <w:iCs w:val="1"/>
              </w:rPr>
              <w:t xml:space="preserve">Revue internationale des technologies en pédagogie universitaire</w:t>
            </w:r>
            <w:r>
              <w:rPr/>
              <w:t xml:space="preserve">, 2010, 7 (2), pp.48-59. </w:t>
            </w:r>
            <w:hyperlink r:id="rId100" w:history="1">
              <w:r>
                <w:rPr>
                  <w:color w:val="#410a8c"/>
                  <w:u w:val="single"/>
                </w:rPr>
                <w:t xml:space="preserve">⟨10.7202/045248ar⟩</w:t>
              </w:r>
            </w:hyperlink>
          </w:p>
          <w:p>
            <w:pPr/>
            <w:r>
              <w:rPr/>
              <w:t xml:space="preserve">Article dans une revue</w:t>
            </w:r>
          </w:p>
          <w:p>
            <w:pPr/>
            <w:hyperlink r:id="rId99" w:history="1">
              <w:r>
                <w:rPr>
                  <w:color w:val="#410a8c"/>
                  <w:u w:val="single"/>
                </w:rPr>
                <w:t xml:space="preserve">halshs-00936352v1</w:t>
              </w:r>
            </w:hyperlink>
          </w:p>
        </w:tc>
      </w:tr>
      <w:tr>
        <w:trPr/>
        <w:tc>
          <w:tcPr>
            <w:noWrap/>
          </w:tcPr>
          <w:p>
            <w:pPr>
              <w:spacing w:after="200"/>
            </w:pPr>
            <w:hyperlink r:id="rId101" w:history="1">
              <w:r>
                <w:rPr>
                  <w:color w:val="1e198e"/>
                  <w:b w:val="1"/>
                  <w:bCs w:val="1"/>
                  <w:u w:val="single"/>
                </w:rPr>
                <w:t xml:space="preserve">Influence de l’habituation à l’usage de l’outil informatique sur l’apprentissage et les résultats scolaires d’élèves du cycles 3 de l’école primaire.</w:t>
              </w:r>
            </w:hyperlink>
          </w:p>
          <w:p>
            <w:pPr/>
            <w:hyperlink r:id="rId19" w:history="1">
              <w:r>
                <w:rPr>
                  <w:color w:val="#410a8c"/>
                  <w:u w:val="single"/>
                </w:rPr>
                <w:t xml:space="preserve">Jean Heutte</w:t>
              </w:r>
            </w:hyperlink>
          </w:p>
          <w:p>
            <w:pPr/>
            <w:r>
              <w:rPr>
                <w:i w:val="1"/>
                <w:iCs w:val="1"/>
              </w:rPr>
              <w:t xml:space="preserve">Spirale - Revue de Recherches en Éducation </w:t>
            </w:r>
            <w:r>
              <w:rPr/>
              <w:t xml:space="preserve">, 2008, 41, pp.31-47. </w:t>
            </w:r>
            <w:hyperlink r:id="rId102" w:history="1">
              <w:r>
                <w:rPr>
                  <w:color w:val="#410a8c"/>
                  <w:u w:val="single"/>
                </w:rPr>
                <w:t xml:space="preserve">⟨10.3406/spira.2008.1688⟩</w:t>
              </w:r>
            </w:hyperlink>
          </w:p>
          <w:p>
            <w:pPr/>
            <w:r>
              <w:rPr/>
              <w:t xml:space="preserve">Article dans une revue</w:t>
            </w:r>
          </w:p>
          <w:p>
            <w:pPr/>
            <w:hyperlink r:id="rId101" w:history="1">
              <w:r>
                <w:rPr>
                  <w:color w:val="#410a8c"/>
                  <w:u w:val="single"/>
                </w:rPr>
                <w:t xml:space="preserve">hal-01485445v1</w:t>
              </w:r>
            </w:hyperlink>
          </w:p>
        </w:tc>
      </w:tr>
      <w:tr>
        <w:trPr/>
        <w:tc>
          <w:tcPr>
            <w:noWrap/>
          </w:tcPr>
          <w:p>
            <w:pPr>
              <w:spacing w:after="200"/>
            </w:pPr>
            <w:hyperlink r:id="rId103" w:history="1">
              <w:r>
                <w:rPr>
                  <w:color w:val="1e198e"/>
                  <w:b w:val="1"/>
                  <w:bCs w:val="1"/>
                  <w:u w:val="single"/>
                </w:rPr>
                <w:t xml:space="preserve">L’Hypernaute des Cybermômes roubaisiens</w:t>
              </w:r>
            </w:hyperlink>
          </w:p>
          <w:p>
            <w:pPr/>
            <w:hyperlink r:id="rId19" w:history="1">
              <w:r>
                <w:rPr>
                  <w:color w:val="#410a8c"/>
                  <w:u w:val="single"/>
                </w:rPr>
                <w:t xml:space="preserve">Jean Heutte</w:t>
              </w:r>
            </w:hyperlink>
          </w:p>
          <w:p>
            <w:pPr/>
            <w:r>
              <w:rPr>
                <w:i w:val="1"/>
                <w:iCs w:val="1"/>
              </w:rPr>
              <w:t xml:space="preserve">Les Cahiers Pédagogiques</w:t>
            </w:r>
            <w:r>
              <w:rPr/>
              <w:t xml:space="preserve">, 1998, 362, pp.52-58</w:t>
            </w:r>
          </w:p>
          <w:p>
            <w:pPr/>
            <w:r>
              <w:rPr/>
              <w:t xml:space="preserve">Article dans une revue</w:t>
            </w:r>
          </w:p>
          <w:p>
            <w:pPr/>
            <w:hyperlink r:id="rId103" w:history="1">
              <w:r>
                <w:rPr>
                  <w:color w:val="#410a8c"/>
                  <w:u w:val="single"/>
                </w:rPr>
                <w:t xml:space="preserve">halshs-01712870v1</w:t>
              </w:r>
            </w:hyperlink>
          </w:p>
        </w:tc>
      </w:tr>
      <w:tr>
        <w:trPr/>
        <w:tc>
          <w:tcPr>
            <w:noWrap/>
          </w:tcPr>
          <w:p>
            <w:pPr>
              <w:spacing w:after="200"/>
            </w:pPr>
            <w:hyperlink r:id="rId104" w:history="1">
              <w:r>
                <w:rPr>
                  <w:color w:val="1e198e"/>
                  <w:b w:val="1"/>
                  <w:bCs w:val="1"/>
                  <w:u w:val="single"/>
                </w:rPr>
                <w:t xml:space="preserve">L’Hypernaute : Penser différemment les technologies éducatives</w:t>
              </w:r>
            </w:hyperlink>
          </w:p>
          <w:p>
            <w:pPr/>
            <w:hyperlink r:id="rId19" w:history="1">
              <w:r>
                <w:rPr>
                  <w:color w:val="#410a8c"/>
                  <w:u w:val="single"/>
                </w:rPr>
                <w:t xml:space="preserve">Jean Heutte</w:t>
              </w:r>
            </w:hyperlink>
          </w:p>
          <w:p>
            <w:pPr/>
            <w:r>
              <w:rPr>
                <w:i w:val="1"/>
                <w:iCs w:val="1"/>
              </w:rPr>
              <w:t xml:space="preserve">Administration &amp; éducation</w:t>
            </w:r>
            <w:r>
              <w:rPr/>
              <w:t xml:space="preserve">, 1998, 78 (2), pp.73-79</w:t>
            </w:r>
          </w:p>
          <w:p>
            <w:pPr/>
            <w:r>
              <w:rPr/>
              <w:t xml:space="preserve">Article dans une revue</w:t>
            </w:r>
          </w:p>
          <w:p>
            <w:pPr/>
            <w:hyperlink r:id="rId104" w:history="1">
              <w:r>
                <w:rPr>
                  <w:color w:val="#410a8c"/>
                  <w:u w:val="single"/>
                </w:rPr>
                <w:t xml:space="preserve">halshs-01712871v1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Les fondement de l’éducation positive</w:t>
              </w:r>
            </w:hyperlink>
          </w:p>
          <w:p>
            <w:pPr/>
            <w:hyperlink r:id="rId19" w:history="1">
              <w:r>
                <w:rPr>
                  <w:color w:val="#410a8c"/>
                  <w:u w:val="single"/>
                </w:rPr>
                <w:t xml:space="preserve">Jean Heutte</w:t>
              </w:r>
            </w:hyperlink>
          </w:p>
          <w:p>
            <w:pPr/>
            <w:hyperlink r:id="rId106" w:history="1">
              <w:r>
                <w:rPr>
                  <w:color w:val="#410a8c"/>
                  <w:u w:val="single"/>
                </w:rPr>
                <w:t xml:space="preserve">Dunod Editeur</w:t>
              </w:r>
            </w:hyperlink>
            <w:r>
              <w:rPr/>
              <w:t xml:space="preserve">, 2019, 978-2-10-078803-3</w:t>
            </w:r>
          </w:p>
          <w:p>
            <w:pPr/>
            <w:r>
              <w:rPr/>
              <w:t xml:space="preserve">Ouvrages</w:t>
            </w:r>
          </w:p>
          <w:p>
            <w:pPr/>
            <w:hyperlink r:id="rId105" w:history="1">
              <w:r>
                <w:rPr>
                  <w:color w:val="#410a8c"/>
                  <w:u w:val="single"/>
                </w:rPr>
                <w:t xml:space="preserve">halshs-02157133v1</w:t>
              </w:r>
            </w:hyperlink>
          </w:p>
        </w:tc>
      </w:tr>
      <w:tr>
        <w:trPr/>
        <w:tc>
          <w:tcPr>
            <w:noWrap/>
          </w:tcPr>
          <w:p>
            <w:pPr>
              <w:spacing w:after="200"/>
            </w:pPr>
            <w:hyperlink r:id="rId107" w:history="1">
              <w:r>
                <w:rPr>
                  <w:color w:val="1e198e"/>
                  <w:b w:val="1"/>
                  <w:bCs w:val="1"/>
                  <w:u w:val="single"/>
                </w:rPr>
                <w:t xml:space="preserve">Actes du Colloque e-Formation 2018</w:t>
              </w:r>
            </w:hyperlink>
          </w:p>
          <w:p>
            <w:pPr/>
            <w:hyperlink r:id="rId108" w:history="1">
              <w:r>
                <w:rPr>
                  <w:color w:val="#410a8c"/>
                  <w:u w:val="single"/>
                </w:rPr>
                <w:t xml:space="preserve">Annie Jézégou</w:t>
              </w:r>
            </w:hyperlink>
            <w:r>
              <w:rPr/>
              <w:t xml:space="preserve">,</w:t>
            </w:r>
            <w:hyperlink r:id="rId76" w:history="1">
              <w:r>
                <w:rPr>
                  <w:color w:val="#410a8c"/>
                  <w:u w:val="single"/>
                </w:rPr>
                <w:t xml:space="preserve">Pierre-André Caron</w:t>
              </w:r>
            </w:hyperlink>
            <w:r>
              <w:rPr/>
              <w:t xml:space="preserve">,</w:t>
            </w:r>
            <w:hyperlink r:id="rId19" w:history="1">
              <w:r>
                <w:rPr>
                  <w:color w:val="#410a8c"/>
                  <w:u w:val="single"/>
                </w:rPr>
                <w:t xml:space="preserve">Jean Heutte</w:t>
              </w:r>
            </w:hyperlink>
          </w:p>
          <w:p>
            <w:pPr/>
            <w:r>
              <w:rPr/>
              <w:t xml:space="preserve">2018</w:t>
            </w:r>
          </w:p>
          <w:p>
            <w:pPr/>
            <w:r>
              <w:rPr/>
              <w:t xml:space="preserve">Ouvrages</w:t>
            </w:r>
          </w:p>
          <w:p>
            <w:pPr/>
            <w:hyperlink r:id="rId107" w:history="1">
              <w:r>
                <w:rPr>
                  <w:color w:val="#410a8c"/>
                  <w:u w:val="single"/>
                </w:rPr>
                <w:t xml:space="preserve">hal-01982615v1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Dark Side of Flow et activités physiques : Perspectives ouvertes par les neurosciences</w:t>
              </w:r>
            </w:hyperlink>
          </w:p>
          <w:p>
            <w:pPr/>
            <w:hyperlink r:id="rId19" w:history="1">
              <w:r>
                <w:rPr>
                  <w:color w:val="#410a8c"/>
                  <w:u w:val="single"/>
                </w:rPr>
                <w:t xml:space="preserve">Jean Heutte</w:t>
              </w:r>
            </w:hyperlink>
          </w:p>
          <w:p>
            <w:pPr/>
            <w:r>
              <w:rPr>
                <w:i w:val="1"/>
                <w:iCs w:val="1"/>
              </w:rPr>
              <w:t xml:space="preserve">In C. Martin-Krumm &amp; C. Tarquinio (dir.) Psychologie positive des activités physiques et sportives : Corps, santé mentale et bien-être</w:t>
            </w:r>
            <w:r>
              <w:rPr/>
              <w:t xml:space="preserve">, </w:t>
            </w:r>
            <w:hyperlink r:id="rId110" w:history="1">
              <w:r>
                <w:rPr>
                  <w:color w:val="#410a8c"/>
                  <w:u w:val="single"/>
                </w:rPr>
                <w:t xml:space="preserve">Dunod</w:t>
              </w:r>
            </w:hyperlink>
            <w:r>
              <w:rPr/>
              <w:t xml:space="preserve">, pp.377-394, 2024, 978-2-10-084960-4</w:t>
            </w:r>
          </w:p>
          <w:p>
            <w:pPr/>
            <w:r>
              <w:rPr/>
              <w:t xml:space="preserve">Chapitre d'ouvrage</w:t>
            </w:r>
          </w:p>
          <w:p>
            <w:pPr/>
            <w:hyperlink r:id="rId109" w:history="1">
              <w:r>
                <w:rPr>
                  <w:color w:val="#410a8c"/>
                  <w:u w:val="single"/>
                </w:rPr>
                <w:t xml:space="preserve">halshs-04632834v1</w:t>
              </w:r>
            </w:hyperlink>
          </w:p>
        </w:tc>
      </w:tr>
      <w:tr>
        <w:trPr/>
        <w:tc>
          <w:tcPr>
            <w:noWrap/>
          </w:tcPr>
          <w:p>
            <w:pPr>
              <w:spacing w:after="200"/>
            </w:pPr>
            <w:hyperlink r:id="rId111" w:history="1">
              <w:r>
                <w:rPr>
                  <w:color w:val="1e198e"/>
                  <w:b w:val="1"/>
                  <w:bCs w:val="1"/>
                  <w:u w:val="single"/>
                </w:rPr>
                <w:t xml:space="preserve">Autotélisme-flow : Perspective psychophysiologique de la théorie sociale conative, de l’évolution de soi, des croyances et de la culture.</w:t>
              </w:r>
            </w:hyperlink>
          </w:p>
          <w:p>
            <w:pPr/>
            <w:hyperlink r:id="rId19" w:history="1">
              <w:r>
                <w:rPr>
                  <w:color w:val="#410a8c"/>
                  <w:u w:val="single"/>
                </w:rPr>
                <w:t xml:space="preserve">Jean Heutte</w:t>
              </w:r>
            </w:hyperlink>
          </w:p>
          <w:p>
            <w:pPr/>
            <w:r>
              <w:rPr/>
              <w:t xml:space="preserve">In J.-J. Lehot &amp; M. Lilot (Dir.). </w:t>
            </w:r>
            <w:r>
              <w:rPr>
                <w:i w:val="1"/>
                <w:iCs w:val="1"/>
              </w:rPr>
              <w:t xml:space="preserve">Apprendre : de la synapse à la classe</w:t>
            </w:r>
            <w:r>
              <w:rPr/>
              <w:t xml:space="preserve">, </w:t>
            </w:r>
            <w:hyperlink r:id="rId112" w:history="1">
              <w:r>
                <w:rPr>
                  <w:color w:val="#410a8c"/>
                  <w:u w:val="single"/>
                </w:rPr>
                <w:t xml:space="preserve">Editions Ellipses</w:t>
              </w:r>
            </w:hyperlink>
            <w:r>
              <w:rPr/>
              <w:t xml:space="preserve">, pp.155-170, 2024, 9782340084209</w:t>
            </w:r>
          </w:p>
          <w:p>
            <w:pPr/>
            <w:r>
              <w:rPr/>
              <w:t xml:space="preserve">Chapitre d'ouvrage</w:t>
            </w:r>
          </w:p>
          <w:p>
            <w:pPr/>
            <w:hyperlink r:id="rId111" w:history="1">
              <w:r>
                <w:rPr>
                  <w:color w:val="#410a8c"/>
                  <w:u w:val="single"/>
                </w:rPr>
                <w:t xml:space="preserve">halshs-04436347v1</w:t>
              </w:r>
            </w:hyperlink>
          </w:p>
        </w:tc>
      </w:tr>
      <w:tr>
        <w:trPr/>
        <w:tc>
          <w:tcPr>
            <w:noWrap/>
          </w:tcPr>
          <w:p>
            <w:pPr>
              <w:spacing w:after="200"/>
            </w:pPr>
            <w:hyperlink r:id="rId113" w:history="1">
              <w:r>
                <w:rPr>
                  <w:color w:val="1e198e"/>
                  <w:b w:val="1"/>
                  <w:bCs w:val="1"/>
                  <w:u w:val="single"/>
                </w:rPr>
                <w:t xml:space="preserve">Motivation et flow : au cœur de la théorie sociale-conative</w:t>
              </w:r>
            </w:hyperlink>
          </w:p>
          <w:p>
            <w:pPr/>
            <w:hyperlink r:id="rId19" w:history="1">
              <w:r>
                <w:rPr>
                  <w:color w:val="#410a8c"/>
                  <w:u w:val="single"/>
                </w:rPr>
                <w:t xml:space="preserve">Jean Heutte</w:t>
              </w:r>
            </w:hyperlink>
          </w:p>
          <w:p>
            <w:pPr/>
            <w:r>
              <w:rPr>
                <w:i w:val="1"/>
                <w:iCs w:val="1"/>
              </w:rPr>
              <w:t xml:space="preserve">In F. Fenouillet &amp; P. Carré (dir.) Grand manuel de psychologie de la motivation</w:t>
            </w:r>
            <w:r>
              <w:rPr/>
              <w:t xml:space="preserve">, </w:t>
            </w:r>
            <w:hyperlink r:id="rId114" w:history="1">
              <w:r>
                <w:rPr>
                  <w:color w:val="#410a8c"/>
                  <w:u w:val="single"/>
                </w:rPr>
                <w:t xml:space="preserve">Dunod</w:t>
              </w:r>
            </w:hyperlink>
            <w:r>
              <w:rPr/>
              <w:t xml:space="preserve">, pp.182-208, 2024, 978-2-10-085660-2</w:t>
            </w:r>
          </w:p>
          <w:p>
            <w:pPr/>
            <w:r>
              <w:rPr/>
              <w:t xml:space="preserve">Chapitre d'ouvrage</w:t>
            </w:r>
          </w:p>
          <w:p>
            <w:pPr/>
            <w:hyperlink r:id="rId113" w:history="1">
              <w:r>
                <w:rPr>
                  <w:color w:val="#410a8c"/>
                  <w:u w:val="single"/>
                </w:rPr>
                <w:t xml:space="preserve">halshs-04436499v1</w:t>
              </w:r>
            </w:hyperlink>
          </w:p>
        </w:tc>
      </w:tr>
      <w:tr>
        <w:trPr/>
        <w:tc>
          <w:tcPr>
            <w:noWrap/>
          </w:tcPr>
          <w:p>
            <w:pPr>
              <w:spacing w:after="200"/>
            </w:pPr>
            <w:hyperlink r:id="rId115" w:history="1">
              <w:r>
                <w:rPr>
                  <w:color w:val="1e198e"/>
                  <w:b w:val="1"/>
                  <w:bCs w:val="1"/>
                  <w:u w:val="single"/>
                </w:rPr>
                <w:t xml:space="preserve">Le pouvoir de croire que l’on a compris : perspective dualistique de l’expérience optimale d’apprentissage tout au long de la vie</w:t>
              </w:r>
            </w:hyperlink>
          </w:p>
          <w:p>
            <w:pPr/>
            <w:hyperlink r:id="rId19" w:history="1">
              <w:r>
                <w:rPr>
                  <w:color w:val="#410a8c"/>
                  <w:u w:val="single"/>
                </w:rPr>
                <w:t xml:space="preserve">Jean Heutte</w:t>
              </w:r>
            </w:hyperlink>
          </w:p>
          <w:p>
            <w:pPr/>
            <w:r>
              <w:rPr/>
              <w:t xml:space="preserve">In C. Martin Krumm &amp; C. Tarquinio (dir.),. </w:t>
            </w:r>
            <w:r>
              <w:rPr>
                <w:i w:val="1"/>
                <w:iCs w:val="1"/>
              </w:rPr>
              <w:t xml:space="preserve">Le grand manuel de la psychologie positive : Fondements, théories et champs d’intervention</w:t>
            </w:r>
            <w:r>
              <w:rPr/>
              <w:t xml:space="preserve">, Dunod, pp.379-400, 2021, 978-2-10-082213-3</w:t>
            </w:r>
          </w:p>
          <w:p>
            <w:pPr/>
            <w:r>
              <w:rPr/>
              <w:t xml:space="preserve">Chapitre d'ouvrage</w:t>
            </w:r>
          </w:p>
          <w:p>
            <w:pPr/>
            <w:hyperlink r:id="rId115" w:history="1">
              <w:r>
                <w:rPr>
                  <w:color w:val="#410a8c"/>
                  <w:u w:val="single"/>
                </w:rPr>
                <w:t xml:space="preserve">hal-02561364v1</w:t>
              </w:r>
            </w:hyperlink>
          </w:p>
        </w:tc>
      </w:tr>
      <w:tr>
        <w:trPr/>
        <w:tc>
          <w:tcPr>
            <w:noWrap/>
          </w:tcPr>
          <w:p>
            <w:pPr>
              <w:spacing w:after="200"/>
            </w:pPr>
            <w:hyperlink r:id="rId116" w:history="1">
              <w:r>
                <w:rPr>
                  <w:color w:val="1e198e"/>
                  <w:b w:val="1"/>
                  <w:bCs w:val="1"/>
                  <w:u w:val="single"/>
                </w:rPr>
                <w:t xml:space="preserve">Les risques idéologiques de la psychologie positive.</w:t>
              </w:r>
            </w:hyperlink>
          </w:p>
          <w:p>
            <w:pPr/>
            <w:hyperlink r:id="rId53" w:history="1">
              <w:r>
                <w:rPr>
                  <w:color w:val="#410a8c"/>
                  <w:u w:val="single"/>
                </w:rPr>
                <w:t xml:space="preserve">Charles Martin-Krumm</w:t>
              </w:r>
            </w:hyperlink>
            <w:r>
              <w:rPr/>
              <w:t xml:space="preserve">,</w:t>
            </w:r>
            <w:hyperlink r:id="rId19" w:history="1">
              <w:r>
                <w:rPr>
                  <w:color w:val="#410a8c"/>
                  <w:u w:val="single"/>
                </w:rPr>
                <w:t xml:space="preserve">Jean Heutte</w:t>
              </w:r>
            </w:hyperlink>
            <w:r>
              <w:rPr/>
              <w:t xml:space="preserve">,</w:t>
            </w:r>
            <w:hyperlink r:id="rId117" w:history="1">
              <w:r>
                <w:rPr>
                  <w:color w:val="#410a8c"/>
                  <w:u w:val="single"/>
                </w:rPr>
                <w:t xml:space="preserve">Cyril Tarquinio</w:t>
              </w:r>
            </w:hyperlink>
          </w:p>
          <w:p>
            <w:pPr/>
            <w:r>
              <w:rPr/>
              <w:t xml:space="preserve">Charles Martin-Krumm; Cyril Tarquinio. </w:t>
            </w:r>
            <w:r>
              <w:rPr>
                <w:i w:val="1"/>
                <w:iCs w:val="1"/>
              </w:rPr>
              <w:t xml:space="preserve">Le Grand Manuel de la Psychologie Positive</w:t>
            </w:r>
            <w:r>
              <w:rPr/>
              <w:t xml:space="preserve">, Dunod, pp.721-740, 2021, 9782100822133</w:t>
            </w:r>
          </w:p>
          <w:p>
            <w:pPr/>
            <w:r>
              <w:rPr/>
              <w:t xml:space="preserve">Chapitre d'ouvrage</w:t>
            </w:r>
          </w:p>
          <w:p>
            <w:pPr/>
            <w:hyperlink r:id="rId116" w:history="1">
              <w:r>
                <w:rPr>
                  <w:color w:val="#410a8c"/>
                  <w:u w:val="single"/>
                </w:rPr>
                <w:t xml:space="preserve">halshs-03517838v1</w:t>
              </w:r>
            </w:hyperlink>
          </w:p>
        </w:tc>
      </w:tr>
      <w:tr>
        <w:trPr/>
        <w:tc>
          <w:tcPr>
            <w:noWrap/>
          </w:tcPr>
          <w:p>
            <w:pPr>
              <w:spacing w:after="200"/>
            </w:pPr>
            <w:hyperlink r:id="rId118" w:history="1">
              <w:r>
                <w:rPr>
                  <w:color w:val="1e198e"/>
                  <w:b w:val="1"/>
                  <w:bCs w:val="1"/>
                  <w:u w:val="single"/>
                </w:rPr>
                <w:t xml:space="preserve">Machine Learning techniques for Knowledge Tracing: A systematic literature review</w:t>
              </w:r>
            </w:hyperlink>
          </w:p>
          <w:p>
            <w:pPr/>
            <w:hyperlink r:id="rId119" w:history="1">
              <w:r>
                <w:rPr>
                  <w:color w:val="#410a8c"/>
                  <w:u w:val="single"/>
                </w:rPr>
                <w:t xml:space="preserve">Sergio Ramirez</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t xml:space="preserve">in J. Uhomoibhi. </w:t>
            </w:r>
            <w:r>
              <w:rPr>
                <w:i w:val="1"/>
                <w:iCs w:val="1"/>
              </w:rPr>
              <w:t xml:space="preserve">Proceedings of the 13th International Conference on Computer Supported Education (CSEDU)</w:t>
            </w:r>
            <w:r>
              <w:rPr/>
              <w:t xml:space="preserve">, Science and Technology Publications, Lda, In press</w:t>
            </w:r>
          </w:p>
          <w:p>
            <w:pPr/>
            <w:r>
              <w:rPr/>
              <w:t xml:space="preserve">Chapitre d'ouvrage</w:t>
            </w:r>
          </w:p>
          <w:p>
            <w:pPr/>
            <w:hyperlink r:id="rId118" w:history="1">
              <w:r>
                <w:rPr>
                  <w:color w:val="#410a8c"/>
                  <w:u w:val="single"/>
                </w:rPr>
                <w:t xml:space="preserve">halshs-03169451v1</w:t>
              </w:r>
            </w:hyperlink>
          </w:p>
        </w:tc>
      </w:tr>
      <w:tr>
        <w:trPr/>
        <w:tc>
          <w:tcPr>
            <w:noWrap/>
          </w:tcPr>
          <w:p>
            <w:pPr>
              <w:spacing w:after="200"/>
            </w:pPr>
            <w:hyperlink r:id="rId120" w:history="1">
              <w:r>
                <w:rPr>
                  <w:color w:val="1e198e"/>
                  <w:b w:val="1"/>
                  <w:bCs w:val="1"/>
                  <w:u w:val="single"/>
                </w:rPr>
                <w:t xml:space="preserve">Lecture notes Learner Models for MOOC in a Lifelong Learning Context: A Systematic Literature Review</w:t>
              </w:r>
            </w:hyperlink>
          </w:p>
          <w:p>
            <w:pPr/>
            <w:hyperlink r:id="rId119" w:history="1">
              <w:r>
                <w:rPr>
                  <w:color w:val="#410a8c"/>
                  <w:u w:val="single"/>
                </w:rPr>
                <w:t xml:space="preserve">Sergio Ramirez</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t xml:space="preserve">H. C. Lane; Susan Zvacek; James Uhomoibhi. </w:t>
            </w:r>
            <w:r>
              <w:rPr>
                <w:i w:val="1"/>
                <w:iCs w:val="1"/>
              </w:rPr>
              <w:t xml:space="preserve">Lecture notes in Communications in Computer and Information Science (CCIS)</w:t>
            </w:r>
            <w:r>
              <w:rPr/>
              <w:t xml:space="preserve">, Springer, pp.392-415, 2021, </w:t>
            </w:r>
            <w:hyperlink r:id="rId121" w:history="1">
              <w:r>
                <w:rPr>
                  <w:color w:val="#410a8c"/>
                  <w:u w:val="single"/>
                </w:rPr>
                <w:t xml:space="preserve">⟨10.1007/978-3-030-86439-2_20⟩</w:t>
              </w:r>
            </w:hyperlink>
          </w:p>
          <w:p>
            <w:pPr/>
            <w:r>
              <w:rPr/>
              <w:t xml:space="preserve">Chapitre d'ouvrage</w:t>
            </w:r>
          </w:p>
          <w:p>
            <w:pPr/>
            <w:hyperlink r:id="rId120" w:history="1">
              <w:r>
                <w:rPr>
                  <w:color w:val="#410a8c"/>
                  <w:u w:val="single"/>
                </w:rPr>
                <w:t xml:space="preserve">hal-04019476v1</w:t>
              </w:r>
            </w:hyperlink>
          </w:p>
        </w:tc>
      </w:tr>
      <w:tr>
        <w:trPr/>
        <w:tc>
          <w:tcPr>
            <w:noWrap/>
          </w:tcPr>
          <w:p>
            <w:pPr>
              <w:spacing w:after="200"/>
            </w:pPr>
            <w:hyperlink r:id="rId122" w:history="1">
              <w:r>
                <w:rPr>
                  <w:color w:val="1e198e"/>
                  <w:b w:val="1"/>
                  <w:bCs w:val="1"/>
                  <w:u w:val="single"/>
                </w:rPr>
                <w:t xml:space="preserve">A literature review on Learner Models for MOOC to support Lifelong Learning</w:t>
              </w:r>
            </w:hyperlink>
          </w:p>
          <w:p>
            <w:pPr/>
            <w:hyperlink r:id="rId119" w:history="1">
              <w:r>
                <w:rPr>
                  <w:color w:val="#410a8c"/>
                  <w:u w:val="single"/>
                </w:rPr>
                <w:t xml:space="preserve">Sergio Ramirez</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t xml:space="preserve">H. C. Lane; S. Zvacek; J. Uhomoibhi. </w:t>
            </w:r>
            <w:r>
              <w:rPr>
                <w:i w:val="1"/>
                <w:iCs w:val="1"/>
              </w:rPr>
              <w:t xml:space="preserve">Proceedings of the 12th International Conference on Computer Supported Education (CSEDU)</w:t>
            </w:r>
            <w:r>
              <w:rPr/>
              <w:t xml:space="preserve">, 1, Science and Technology Publications, Lda, pp.527-539, 2020, 978-989-758-417-6</w:t>
            </w:r>
          </w:p>
          <w:p>
            <w:pPr/>
            <w:r>
              <w:rPr/>
              <w:t xml:space="preserve">Chapitre d'ouvrage</w:t>
            </w:r>
          </w:p>
          <w:p>
            <w:pPr/>
            <w:hyperlink r:id="rId122" w:history="1">
              <w:r>
                <w:rPr>
                  <w:color w:val="#410a8c"/>
                  <w:u w:val="single"/>
                </w:rPr>
                <w:t xml:space="preserve">hal-04025731v1</w:t>
              </w:r>
            </w:hyperlink>
          </w:p>
        </w:tc>
      </w:tr>
      <w:tr>
        <w:trPr/>
        <w:tc>
          <w:tcPr>
            <w:noWrap/>
          </w:tcPr>
          <w:p>
            <w:pPr>
              <w:spacing w:after="200"/>
            </w:pPr>
            <w:hyperlink r:id="rId123" w:history="1">
              <w:r>
                <w:rPr>
                  <w:color w:val="1e198e"/>
                  <w:b w:val="1"/>
                  <w:bCs w:val="1"/>
                  <w:u w:val="single"/>
                </w:rPr>
                <w:t xml:space="preserve">Towards a Methodology to Co-design a Learning Game by Nursing Students</w:t>
              </w:r>
            </w:hyperlink>
          </w:p>
          <w:p>
            <w:pPr/>
            <w:hyperlink r:id="rId124" w:history="1">
              <w:r>
                <w:rPr>
                  <w:color w:val="#410a8c"/>
                  <w:u w:val="single"/>
                </w:rPr>
                <w:t xml:space="preserve">Sebastian Gajewski</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t xml:space="preserve">In Marfisi-Schottman I., Bellotti F., Hamon L., Klemke R. (eds). </w:t>
            </w:r>
            <w:r>
              <w:rPr>
                <w:i w:val="1"/>
                <w:iCs w:val="1"/>
              </w:rPr>
              <w:t xml:space="preserve">Games and Learning Alliance. GALA 2020. Lecture Notes in Computer Science</w:t>
            </w:r>
            <w:r>
              <w:rPr/>
              <w:t xml:space="preserve">, 12517, Springer, pp.273-282, 2020, 978-3-030-63463-6</w:t>
            </w:r>
          </w:p>
          <w:p>
            <w:pPr/>
            <w:r>
              <w:rPr/>
              <w:t xml:space="preserve">Chapitre d'ouvrage</w:t>
            </w:r>
          </w:p>
          <w:p>
            <w:pPr/>
            <w:hyperlink r:id="rId123" w:history="1">
              <w:r>
                <w:rPr>
                  <w:color w:val="#410a8c"/>
                  <w:u w:val="single"/>
                </w:rPr>
                <w:t xml:space="preserve">halshs-03092035v1</w:t>
              </w:r>
            </w:hyperlink>
          </w:p>
        </w:tc>
      </w:tr>
      <w:tr>
        <w:trPr/>
        <w:tc>
          <w:tcPr>
            <w:noWrap/>
          </w:tcPr>
          <w:p>
            <w:pPr>
              <w:spacing w:after="200"/>
            </w:pPr>
            <w:hyperlink r:id="rId125" w:history="1">
              <w:r>
                <w:rPr>
                  <w:color w:val="1e198e"/>
                  <w:b w:val="1"/>
                  <w:bCs w:val="1"/>
                  <w:u w:val="single"/>
                </w:rPr>
                <w:t xml:space="preserve">A literature review on Learner Models for MOOC to support Lifelong Learning</w:t>
              </w:r>
            </w:hyperlink>
          </w:p>
          <w:p>
            <w:pPr/>
            <w:hyperlink r:id="rId119" w:history="1">
              <w:r>
                <w:rPr>
                  <w:color w:val="#410a8c"/>
                  <w:u w:val="single"/>
                </w:rPr>
                <w:t xml:space="preserve">Sergio Ramirez</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t xml:space="preserve">in H. C. Lane, S. Zvacek and J. Uhomoibhi. </w:t>
            </w:r>
            <w:r>
              <w:rPr>
                <w:i w:val="1"/>
                <w:iCs w:val="1"/>
              </w:rPr>
              <w:t xml:space="preserve">Proceedings of the 12th International Conference on Computer Supported Education (CSEDU)</w:t>
            </w:r>
            <w:r>
              <w:rPr/>
              <w:t xml:space="preserve">, 1, Science and Technology Publications, Lda, pp.527-539, 2020, 978-989-758-417-6</w:t>
            </w:r>
          </w:p>
          <w:p>
            <w:pPr/>
            <w:r>
              <w:rPr/>
              <w:t xml:space="preserve">Chapitre d'ouvrage</w:t>
            </w:r>
          </w:p>
          <w:p>
            <w:pPr/>
            <w:hyperlink r:id="rId125" w:history="1">
              <w:r>
                <w:rPr>
                  <w:color w:val="#410a8c"/>
                  <w:u w:val="single"/>
                </w:rPr>
                <w:t xml:space="preserve">hal-02515492v1</w:t>
              </w:r>
            </w:hyperlink>
          </w:p>
        </w:tc>
      </w:tr>
      <w:tr>
        <w:trPr/>
        <w:tc>
          <w:tcPr>
            <w:noWrap/>
          </w:tcPr>
          <w:p>
            <w:pPr>
              <w:spacing w:after="200"/>
            </w:pPr>
            <w:hyperlink r:id="rId126" w:history="1">
              <w:r>
                <w:rPr>
                  <w:color w:val="1e198e"/>
                  <w:b w:val="1"/>
                  <w:bCs w:val="1"/>
                  <w:u w:val="single"/>
                </w:rPr>
                <w:t xml:space="preserve">Towards Open Learner Models including the Flow state</w:t>
              </w:r>
            </w:hyperlink>
          </w:p>
          <w:p>
            <w:pPr/>
            <w:hyperlink r:id="rId119" w:history="1">
              <w:r>
                <w:rPr>
                  <w:color w:val="#410a8c"/>
                  <w:u w:val="single"/>
                </w:rPr>
                <w:t xml:space="preserve">Sergio Ramirez</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t xml:space="preserve">In T. Kuflik &amp; I. Torre (dir.). </w:t>
            </w:r>
            <w:r>
              <w:rPr>
                <w:i w:val="1"/>
                <w:iCs w:val="1"/>
              </w:rPr>
              <w:t xml:space="preserve">UMAP '20 Adjunct: Adjunct Publication of the 28th ACM Conference on User Modeling, Adaptation and Personalization</w:t>
            </w:r>
            <w:r>
              <w:rPr/>
              <w:t xml:space="preserve">, Association for Computing Machinery, New York, NY United States, pp.305-310, 2020, 978-1-4503-7950-2. </w:t>
            </w:r>
            <w:hyperlink r:id="rId127" w:history="1">
              <w:r>
                <w:rPr>
                  <w:color w:val="#410a8c"/>
                  <w:u w:val="single"/>
                </w:rPr>
                <w:t xml:space="preserve">⟨10.1145/3386392.3399295⟩</w:t>
              </w:r>
            </w:hyperlink>
          </w:p>
          <w:p>
            <w:pPr/>
            <w:r>
              <w:rPr/>
              <w:t xml:space="preserve">Chapitre d'ouvrage</w:t>
            </w:r>
          </w:p>
          <w:p>
            <w:pPr/>
            <w:hyperlink r:id="rId126" w:history="1">
              <w:r>
                <w:rPr>
                  <w:color w:val="#410a8c"/>
                  <w:u w:val="single"/>
                </w:rPr>
                <w:t xml:space="preserve">hal-02561368v1</w:t>
              </w:r>
            </w:hyperlink>
          </w:p>
        </w:tc>
      </w:tr>
      <w:tr>
        <w:trPr/>
        <w:tc>
          <w:tcPr>
            <w:noWrap/>
          </w:tcPr>
          <w:p>
            <w:pPr>
              <w:spacing w:after="200"/>
            </w:pPr>
            <w:hyperlink r:id="rId128" w:history="1">
              <w:r>
                <w:rPr>
                  <w:color w:val="1e198e"/>
                  <w:b w:val="1"/>
                  <w:bCs w:val="1"/>
                  <w:u w:val="single"/>
                </w:rPr>
                <w:t xml:space="preserve">Institutionnaliser les formes émergentes des collectifs pour apprendre : principes d’une ingénierie autotélique massivement multi-apprenants</w:t>
              </w:r>
            </w:hyperlink>
          </w:p>
          <w:p>
            <w:pPr/>
            <w:hyperlink r:id="rId19" w:history="1">
              <w:r>
                <w:rPr>
                  <w:color w:val="#410a8c"/>
                  <w:u w:val="single"/>
                </w:rPr>
                <w:t xml:space="preserve">Jean Heutte</w:t>
              </w:r>
            </w:hyperlink>
          </w:p>
          <w:p>
            <w:pPr/>
            <w:r>
              <w:rPr/>
              <w:t xml:space="preserve">In B. Albero, S. Simonian &amp; J. Heneau (dir.). </w:t>
            </w:r>
            <w:r>
              <w:rPr>
                <w:i w:val="1"/>
                <w:iCs w:val="1"/>
              </w:rPr>
              <w:t xml:space="preserve">Activité humaine &amp; numérique : Hommage aux travaux d’une exploratrice</w:t>
            </w:r>
            <w:r>
              <w:rPr/>
              <w:t xml:space="preserve">, Raison &amp; Passions, pp.403-414, 2019, 978 2 917645 69 7</w:t>
            </w:r>
          </w:p>
          <w:p>
            <w:pPr/>
            <w:r>
              <w:rPr/>
              <w:t xml:space="preserve">Chapitre d'ouvrage</w:t>
            </w:r>
          </w:p>
          <w:p>
            <w:pPr/>
            <w:hyperlink r:id="rId128" w:history="1">
              <w:r>
                <w:rPr>
                  <w:color w:val="#410a8c"/>
                  <w:u w:val="single"/>
                </w:rPr>
                <w:t xml:space="preserve">hal-02120390v1</w:t>
              </w:r>
            </w:hyperlink>
          </w:p>
        </w:tc>
      </w:tr>
      <w:tr>
        <w:trPr/>
        <w:tc>
          <w:tcPr>
            <w:noWrap/>
          </w:tcPr>
          <w:p>
            <w:pPr>
              <w:spacing w:after="200"/>
            </w:pPr>
            <w:hyperlink r:id="rId129" w:history="1">
              <w:r>
                <w:rPr>
                  <w:color w:val="1e198e"/>
                  <w:b w:val="1"/>
                  <w:bCs w:val="1"/>
                  <w:u w:val="single"/>
                </w:rPr>
                <w:t xml:space="preserve">La perspective sociale-conative de la persistance en e-Formation</w:t>
              </w:r>
            </w:hyperlink>
          </w:p>
          <w:p>
            <w:pPr/>
            <w:hyperlink r:id="rId19" w:history="1">
              <w:r>
                <w:rPr>
                  <w:color w:val="#410a8c"/>
                  <w:u w:val="single"/>
                </w:rPr>
                <w:t xml:space="preserve">Jean Heutte</w:t>
              </w:r>
            </w:hyperlink>
          </w:p>
          <w:p>
            <w:pPr/>
            <w:r>
              <w:rPr/>
              <w:t xml:space="preserve">In A. Jézégou (dir.). </w:t>
            </w:r>
            <w:r>
              <w:rPr>
                <w:i w:val="1"/>
                <w:iCs w:val="1"/>
              </w:rPr>
              <w:t xml:space="preserve">Traité de la e-Formation des adultes.</w:t>
            </w:r>
            <w:r>
              <w:rPr/>
              <w:t xml:space="preserve">, </w:t>
            </w:r>
            <w:hyperlink r:id="rId130" w:history="1">
              <w:r>
                <w:rPr>
                  <w:color w:val="#410a8c"/>
                  <w:u w:val="single"/>
                </w:rPr>
                <w:t xml:space="preserve">De Boeck Supérieur</w:t>
              </w:r>
            </w:hyperlink>
            <w:r>
              <w:rPr/>
              <w:t xml:space="preserve">, pp.307-334, 2019, 978-2-8073-2300-1</w:t>
            </w:r>
          </w:p>
          <w:p>
            <w:pPr/>
            <w:r>
              <w:rPr/>
              <w:t xml:space="preserve">Chapitre d'ouvrage</w:t>
            </w:r>
          </w:p>
          <w:p>
            <w:pPr/>
            <w:hyperlink r:id="rId129" w:history="1">
              <w:r>
                <w:rPr>
                  <w:color w:val="#410a8c"/>
                  <w:u w:val="single"/>
                </w:rPr>
                <w:t xml:space="preserve">hal-02133553v1</w:t>
              </w:r>
            </w:hyperlink>
          </w:p>
        </w:tc>
      </w:tr>
      <w:tr>
        <w:trPr/>
        <w:tc>
          <w:tcPr>
            <w:noWrap/>
          </w:tcPr>
          <w:p>
            <w:pPr>
              <w:spacing w:after="200"/>
            </w:pPr>
            <w:hyperlink r:id="rId131" w:history="1">
              <w:r>
                <w:rPr>
                  <w:color w:val="1e198e"/>
                  <w:b w:val="1"/>
                  <w:bCs w:val="1"/>
                  <w:u w:val="single"/>
                </w:rPr>
                <w:t xml:space="preserve">L’autotélisme-flow : un déterminant fondamental de la persistance à vouloir comprendre, apprendre et se former tout au long de la vie</w:t>
              </w:r>
            </w:hyperlink>
          </w:p>
          <w:p>
            <w:pPr/>
            <w:hyperlink r:id="rId19" w:history="1">
              <w:r>
                <w:rPr>
                  <w:color w:val="#410a8c"/>
                  <w:u w:val="single"/>
                </w:rPr>
                <w:t xml:space="preserve">Jean Heutte</w:t>
              </w:r>
            </w:hyperlink>
          </w:p>
          <w:p>
            <w:pPr/>
            <w:r>
              <w:rPr/>
              <w:t xml:space="preserve">In C. Martin-Krumm &amp; C. Tarquinio (Dir.). </w:t>
            </w:r>
            <w:r>
              <w:rPr>
                <w:i w:val="1"/>
                <w:iCs w:val="1"/>
              </w:rPr>
              <w:t xml:space="preserve">Psychologie positive : Etat des savoirs, champs d'application et perspectives</w:t>
            </w:r>
            <w:r>
              <w:rPr/>
              <w:t xml:space="preserve">, Dunod, pp.151-175, 2019, 978-2-10-079407-2</w:t>
            </w:r>
          </w:p>
          <w:p>
            <w:pPr/>
            <w:r>
              <w:rPr/>
              <w:t xml:space="preserve">Chapitre d'ouvrage</w:t>
            </w:r>
          </w:p>
          <w:p>
            <w:pPr/>
            <w:hyperlink r:id="rId131" w:history="1">
              <w:r>
                <w:rPr>
                  <w:color w:val="#410a8c"/>
                  <w:u w:val="single"/>
                </w:rPr>
                <w:t xml:space="preserve">hal-02120378v1</w:t>
              </w:r>
            </w:hyperlink>
          </w:p>
        </w:tc>
      </w:tr>
      <w:tr>
        <w:trPr/>
        <w:tc>
          <w:tcPr>
            <w:noWrap/>
          </w:tcPr>
          <w:p>
            <w:pPr>
              <w:spacing w:after="200"/>
            </w:pPr>
            <w:hyperlink r:id="rId132" w:history="1">
              <w:r>
                <w:rPr>
                  <w:color w:val="1e198e"/>
                  <w:b w:val="1"/>
                  <w:bCs w:val="1"/>
                  <w:u w:val="single"/>
                </w:rPr>
                <w:t xml:space="preserve">Impact des TIC sur les conditions de travail dans un établissement d’enseignement supérieur : auto-efficacité, flow et satisfaction au travail</w:t>
              </w:r>
            </w:hyperlink>
          </w:p>
          <w:p>
            <w:pPr/>
            <w:hyperlink r:id="rId19" w:history="1">
              <w:r>
                <w:rPr>
                  <w:color w:val="#410a8c"/>
                  <w:u w:val="single"/>
                </w:rPr>
                <w:t xml:space="preserve">Jean Heutte</w:t>
              </w:r>
            </w:hyperlink>
          </w:p>
          <w:p>
            <w:pPr/>
            <w:r>
              <w:rPr/>
              <w:t xml:space="preserve">In M. Sidir, E. Bruillard &amp; G.-L. Baron (dir.). </w:t>
            </w:r>
            <w:r>
              <w:rPr>
                <w:i w:val="1"/>
                <w:iCs w:val="1"/>
              </w:rPr>
              <w:t xml:space="preserve">Journées communication et apprentissage instrumenté en réseau - JOCAIR’2008</w:t>
            </w:r>
            <w:r>
              <w:rPr/>
              <w:t xml:space="preserve">, Hermès-Lavoisier, pp.193-205, 2018, 978-2-7462-2138-3</w:t>
            </w:r>
          </w:p>
          <w:p>
            <w:pPr/>
            <w:r>
              <w:rPr/>
              <w:t xml:space="preserve">Chapitre d'ouvrage</w:t>
            </w:r>
          </w:p>
          <w:p>
            <w:pPr/>
            <w:hyperlink r:id="rId132" w:history="1">
              <w:r>
                <w:rPr>
                  <w:color w:val="#410a8c"/>
                  <w:u w:val="single"/>
                </w:rPr>
                <w:t xml:space="preserve">hal-02133708v1</w:t>
              </w:r>
            </w:hyperlink>
          </w:p>
        </w:tc>
      </w:tr>
      <w:tr>
        <w:trPr/>
        <w:tc>
          <w:tcPr>
            <w:noWrap/>
          </w:tcPr>
          <w:p>
            <w:pPr>
              <w:spacing w:after="200"/>
            </w:pPr>
            <w:hyperlink r:id="rId133" w:history="1">
              <w:r>
                <w:rPr>
                  <w:color w:val="1e198e"/>
                  <w:b w:val="1"/>
                  <w:bCs w:val="1"/>
                  <w:u w:val="single"/>
                </w:rPr>
                <w:t xml:space="preserve">Motivations, volition et expérience du flow : quelques références théoriques pour l’étude des communautés d’apprenance</w:t>
              </w:r>
            </w:hyperlink>
          </w:p>
          <w:p>
            <w:pPr/>
            <w:hyperlink r:id="rId19" w:history="1">
              <w:r>
                <w:rPr>
                  <w:color w:val="#410a8c"/>
                  <w:u w:val="single"/>
                </w:rPr>
                <w:t xml:space="preserve">Jean Heutte</w:t>
              </w:r>
            </w:hyperlink>
          </w:p>
          <w:p>
            <w:pPr/>
            <w:r>
              <w:rPr/>
              <w:t xml:space="preserve">In O. Las Vergnas (dir.). </w:t>
            </w:r>
            <w:r>
              <w:rPr>
                <w:i w:val="1"/>
                <w:iCs w:val="1"/>
              </w:rPr>
              <w:t xml:space="preserve">Le e-learning informel ? Des apprentissages diffus, noyés dans la participation en ligne</w:t>
            </w:r>
            <w:r>
              <w:rPr/>
              <w:t xml:space="preserve">, pp.199-214, 2017, 9782813002693</w:t>
            </w:r>
          </w:p>
          <w:p>
            <w:pPr/>
            <w:r>
              <w:rPr/>
              <w:t xml:space="preserve">Chapitre d'ouvrage</w:t>
            </w:r>
          </w:p>
          <w:p>
            <w:pPr/>
            <w:hyperlink r:id="rId133" w:history="1">
              <w:r>
                <w:rPr>
                  <w:color w:val="#410a8c"/>
                  <w:u w:val="single"/>
                </w:rPr>
                <w:t xml:space="preserve">hal-02121166v1</w:t>
              </w:r>
            </w:hyperlink>
          </w:p>
        </w:tc>
      </w:tr>
      <w:tr>
        <w:trPr/>
        <w:tc>
          <w:tcPr>
            <w:noWrap/>
          </w:tcPr>
          <w:p>
            <w:pPr>
              <w:spacing w:after="200"/>
            </w:pPr>
            <w:hyperlink r:id="rId134" w:history="1">
              <w:r>
                <w:rPr>
                  <w:color w:val="1e198e"/>
                  <w:b w:val="1"/>
                  <w:bCs w:val="1"/>
                  <w:u w:val="single"/>
                </w:rPr>
                <w:t xml:space="preserve">Proposition pour un dispositif de formation autotélique</w:t>
              </w:r>
            </w:hyperlink>
          </w:p>
          <w:p>
            <w:pPr/>
            <w:hyperlink r:id="rId19" w:history="1">
              <w:r>
                <w:rPr>
                  <w:color w:val="#410a8c"/>
                  <w:u w:val="single"/>
                </w:rPr>
                <w:t xml:space="preserve">Jean Heutte</w:t>
              </w:r>
            </w:hyperlink>
          </w:p>
          <w:p>
            <w:pPr/>
            <w:r>
              <w:rPr/>
              <w:t xml:space="preserve">In O. Las Vergnas (dir.). </w:t>
            </w:r>
            <w:r>
              <w:rPr>
                <w:i w:val="1"/>
                <w:iCs w:val="1"/>
              </w:rPr>
              <w:t xml:space="preserve">Le e-learning informel ? Des apprentissages diffus, noyés dans la participation en ligne</w:t>
            </w:r>
            <w:r>
              <w:rPr/>
              <w:t xml:space="preserve">, Éditions des archives contemporaines, pp.237-247, 2017, 9782813002693</w:t>
            </w:r>
          </w:p>
          <w:p>
            <w:pPr/>
            <w:r>
              <w:rPr/>
              <w:t xml:space="preserve">Chapitre d'ouvrage</w:t>
            </w:r>
          </w:p>
          <w:p>
            <w:pPr/>
            <w:hyperlink r:id="rId134" w:history="1">
              <w:r>
                <w:rPr>
                  <w:color w:val="#410a8c"/>
                  <w:u w:val="single"/>
                </w:rPr>
                <w:t xml:space="preserve">hal-02121190v1</w:t>
              </w:r>
            </w:hyperlink>
          </w:p>
        </w:tc>
      </w:tr>
      <w:tr>
        <w:trPr/>
        <w:tc>
          <w:tcPr>
            <w:noWrap/>
          </w:tcPr>
          <w:p>
            <w:pPr>
              <w:spacing w:after="200"/>
            </w:pPr>
            <w:hyperlink r:id="rId135" w:history="1">
              <w:r>
                <w:rPr>
                  <w:color w:val="1e198e"/>
                  <w:b w:val="1"/>
                  <w:bCs w:val="1"/>
                  <w:u w:val="single"/>
                </w:rPr>
                <w:t xml:space="preserve">Homo sapiens retiolus : la part des autres dans la persistance à cultiver son identité et ses compétences</w:t>
              </w:r>
            </w:hyperlink>
          </w:p>
          <w:p>
            <w:pPr/>
            <w:hyperlink r:id="rId19" w:history="1">
              <w:r>
                <w:rPr>
                  <w:color w:val="#410a8c"/>
                  <w:u w:val="single"/>
                </w:rPr>
                <w:t xml:space="preserve">Jean Heutte</w:t>
              </w:r>
            </w:hyperlink>
          </w:p>
          <w:p>
            <w:pPr/>
            <w:r>
              <w:rPr/>
              <w:t xml:space="preserve">In B. Savarieau &amp; M. Boissart (dir.). </w:t>
            </w:r>
            <w:r>
              <w:rPr>
                <w:i w:val="1"/>
                <w:iCs w:val="1"/>
              </w:rPr>
              <w:t xml:space="preserve">Le portfolio entre ingénierie et reliance sociale</w:t>
            </w:r>
            <w:r>
              <w:rPr/>
              <w:t xml:space="preserve">, Editions L’Harmattan, pp.179-196, 2017, 978-2-343-10662-5</w:t>
            </w:r>
          </w:p>
          <w:p>
            <w:pPr/>
            <w:r>
              <w:rPr/>
              <w:t xml:space="preserve">Chapitre d'ouvrage</w:t>
            </w:r>
          </w:p>
          <w:p>
            <w:pPr/>
            <w:hyperlink r:id="rId135" w:history="1">
              <w:r>
                <w:rPr>
                  <w:color w:val="#410a8c"/>
                  <w:u w:val="single"/>
                </w:rPr>
                <w:t xml:space="preserve">hal-02121209v1</w:t>
              </w:r>
            </w:hyperlink>
          </w:p>
        </w:tc>
      </w:tr>
      <w:tr>
        <w:trPr/>
        <w:tc>
          <w:tcPr>
            <w:noWrap/>
          </w:tcPr>
          <w:p>
            <w:pPr>
              <w:spacing w:after="200"/>
            </w:pPr>
            <w:hyperlink r:id="rId136" w:history="1">
              <w:r>
                <w:rPr>
                  <w:color w:val="1e198e"/>
                  <w:b w:val="1"/>
                  <w:bCs w:val="1"/>
                  <w:u w:val="single"/>
                </w:rPr>
                <w:t xml:space="preserve">Les communautés d’apprenance, un cadre de référence pour l’étude du e-learning</w:t>
              </w:r>
            </w:hyperlink>
          </w:p>
          <w:p>
            <w:pPr/>
            <w:hyperlink r:id="rId19" w:history="1">
              <w:r>
                <w:rPr>
                  <w:color w:val="#410a8c"/>
                  <w:u w:val="single"/>
                </w:rPr>
                <w:t xml:space="preserve">Jean Heutte</w:t>
              </w:r>
            </w:hyperlink>
          </w:p>
          <w:p>
            <w:pPr/>
            <w:r>
              <w:rPr/>
              <w:t xml:space="preserve">In O. Las Vergnas (dir.). </w:t>
            </w:r>
            <w:r>
              <w:rPr>
                <w:i w:val="1"/>
                <w:iCs w:val="1"/>
              </w:rPr>
              <w:t xml:space="preserve">Le e-learning informel ? Des apprentissages diffus, noyés dans la participation en ligne</w:t>
            </w:r>
            <w:r>
              <w:rPr/>
              <w:t xml:space="preserve">, Éditions des archives contemporaines, pp.183-197, 2017, 9782813002693</w:t>
            </w:r>
          </w:p>
          <w:p>
            <w:pPr/>
            <w:r>
              <w:rPr/>
              <w:t xml:space="preserve">Chapitre d'ouvrage</w:t>
            </w:r>
          </w:p>
          <w:p>
            <w:pPr/>
            <w:hyperlink r:id="rId136" w:history="1">
              <w:r>
                <w:rPr>
                  <w:color w:val="#410a8c"/>
                  <w:u w:val="single"/>
                </w:rPr>
                <w:t xml:space="preserve">hal-02121151v1</w:t>
              </w:r>
            </w:hyperlink>
          </w:p>
        </w:tc>
      </w:tr>
      <w:tr>
        <w:trPr/>
        <w:tc>
          <w:tcPr>
            <w:noWrap/>
          </w:tcPr>
          <w:p>
            <w:pPr>
              <w:spacing w:after="200"/>
            </w:pPr>
            <w:hyperlink r:id="rId137" w:history="1">
              <w:r>
                <w:rPr>
                  <w:color w:val="1e198e"/>
                  <w:b w:val="1"/>
                  <w:bCs w:val="1"/>
                  <w:u w:val="single"/>
                </w:rPr>
                <w:t xml:space="preserve">The EduFlow Model: A Contribution Toward the Study of Optimal Learning Environments</w:t>
              </w:r>
            </w:hyperlink>
          </w:p>
          <w:p>
            <w:pPr/>
            <w:hyperlink r:id="rId19" w:history="1">
              <w:r>
                <w:rPr>
                  <w:color w:val="#410a8c"/>
                  <w:u w:val="single"/>
                </w:rPr>
                <w:t xml:space="preserve">Jean Heutte</w:t>
              </w:r>
            </w:hyperlink>
            <w:r>
              <w:rPr/>
              <w:t xml:space="preserve">,</w:t>
            </w:r>
            <w:hyperlink r:id="rId52" w:history="1">
              <w:r>
                <w:rPr>
                  <w:color w:val="#410a8c"/>
                  <w:u w:val="single"/>
                </w:rPr>
                <w:t xml:space="preserve">Fabien Fenouillet</w:t>
              </w:r>
            </w:hyperlink>
            <w:r>
              <w:rPr/>
              <w:t xml:space="preserve">,</w:t>
            </w:r>
            <w:hyperlink r:id="rId138" w:history="1">
              <w:r>
                <w:rPr>
                  <w:color w:val="#410a8c"/>
                  <w:u w:val="single"/>
                </w:rPr>
                <w:t xml:space="preserve">Jonathan Kaplan</w:t>
              </w:r>
            </w:hyperlink>
            <w:r>
              <w:rPr/>
              <w:t xml:space="preserve">,</w:t>
            </w:r>
            <w:hyperlink r:id="rId53" w:history="1">
              <w:r>
                <w:rPr>
                  <w:color w:val="#410a8c"/>
                  <w:u w:val="single"/>
                </w:rPr>
                <w:t xml:space="preserve">Charles Martin-Krumm</w:t>
              </w:r>
            </w:hyperlink>
            <w:r>
              <w:rPr/>
              <w:t xml:space="preserve">,</w:t>
            </w:r>
            <w:hyperlink r:id="rId25" w:history="1">
              <w:r>
                <w:rPr>
                  <w:color w:val="#410a8c"/>
                  <w:u w:val="single"/>
                </w:rPr>
                <w:t xml:space="preserve">Rémi Bachelet</w:t>
              </w:r>
            </w:hyperlink>
          </w:p>
          <w:p>
            <w:pPr/>
            <w:r>
              <w:rPr/>
              <w:t xml:space="preserve">Harmat L.; Ørsted Andersen F.; Ullén F.; Wright J.; Sadlo G. </w:t>
            </w:r>
            <w:r>
              <w:rPr>
                <w:i w:val="1"/>
                <w:iCs w:val="1"/>
              </w:rPr>
              <w:t xml:space="preserve">Flow Experience - Empirical Research and Applications</w:t>
            </w:r>
            <w:r>
              <w:rPr/>
              <w:t xml:space="preserve">, Springer International Publishing, pp.127-143, 2016, 978-3-319-28632-7</w:t>
            </w:r>
          </w:p>
          <w:p>
            <w:pPr/>
            <w:r>
              <w:rPr/>
              <w:t xml:space="preserve">Chapitre d'ouvrage</w:t>
            </w:r>
          </w:p>
          <w:p>
            <w:pPr/>
            <w:hyperlink r:id="rId137" w:history="1">
              <w:r>
                <w:rPr>
                  <w:color w:val="#410a8c"/>
                  <w:u w:val="single"/>
                </w:rPr>
                <w:t xml:space="preserve">halshs-01941592v1</w:t>
              </w:r>
            </w:hyperlink>
          </w:p>
        </w:tc>
      </w:tr>
      <w:tr>
        <w:trPr/>
        <w:tc>
          <w:tcPr>
            <w:noWrap/>
          </w:tcPr>
          <w:p>
            <w:pPr>
              <w:spacing w:after="200"/>
            </w:pPr>
            <w:hyperlink r:id="rId139" w:history="1">
              <w:r>
                <w:rPr>
                  <w:color w:val="1e198e"/>
                  <w:b w:val="1"/>
                  <w:bCs w:val="1"/>
                  <w:u w:val="single"/>
                </w:rPr>
                <w:t xml:space="preserve">Hope, engagement and achievement in school</w:t>
              </w:r>
            </w:hyperlink>
          </w:p>
          <w:p>
            <w:pPr/>
            <w:hyperlink r:id="rId140" w:history="1">
              <w:r>
                <w:rPr>
                  <w:color w:val="#410a8c"/>
                  <w:u w:val="single"/>
                </w:rPr>
                <w:t xml:space="preserve">Yann Delas</w:t>
              </w:r>
            </w:hyperlink>
            <w:r>
              <w:rPr/>
              <w:t xml:space="preserve">,</w:t>
            </w:r>
            <w:hyperlink r:id="rId53" w:history="1">
              <w:r>
                <w:rPr>
                  <w:color w:val="#410a8c"/>
                  <w:u w:val="single"/>
                </w:rPr>
                <w:t xml:space="preserve">Charles Martin-Krumm</w:t>
              </w:r>
            </w:hyperlink>
            <w:r>
              <w:rPr/>
              <w:t xml:space="preserve">,</w:t>
            </w:r>
            <w:hyperlink r:id="rId52" w:history="1">
              <w:r>
                <w:rPr>
                  <w:color w:val="#410a8c"/>
                  <w:u w:val="single"/>
                </w:rPr>
                <w:t xml:space="preserve">Fabien Fenouillet</w:t>
              </w:r>
            </w:hyperlink>
            <w:r>
              <w:rPr/>
              <w:t xml:space="preserve">,</w:t>
            </w:r>
            <w:hyperlink r:id="rId19" w:history="1">
              <w:r>
                <w:rPr>
                  <w:color w:val="#410a8c"/>
                  <w:u w:val="single"/>
                </w:rPr>
                <w:t xml:space="preserve">Jean Heutte</w:t>
              </w:r>
            </w:hyperlink>
          </w:p>
          <w:p>
            <w:pPr/>
            <w:r>
              <w:rPr/>
              <w:t xml:space="preserve">In B. Zufiaurre &amp; M. Pérez de Villarreal (dir.). </w:t>
            </w:r>
            <w:r>
              <w:rPr>
                <w:i w:val="1"/>
                <w:iCs w:val="1"/>
              </w:rPr>
              <w:t xml:space="preserve">Positive Psychology for Positive Pedagogical Actions</w:t>
            </w:r>
            <w:r>
              <w:rPr/>
              <w:t xml:space="preserve">, Nova Science Publishers, pp.75-86, 2016, 978-1-63484-118-4</w:t>
            </w:r>
          </w:p>
          <w:p>
            <w:pPr/>
            <w:r>
              <w:rPr/>
              <w:t xml:space="preserve">Chapitre d'ouvrage</w:t>
            </w:r>
          </w:p>
          <w:p>
            <w:pPr/>
            <w:hyperlink r:id="rId139" w:history="1">
              <w:r>
                <w:rPr>
                  <w:color w:val="#410a8c"/>
                  <w:u w:val="single"/>
                </w:rPr>
                <w:t xml:space="preserve">hal-02133558v1</w:t>
              </w:r>
            </w:hyperlink>
          </w:p>
        </w:tc>
      </w:tr>
      <w:tr>
        <w:trPr/>
        <w:tc>
          <w:tcPr>
            <w:noWrap/>
          </w:tcPr>
          <w:p>
            <w:pPr>
              <w:spacing w:after="200"/>
            </w:pPr>
            <w:hyperlink r:id="rId141" w:history="1">
              <w:r>
                <w:rPr>
                  <w:color w:val="1e198e"/>
                  <w:b w:val="1"/>
                  <w:bCs w:val="1"/>
                  <w:u w:val="single"/>
                </w:rPr>
                <w:t xml:space="preserve">A typology and dimensions of a description framework for MOOCs</w:t>
              </w:r>
            </w:hyperlink>
          </w:p>
          <w:p>
            <w:pPr/>
            <w:hyperlink r:id="rId142" w:history="1">
              <w:r>
                <w:rPr>
                  <w:color w:val="#410a8c"/>
                  <w:u w:val="single"/>
                </w:rPr>
                <w:t xml:space="preserve">Marilyne Rosselle</w:t>
              </w:r>
            </w:hyperlink>
            <w:r>
              <w:rPr/>
              <w:t xml:space="preserve">,</w:t>
            </w:r>
            <w:hyperlink r:id="rId76" w:history="1">
              <w:r>
                <w:rPr>
                  <w:color w:val="#410a8c"/>
                  <w:u w:val="single"/>
                </w:rPr>
                <w:t xml:space="preserve">Pierre-André Caron</w:t>
              </w:r>
            </w:hyperlink>
            <w:r>
              <w:rPr/>
              <w:t xml:space="preserve">,</w:t>
            </w:r>
            <w:hyperlink r:id="rId19" w:history="1">
              <w:r>
                <w:rPr>
                  <w:color w:val="#410a8c"/>
                  <w:u w:val="single"/>
                </w:rPr>
                <w:t xml:space="preserve">Jean Heutte</w:t>
              </w:r>
            </w:hyperlink>
          </w:p>
          <w:p>
            <w:pPr/>
            <w:r>
              <w:rPr/>
              <w:t xml:space="preserve">In U. Cress &amp; C. Delgado Kloos (dir.). </w:t>
            </w:r>
            <w:r>
              <w:rPr>
                <w:i w:val="1"/>
                <w:iCs w:val="1"/>
              </w:rPr>
              <w:t xml:space="preserve">Proceedings of the European MOOC Stakeholder Summit 2014</w:t>
            </w:r>
            <w:r>
              <w:rPr/>
              <w:t xml:space="preserve">, P.A.U. Education, pp.130-139, 2014, 978-84-8294-689-4</w:t>
            </w:r>
          </w:p>
          <w:p>
            <w:pPr/>
            <w:r>
              <w:rPr/>
              <w:t xml:space="preserve">Chapitre d'ouvrage</w:t>
            </w:r>
          </w:p>
          <w:p>
            <w:pPr/>
            <w:hyperlink r:id="rId141" w:history="1">
              <w:r>
                <w:rPr>
                  <w:color w:val="#410a8c"/>
                  <w:u w:val="single"/>
                </w:rPr>
                <w:t xml:space="preserve">hal-02133656v1</w:t>
              </w:r>
            </w:hyperlink>
          </w:p>
        </w:tc>
      </w:tr>
      <w:tr>
        <w:trPr/>
        <w:tc>
          <w:tcPr>
            <w:noWrap/>
          </w:tcPr>
          <w:p>
            <w:pPr>
              <w:spacing w:after="200"/>
            </w:pPr>
            <w:hyperlink r:id="rId143" w:history="1">
              <w:r>
                <w:rPr>
                  <w:color w:val="1e198e"/>
                  <w:b w:val="1"/>
                  <w:bCs w:val="1"/>
                  <w:u w:val="single"/>
                </w:rPr>
                <w:t xml:space="preserve">MOOC User Persistence</w:t>
              </w:r>
            </w:hyperlink>
          </w:p>
          <w:p>
            <w:pPr/>
            <w:hyperlink r:id="rId19" w:history="1">
              <w:r>
                <w:rPr>
                  <w:color w:val="#410a8c"/>
                  <w:u w:val="single"/>
                </w:rPr>
                <w:t xml:space="preserve">Jean Heutte</w:t>
              </w:r>
            </w:hyperlink>
            <w:r>
              <w:rPr/>
              <w:t xml:space="preserve">,</w:t>
            </w:r>
            <w:hyperlink r:id="rId138" w:history="1">
              <w:r>
                <w:rPr>
                  <w:color w:val="#410a8c"/>
                  <w:u w:val="single"/>
                </w:rPr>
                <w:t xml:space="preserve">Jonathan Kaplan</w:t>
              </w:r>
            </w:hyperlink>
            <w:r>
              <w:rPr/>
              <w:t xml:space="preserve">,</w:t>
            </w:r>
            <w:hyperlink r:id="rId52" w:history="1">
              <w:r>
                <w:rPr>
                  <w:color w:val="#410a8c"/>
                  <w:u w:val="single"/>
                </w:rPr>
                <w:t xml:space="preserve">Fabien Fenouillet</w:t>
              </w:r>
            </w:hyperlink>
            <w:r>
              <w:rPr/>
              <w:t xml:space="preserve">,</w:t>
            </w:r>
            <w:hyperlink r:id="rId76" w:history="1">
              <w:r>
                <w:rPr>
                  <w:color w:val="#410a8c"/>
                  <w:u w:val="single"/>
                </w:rPr>
                <w:t xml:space="preserve">Pierre-André Caron</w:t>
              </w:r>
            </w:hyperlink>
            <w:r>
              <w:rPr/>
              <w:t xml:space="preserve">,</w:t>
            </w:r>
            <w:hyperlink r:id="rId142" w:history="1">
              <w:r>
                <w:rPr>
                  <w:color w:val="#410a8c"/>
                  <w:u w:val="single"/>
                </w:rPr>
                <w:t xml:space="preserve">Marilyne Rosselle</w:t>
              </w:r>
            </w:hyperlink>
          </w:p>
          <w:p>
            <w:pPr/>
            <w:r>
              <w:rPr/>
              <w:t xml:space="preserve">In L. Uden, J. Sinclair, Y.-H. Tao, &amp; D. Liberona (dir.). </w:t>
            </w:r>
            <w:r>
              <w:rPr>
                <w:i w:val="1"/>
                <w:iCs w:val="1"/>
              </w:rPr>
              <w:t xml:space="preserve">Communications in Computer and Information Science</w:t>
            </w:r>
            <w:r>
              <w:rPr/>
              <w:t xml:space="preserve">, 446, Springer, pp.13-24, 2014, Learning Technology for Education in Cloud. MOOC and Big Data (LTEC'14), 978-3-319-10671-7</w:t>
            </w:r>
          </w:p>
          <w:p>
            <w:pPr/>
            <w:r>
              <w:rPr/>
              <w:t xml:space="preserve">Chapitre d'ouvrage</w:t>
            </w:r>
          </w:p>
          <w:p>
            <w:pPr/>
            <w:hyperlink r:id="rId143" w:history="1">
              <w:r>
                <w:rPr>
                  <w:color w:val="#410a8c"/>
                  <w:u w:val="single"/>
                </w:rPr>
                <w:t xml:space="preserve">halshs-02553984v1</w:t>
              </w:r>
            </w:hyperlink>
          </w:p>
        </w:tc>
      </w:tr>
      <w:tr>
        <w:trPr/>
        <w:tc>
          <w:tcPr>
            <w:noWrap/>
          </w:tcPr>
          <w:p>
            <w:pPr>
              <w:spacing w:after="200"/>
            </w:pPr>
            <w:hyperlink r:id="rId144" w:history="1">
              <w:r>
                <w:rPr>
                  <w:color w:val="1e198e"/>
                  <w:b w:val="1"/>
                  <w:bCs w:val="1"/>
                  <w:u w:val="single"/>
                </w:rPr>
                <w:t xml:space="preserve">Apport du collectif individuellement motivé à l'autoformation éducative : Quelques jalons épistémologiques pour l'éclairage théorique de la motivation à vouloir comprendre dans les communautés d'apprenance</w:t>
              </w:r>
            </w:hyperlink>
          </w:p>
          <w:p>
            <w:pPr/>
            <w:hyperlink r:id="rId19" w:history="1">
              <w:r>
                <w:rPr>
                  <w:color w:val="#410a8c"/>
                  <w:u w:val="single"/>
                </w:rPr>
                <w:t xml:space="preserve">Jean Heutte</w:t>
              </w:r>
            </w:hyperlink>
          </w:p>
          <w:p>
            <w:pPr/>
            <w:r>
              <w:rPr/>
              <w:t xml:space="preserve">In D. Cristol, P. Cyrot, C. Jeunesse (dir). </w:t>
            </w:r>
            <w:r>
              <w:rPr>
                <w:i w:val="1"/>
                <w:iCs w:val="1"/>
              </w:rPr>
              <w:t xml:space="preserve">Renforcer l’autoformation : Aspects sociaux et dimensions pédagogiques</w:t>
            </w:r>
            <w:r>
              <w:rPr/>
              <w:t xml:space="preserve">, Chronique Sociale, pp.121-144, 2013, 978-2-85008-961-9</w:t>
            </w:r>
          </w:p>
          <w:p>
            <w:pPr/>
            <w:r>
              <w:rPr/>
              <w:t xml:space="preserve">Chapitre d'ouvrage</w:t>
            </w:r>
          </w:p>
          <w:p>
            <w:pPr/>
            <w:hyperlink r:id="rId144" w:history="1">
              <w:r>
                <w:rPr>
                  <w:color w:val="#410a8c"/>
                  <w:u w:val="single"/>
                </w:rPr>
                <w:t xml:space="preserve">hal-02133659v1</w:t>
              </w:r>
            </w:hyperlink>
          </w:p>
        </w:tc>
      </w:tr>
      <w:tr>
        <w:trPr/>
        <w:tc>
          <w:tcPr>
            <w:noWrap/>
          </w:tcPr>
          <w:p>
            <w:pPr>
              <w:spacing w:after="200"/>
            </w:pPr>
            <w:hyperlink r:id="rId145" w:history="1">
              <w:r>
                <w:rPr>
                  <w:color w:val="1e198e"/>
                  <w:b w:val="1"/>
                  <w:bCs w:val="1"/>
                  <w:u w:val="single"/>
                </w:rPr>
                <w:t xml:space="preserve">Déploiement d'une écologie de l'apprenance : vers une nouvelle culture de la formation professionnelle universitaire des enseignants ?</w:t>
              </w:r>
            </w:hyperlink>
          </w:p>
          <w:p>
            <w:pPr/>
            <w:hyperlink r:id="rId19" w:history="1">
              <w:r>
                <w:rPr>
                  <w:color w:val="#410a8c"/>
                  <w:u w:val="single"/>
                </w:rPr>
                <w:t xml:space="preserve">Jean Heutte</w:t>
              </w:r>
            </w:hyperlink>
          </w:p>
          <w:p>
            <w:pPr/>
            <w:r>
              <w:rPr/>
              <w:t xml:space="preserve">In D.-G. Brassart &amp; G. Legrand (dir.). </w:t>
            </w:r>
            <w:r>
              <w:rPr>
                <w:i w:val="1"/>
                <w:iCs w:val="1"/>
              </w:rPr>
              <w:t xml:space="preserve">Actes du 3e colloque international de la conférence des directeurs d’IUFM (CDIUFM) « Qu’est-ce qu’une formation professionnelle universitaire des enseignants ? »</w:t>
            </w:r>
            <w:r>
              <w:rPr/>
              <w:t xml:space="preserve">, Tome 2, Artois Presses Université, pp.201-220, 2009</w:t>
            </w:r>
          </w:p>
          <w:p>
            <w:pPr/>
            <w:r>
              <w:rPr/>
              <w:t xml:space="preserve">Chapitre d'ouvrage</w:t>
            </w:r>
          </w:p>
          <w:p>
            <w:pPr/>
            <w:hyperlink r:id="rId145" w:history="1">
              <w:r>
                <w:rPr>
                  <w:color w:val="#410a8c"/>
                  <w:u w:val="single"/>
                </w:rPr>
                <w:t xml:space="preserve">hal-02141242v1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Guide de l’apprentissage en ligne. Construire, analyser et améliorer : l'apport de la recherche</w:t>
              </w:r>
            </w:hyperlink>
          </w:p>
          <w:p>
            <w:pPr/>
            <w:hyperlink r:id="rId147" w:history="1">
              <w:r>
                <w:rPr>
                  <w:color w:val="#410a8c"/>
                  <w:u w:val="single"/>
                </w:rPr>
                <w:t xml:space="preserve">Mathilde Musin</w:t>
              </w:r>
            </w:hyperlink>
            <w:r>
              <w:rPr/>
              <w:t xml:space="preserve">,</w:t>
            </w:r>
            <w:hyperlink r:id="rId76" w:history="1">
              <w:r>
                <w:rPr>
                  <w:color w:val="#410a8c"/>
                  <w:u w:val="single"/>
                </w:rPr>
                <w:t xml:space="preserve">Pierre-André Caron</w:t>
              </w:r>
            </w:hyperlink>
            <w:r>
              <w:rPr/>
              <w:t xml:space="preserve">,</w:t>
            </w:r>
            <w:hyperlink r:id="rId148" w:history="1">
              <w:r>
                <w:rPr>
                  <w:color w:val="#410a8c"/>
                  <w:u w:val="single"/>
                </w:rPr>
                <w:t xml:space="preserve">Sonia Proust-Androwkha</w:t>
              </w:r>
            </w:hyperlink>
            <w:r>
              <w:rPr/>
              <w:t xml:space="preserve">,</w:t>
            </w:r>
            <w:hyperlink r:id="rId149" w:history="1">
              <w:r>
                <w:rPr>
                  <w:color w:val="#410a8c"/>
                  <w:u w:val="single"/>
                </w:rPr>
                <w:t xml:space="preserve">Pascal Balancier</w:t>
              </w:r>
            </w:hyperlink>
            <w:r>
              <w:rPr/>
              <w:t xml:space="preserve">,</w:t>
            </w:r>
            <w:hyperlink r:id="rId150" w:history="1">
              <w:r>
                <w:rPr>
                  <w:color w:val="#410a8c"/>
                  <w:u w:val="single"/>
                </w:rPr>
                <w:t xml:space="preserve">Frederik Cornillie</w:t>
              </w:r>
            </w:hyperlink>
            <w:r>
              <w:rPr/>
              <w:t xml:space="preserve">et al.</w:t>
            </w:r>
          </w:p>
          <w:p>
            <w:pPr/>
            <w:r>
              <w:rPr>
                <w:i w:val="1"/>
                <w:iCs w:val="1"/>
              </w:rPr>
              <w:t xml:space="preserve">Guide de l’apprentissage en ligne</w:t>
            </w:r>
            <w:r>
              <w:rPr/>
              <w:t xml:space="preserve">, 2021</w:t>
            </w:r>
          </w:p>
          <w:p>
            <w:pPr/>
            <w:r>
              <w:rPr/>
              <w:t xml:space="preserve">Autre publication scientifique</w:t>
            </w:r>
          </w:p>
          <w:p>
            <w:pPr/>
            <w:hyperlink r:id="rId146" w:history="1">
              <w:r>
                <w:rPr>
                  <w:color w:val="#410a8c"/>
                  <w:u w:val="single"/>
                </w:rPr>
                <w:t xml:space="preserve">hal-03515976v1</w:t>
              </w:r>
            </w:hyperlink>
          </w:p>
        </w:tc>
      </w:tr>
      <w:tr>
        <w:trPr/>
        <w:tc>
          <w:tcPr>
            <w:noWrap/>
          </w:tcPr>
          <w:p>
            <w:pPr>
              <w:spacing w:after="200"/>
            </w:pPr>
            <w:hyperlink r:id="rId151" w:history="1">
              <w:r>
                <w:rPr>
                  <w:color w:val="1e198e"/>
                  <w:b w:val="1"/>
                  <w:bCs w:val="1"/>
                  <w:u w:val="single"/>
                </w:rPr>
                <w:t xml:space="preserve">Le Flow</w:t>
              </w:r>
            </w:hyperlink>
          </w:p>
          <w:p>
            <w:pPr/>
            <w:hyperlink r:id="rId19" w:history="1">
              <w:r>
                <w:rPr>
                  <w:color w:val="#410a8c"/>
                  <w:u w:val="single"/>
                </w:rPr>
                <w:t xml:space="preserve">Jean Heutte</w:t>
              </w:r>
            </w:hyperlink>
          </w:p>
          <w:p>
            <w:pPr/>
            <w:r>
              <w:rPr/>
              <w:t xml:space="preserve">2018</w:t>
            </w:r>
          </w:p>
          <w:p>
            <w:pPr/>
            <w:r>
              <w:rPr/>
              <w:t xml:space="preserve">Autre publication scientifique</w:t>
            </w:r>
          </w:p>
          <w:p>
            <w:pPr/>
            <w:hyperlink r:id="rId151" w:history="1">
              <w:r>
                <w:rPr>
                  <w:color w:val="#410a8c"/>
                  <w:u w:val="single"/>
                </w:rPr>
                <w:t xml:space="preserve">hal-02133715v1</w:t>
              </w:r>
            </w:hyperlink>
          </w:p>
        </w:tc>
      </w:tr>
      <w:tr>
        <w:trPr/>
        <w:tc>
          <w:tcPr>
            <w:noWrap/>
          </w:tcPr>
          <w:p>
            <w:pPr>
              <w:spacing w:after="200"/>
            </w:pPr>
            <w:hyperlink r:id="rId152" w:history="1">
              <w:r>
                <w:rPr>
                  <w:color w:val="1e198e"/>
                  <w:b w:val="1"/>
                  <w:bCs w:val="1"/>
                  <w:u w:val="single"/>
                </w:rPr>
                <w:t xml:space="preserve">Apports de la théorie de l’autotélisme-flow à la recherche fondamentale en sciences de l’éducation</w:t>
              </w:r>
            </w:hyperlink>
          </w:p>
          <w:p>
            <w:pPr/>
            <w:hyperlink r:id="rId19" w:history="1">
              <w:r>
                <w:rPr>
                  <w:color w:val="#410a8c"/>
                  <w:u w:val="single"/>
                </w:rPr>
                <w:t xml:space="preserve">Jean Heutte</w:t>
              </w:r>
            </w:hyperlink>
          </w:p>
          <w:p>
            <w:pPr/>
            <w:r>
              <w:rPr/>
              <w:t xml:space="preserve">2017, pp.42-53, n°346. </w:t>
            </w:r>
            <w:hyperlink r:id="rId153" w:history="1">
              <w:r>
                <w:rPr>
                  <w:color w:val="#410a8c"/>
                  <w:u w:val="single"/>
                </w:rPr>
                <w:t xml:space="preserve">⟨10.3917/jdp.346.0042⟩</w:t>
              </w:r>
            </w:hyperlink>
          </w:p>
          <w:p>
            <w:pPr/>
            <w:r>
              <w:rPr/>
              <w:t xml:space="preserve">Autre publication scientifique</w:t>
            </w:r>
          </w:p>
          <w:p>
            <w:pPr/>
            <w:hyperlink r:id="rId152" w:history="1">
              <w:r>
                <w:rPr>
                  <w:color w:val="#410a8c"/>
                  <w:u w:val="single"/>
                </w:rPr>
                <w:t xml:space="preserve">hal-01516354v1</w:t>
              </w:r>
            </w:hyperlink>
          </w:p>
        </w:tc>
      </w:tr>
      <w:tr>
        <w:trPr/>
        <w:tc>
          <w:tcPr>
            <w:noWrap/>
          </w:tcPr>
          <w:p>
            <w:pPr>
              <w:spacing w:after="200"/>
            </w:pPr>
            <w:hyperlink r:id="rId154" w:history="1">
              <w:r>
                <w:rPr>
                  <w:color w:val="1e198e"/>
                  <w:b w:val="1"/>
                  <w:bCs w:val="1"/>
                  <w:u w:val="single"/>
                </w:rPr>
                <w:t xml:space="preserve">ACTES de CONFERENCE INTERNATIONALE E-VIRTUOSES</w:t>
              </w:r>
            </w:hyperlink>
          </w:p>
          <w:p>
            <w:pPr/>
            <w:hyperlink r:id="rId155" w:history="1">
              <w:r>
                <w:rPr>
                  <w:color w:val="#410a8c"/>
                  <w:u w:val="single"/>
                </w:rPr>
                <w:t xml:space="preserve">Sébastien Bogajewski</w:t>
              </w:r>
            </w:hyperlink>
            <w:r>
              <w:rPr/>
              <w:t xml:space="preserve">,</w:t>
            </w:r>
            <w:hyperlink r:id="rId156" w:history="1">
              <w:r>
                <w:rPr>
                  <w:color w:val="#410a8c"/>
                  <w:u w:val="single"/>
                </w:rPr>
                <w:t xml:space="preserve">Marie-Nathalie Jauffret-Cervetti</w:t>
              </w:r>
            </w:hyperlink>
            <w:r>
              <w:rPr/>
              <w:t xml:space="preserve">,</w:t>
            </w:r>
            <w:hyperlink r:id="rId19" w:history="1">
              <w:r>
                <w:rPr>
                  <w:color w:val="#410a8c"/>
                  <w:u w:val="single"/>
                </w:rPr>
                <w:t xml:space="preserve">Jean Heutte</w:t>
              </w:r>
            </w:hyperlink>
            <w:r>
              <w:rPr/>
              <w:t xml:space="preserve">,</w:t>
            </w:r>
            <w:hyperlink r:id="rId157" w:history="1">
              <w:r>
                <w:rPr>
                  <w:color w:val="#410a8c"/>
                  <w:u w:val="single"/>
                </w:rPr>
                <w:t xml:space="preserve">Médina Dante</w:t>
              </w:r>
            </w:hyperlink>
            <w:r>
              <w:rPr/>
              <w:t xml:space="preserve">,</w:t>
            </w:r>
            <w:hyperlink r:id="rId158" w:history="1">
              <w:r>
                <w:rPr>
                  <w:color w:val="#410a8c"/>
                  <w:u w:val="single"/>
                </w:rPr>
                <w:t xml:space="preserve">Laurent Desombre</w:t>
              </w:r>
            </w:hyperlink>
            <w:r>
              <w:rPr/>
              <w:t xml:space="preserve">et al.</w:t>
            </w:r>
          </w:p>
          <w:p>
            <w:pPr/>
            <w:r>
              <w:rPr/>
              <w:t xml:space="preserve">2014</w:t>
            </w:r>
          </w:p>
          <w:p>
            <w:pPr/>
            <w:r>
              <w:rPr/>
              <w:t xml:space="preserve">Autre publication scientifique</w:t>
            </w:r>
          </w:p>
          <w:p>
            <w:pPr/>
            <w:hyperlink r:id="rId154" w:history="1">
              <w:r>
                <w:rPr>
                  <w:color w:val="#410a8c"/>
                  <w:u w:val="single"/>
                </w:rPr>
                <w:t xml:space="preserve">hal-01174400v1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eEduc-Eval Bordeaux</w:t>
              </w:r>
            </w:hyperlink>
          </w:p>
          <w:p>
            <w:pPr/>
            <w:hyperlink r:id="rId19" w:history="1">
              <w:r>
                <w:rPr>
                  <w:color w:val="#410a8c"/>
                  <w:u w:val="single"/>
                </w:rPr>
                <w:t xml:space="preserve">Jean Heutte</w:t>
              </w:r>
            </w:hyperlink>
            <w:r>
              <w:rPr/>
              <w:t xml:space="preserve">,</w:t>
            </w:r>
            <w:hyperlink r:id="rId76" w:history="1">
              <w:r>
                <w:rPr>
                  <w:color w:val="#410a8c"/>
                  <w:u w:val="single"/>
                </w:rPr>
                <w:t xml:space="preserve">Pierre-André Caron</w:t>
              </w:r>
            </w:hyperlink>
          </w:p>
          <w:p>
            <w:pPr/>
            <w:r>
              <w:rPr/>
              <w:t xml:space="preserve">[Rapport de recherche] Univ. Lille, EA 4354 - CIREL - Centre Interuniversitaire de Recherche en Education de Lille, F-59000 Lille, France. 2017</w:t>
            </w:r>
          </w:p>
          <w:p>
            <w:pPr/>
            <w:r>
              <w:rPr/>
              <w:t xml:space="preserve">Rapport</w:t>
            </w:r>
            <w:r>
              <w:rPr/>
              <w:t xml:space="preserve"> (rapport de recherche)</w:t>
            </w:r>
          </w:p>
          <w:p>
            <w:pPr/>
            <w:hyperlink r:id="rId159" w:history="1">
              <w:r>
                <w:rPr>
                  <w:color w:val="#410a8c"/>
                  <w:u w:val="single"/>
                </w:rPr>
                <w:t xml:space="preserve">hal-01444351v1</w:t>
              </w:r>
            </w:hyperlink>
          </w:p>
        </w:tc>
      </w:tr>
      <w:tr>
        <w:trPr/>
        <w:tc>
          <w:tcPr>
            <w:noWrap/>
          </w:tcPr>
          <w:p>
            <w:pPr>
              <w:spacing w:after="200"/>
            </w:pPr>
            <w:hyperlink r:id="rId160" w:history="1">
              <w:r>
                <w:rPr>
                  <w:color w:val="1e198e"/>
                  <w:b w:val="1"/>
                  <w:bCs w:val="1"/>
                  <w:u w:val="single"/>
                </w:rPr>
                <w:t xml:space="preserve">Rapport d'Expertise et Accompagnement par la recherche du dispositif expérimental MOOC iNum.</w:t>
              </w:r>
            </w:hyperlink>
          </w:p>
          <w:p>
            <w:pPr/>
            <w:hyperlink r:id="rId76" w:history="1">
              <w:r>
                <w:rPr>
                  <w:color w:val="#410a8c"/>
                  <w:u w:val="single"/>
                </w:rPr>
                <w:t xml:space="preserve">Pierre-André Caron</w:t>
              </w:r>
            </w:hyperlink>
            <w:r>
              <w:rPr/>
              <w:t xml:space="preserve">,</w:t>
            </w:r>
            <w:hyperlink r:id="rId19" w:history="1">
              <w:r>
                <w:rPr>
                  <w:color w:val="#410a8c"/>
                  <w:u w:val="single"/>
                </w:rPr>
                <w:t xml:space="preserve">Jean Heutte</w:t>
              </w:r>
            </w:hyperlink>
            <w:r>
              <w:rPr/>
              <w:t xml:space="preserve">,</w:t>
            </w:r>
            <w:hyperlink r:id="rId142" w:history="1">
              <w:r>
                <w:rPr>
                  <w:color w:val="#410a8c"/>
                  <w:u w:val="single"/>
                </w:rPr>
                <w:t xml:space="preserve">Marilyne Rosselle</w:t>
              </w:r>
            </w:hyperlink>
          </w:p>
          <w:p>
            <w:pPr/>
            <w:r>
              <w:rPr/>
              <w:t xml:space="preserve">[Rapport de recherche] Université de Lille1 - Sciences et Technologies. 2014</w:t>
            </w:r>
          </w:p>
          <w:p>
            <w:pPr/>
            <w:r>
              <w:rPr/>
              <w:t xml:space="preserve">Rapport</w:t>
            </w:r>
            <w:r>
              <w:rPr/>
              <w:t xml:space="preserve"> (rapport de recherche)</w:t>
            </w:r>
          </w:p>
          <w:p>
            <w:pPr/>
            <w:hyperlink r:id="rId160" w:history="1">
              <w:r>
                <w:rPr>
                  <w:color w:val="#410a8c"/>
                  <w:u w:val="single"/>
                </w:rPr>
                <w:t xml:space="preserve">halshs-00950766v1</w:t>
              </w:r>
            </w:hyperlink>
          </w:p>
        </w:tc>
      </w:tr>
      <w:tr>
        <w:trPr/>
        <w:tc>
          <w:tcPr>
            <w:noWrap/>
          </w:tcPr>
          <w:p>
            <w:pPr>
              <w:spacing w:after="200"/>
            </w:pPr>
            <w:hyperlink r:id="rId161" w:history="1">
              <w:r>
                <w:rPr>
                  <w:color w:val="1e198e"/>
                  <w:b w:val="1"/>
                  <w:bCs w:val="1"/>
                  <w:u w:val="single"/>
                </w:rPr>
                <w:t xml:space="preserve">DOCUMENT D'ACCOMPAGNEMENT Pour la mise en place du C2i CERTIFICAT INFORMATIQUE ET INTERNET</w:t>
              </w:r>
            </w:hyperlink>
          </w:p>
          <w:p>
            <w:pPr/>
            <w:hyperlink r:id="rId162" w:history="1">
              <w:r>
                <w:rPr>
                  <w:color w:val="#410a8c"/>
                  <w:u w:val="single"/>
                </w:rPr>
                <w:t xml:space="preserve">Claude Bertrand</w:t>
              </w:r>
            </w:hyperlink>
            <w:r>
              <w:rPr/>
              <w:t xml:space="preserve">,</w:t>
            </w:r>
            <w:hyperlink r:id="rId163" w:history="1">
              <w:r>
                <w:rPr>
                  <w:color w:val="#410a8c"/>
                  <w:u w:val="single"/>
                </w:rPr>
                <w:t xml:space="preserve">Nathalie Chantillon</w:t>
              </w:r>
            </w:hyperlink>
            <w:r>
              <w:rPr/>
              <w:t xml:space="preserve">,</w:t>
            </w:r>
            <w:hyperlink r:id="rId164" w:history="1">
              <w:r>
                <w:rPr>
                  <w:color w:val="#410a8c"/>
                  <w:u w:val="single"/>
                </w:rPr>
                <w:t xml:space="preserve">Jean-Louis Charpille</w:t>
              </w:r>
            </w:hyperlink>
            <w:r>
              <w:rPr/>
              <w:t xml:space="preserve">,</w:t>
            </w:r>
            <w:hyperlink r:id="rId165" w:history="1">
              <w:r>
                <w:rPr>
                  <w:color w:val="#410a8c"/>
                  <w:u w:val="single"/>
                </w:rPr>
                <w:t xml:space="preserve">Christine Collomb</w:t>
              </w:r>
            </w:hyperlink>
            <w:r>
              <w:rPr/>
              <w:t xml:space="preserve">,</w:t>
            </w:r>
            <w:hyperlink r:id="rId166" w:history="1">
              <w:r>
                <w:rPr>
                  <w:color w:val="#410a8c"/>
                  <w:u w:val="single"/>
                </w:rPr>
                <w:t xml:space="preserve">Elisabeth Counil</w:t>
              </w:r>
            </w:hyperlink>
            <w:r>
              <w:rPr/>
              <w:t xml:space="preserve">et al.</w:t>
            </w:r>
          </w:p>
          <w:p>
            <w:pPr/>
            <w:r>
              <w:rPr/>
              <w:t xml:space="preserve">[Rapport de recherche] Ministère de l'Enseignement Supérieur et de la Recherche. 2012</w:t>
            </w:r>
          </w:p>
          <w:p>
            <w:pPr/>
            <w:r>
              <w:rPr/>
              <w:t xml:space="preserve">Rapport</w:t>
            </w:r>
            <w:r>
              <w:rPr/>
              <w:t xml:space="preserve"> (rapport de recherche)</w:t>
            </w:r>
          </w:p>
          <w:p>
            <w:pPr/>
            <w:hyperlink r:id="rId161" w:history="1">
              <w:r>
                <w:rPr>
                  <w:color w:val="#410a8c"/>
                  <w:u w:val="single"/>
                </w:rPr>
                <w:t xml:space="preserve">hal-01616182v1</w:t>
              </w:r>
            </w:hyperlink>
          </w:p>
        </w:tc>
      </w:tr>
    </w:tbl>
    <w:p>
      <w:pPr>
        <w:spacing w:before="200"/>
      </w:pPr>
    </w:p>
    <w:p>
      <w:pPr>
        <w:pStyle w:val="Heading2"/>
      </w:pPr>
      <w:r>
        <w:rPr>
          <w:color w:val="1e198e"/>
          <w:b w:val="1"/>
          <w:bCs w:val="1"/>
        </w:rPr>
        <w:t xml:space="preserve">Communication dans un congrès (64)</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Perspective dualistique de la théorie sociale conative : autotélisme-Flow, sélection psychologique et guerre cognitive.</w:t>
              </w:r>
            </w:hyperlink>
          </w:p>
          <w:p>
            <w:pPr/>
            <w:hyperlink r:id="rId19" w:history="1">
              <w:r>
                <w:rPr>
                  <w:color w:val="#410a8c"/>
                  <w:u w:val="single"/>
                </w:rPr>
                <w:t xml:space="preserve">Jean Heutte</w:t>
              </w:r>
            </w:hyperlink>
          </w:p>
          <w:p>
            <w:pPr/>
            <w:r>
              <w:rPr>
                <w:i w:val="1"/>
                <w:iCs w:val="1"/>
              </w:rPr>
              <w:t xml:space="preserve">Conférence invitée, clôture du 5e Congrès français et francophone de psychologie positive.</w:t>
            </w:r>
            <w:r>
              <w:rPr/>
              <w:t xml:space="preserve">, May 2025, Paris, France</w:t>
            </w:r>
          </w:p>
          <w:p>
            <w:pPr/>
            <w:r>
              <w:rPr/>
              <w:t xml:space="preserve">Communication dans un congrès</w:t>
            </w:r>
          </w:p>
          <w:p>
            <w:pPr/>
            <w:hyperlink r:id="rId167" w:history="1">
              <w:r>
                <w:rPr>
                  <w:color w:val="#410a8c"/>
                  <w:u w:val="single"/>
                </w:rPr>
                <w:t xml:space="preserve">halshs-05086190v1</w:t>
              </w:r>
            </w:hyperlink>
          </w:p>
        </w:tc>
      </w:tr>
      <w:tr>
        <w:trPr/>
        <w:tc>
          <w:tcPr>
            <w:noWrap/>
          </w:tcPr>
          <w:p>
            <w:pPr>
              <w:spacing w:after="200"/>
            </w:pPr>
            <w:hyperlink r:id="rId168" w:history="1">
              <w:r>
                <w:rPr>
                  <w:color w:val="1e198e"/>
                  <w:b w:val="1"/>
                  <w:bCs w:val="1"/>
                  <w:u w:val="single"/>
                </w:rPr>
                <w:t xml:space="preserve">Identifier un environnement numérique propice à l'expérience optimale d'apprentissage : prémices d'une revue de littérature</w:t>
              </w:r>
            </w:hyperlink>
          </w:p>
          <w:p>
            <w:pPr/>
            <w:hyperlink r:id="rId169" w:history="1">
              <w:r>
                <w:rPr>
                  <w:color w:val="#410a8c"/>
                  <w:u w:val="single"/>
                </w:rPr>
                <w:t xml:space="preserve">Marjolaine Chagrot</w:t>
              </w:r>
            </w:hyperlink>
            <w:r>
              <w:rPr/>
              <w:t xml:space="preserve">,</w:t>
            </w:r>
            <w:hyperlink r:id="rId170" w:history="1">
              <w:r>
                <w:rPr>
                  <w:color w:val="#410a8c"/>
                  <w:u w:val="single"/>
                </w:rPr>
                <w:t xml:space="preserve">Anthony Cherbonnier</w:t>
              </w:r>
            </w:hyperlink>
            <w:r>
              <w:rPr/>
              <w:t xml:space="preserve">,</w:t>
            </w:r>
            <w:hyperlink r:id="rId171" w:history="1">
              <w:r>
                <w:rPr>
                  <w:color w:val="#410a8c"/>
                  <w:u w:val="single"/>
                </w:rPr>
                <w:t xml:space="preserve">Jérôme Guérin</w:t>
              </w:r>
            </w:hyperlink>
            <w:r>
              <w:rPr/>
              <w:t xml:space="preserve">,</w:t>
            </w:r>
            <w:hyperlink r:id="rId19" w:history="1">
              <w:r>
                <w:rPr>
                  <w:color w:val="#410a8c"/>
                  <w:u w:val="single"/>
                </w:rPr>
                <w:t xml:space="preserve">Jean Heutte</w:t>
              </w:r>
            </w:hyperlink>
          </w:p>
          <w:p>
            <w:pPr/>
            <w:r>
              <w:rPr>
                <w:i w:val="1"/>
                <w:iCs w:val="1"/>
              </w:rPr>
              <w:t xml:space="preserve">12ème Conférence sur les Environnements Informatiques pour l'Apprentissage Humain</w:t>
            </w:r>
            <w:r>
              <w:rPr/>
              <w:t xml:space="preserve">, Jun 2025, Lille, France. pp.516 - 522</w:t>
            </w:r>
          </w:p>
          <w:p>
            <w:pPr/>
            <w:r>
              <w:rPr/>
              <w:t xml:space="preserve">Communication dans un congrès</w:t>
            </w:r>
          </w:p>
          <w:p>
            <w:pPr/>
            <w:hyperlink r:id="rId168" w:history="1">
              <w:r>
                <w:rPr>
                  <w:color w:val="#410a8c"/>
                  <w:u w:val="single"/>
                </w:rPr>
                <w:t xml:space="preserve">halshs-05312187v1</w:t>
              </w:r>
            </w:hyperlink>
          </w:p>
        </w:tc>
      </w:tr>
      <w:tr>
        <w:trPr/>
        <w:tc>
          <w:tcPr>
            <w:noWrap/>
          </w:tcPr>
          <w:p>
            <w:pPr>
              <w:spacing w:after="200"/>
            </w:pPr>
            <w:hyperlink r:id="rId172" w:history="1">
              <w:r>
                <w:rPr>
                  <w:color w:val="1e198e"/>
                  <w:b w:val="1"/>
                  <w:bCs w:val="1"/>
                  <w:u w:val="single"/>
                </w:rPr>
                <w:t xml:space="preserve">Advances of scientific research in the field of positive adult education: Autotelic-flow experience, at the heart of persistence in lifelong learning</w:t>
              </w:r>
            </w:hyperlink>
          </w:p>
          <w:p>
            <w:pPr/>
            <w:hyperlink r:id="rId19" w:history="1">
              <w:r>
                <w:rPr>
                  <w:color w:val="#410a8c"/>
                  <w:u w:val="single"/>
                </w:rPr>
                <w:t xml:space="preserve">Jean Heutte</w:t>
              </w:r>
            </w:hyperlink>
          </w:p>
          <w:p>
            <w:pPr/>
            <w:r>
              <w:rPr>
                <w:i w:val="1"/>
                <w:iCs w:val="1"/>
              </w:rPr>
              <w:t xml:space="preserve">Annual metting on contemporary research in Humanities and Sciences</w:t>
            </w:r>
            <w:r>
              <w:rPr/>
              <w:t xml:space="preserve">, Feb 2024, Ajman, United Arab Emirates</w:t>
            </w:r>
          </w:p>
          <w:p>
            <w:pPr/>
            <w:r>
              <w:rPr/>
              <w:t xml:space="preserve">Communication dans un congrès</w:t>
            </w:r>
          </w:p>
          <w:p>
            <w:pPr/>
            <w:hyperlink r:id="rId172" w:history="1">
              <w:r>
                <w:rPr>
                  <w:color w:val="#410a8c"/>
                  <w:u w:val="single"/>
                </w:rPr>
                <w:t xml:space="preserve">hal-04528545v1</w:t>
              </w:r>
            </w:hyperlink>
          </w:p>
        </w:tc>
      </w:tr>
      <w:tr>
        <w:trPr/>
        <w:tc>
          <w:tcPr>
            <w:noWrap/>
          </w:tcPr>
          <w:p>
            <w:pPr>
              <w:spacing w:after="200"/>
            </w:pPr>
            <w:hyperlink r:id="rId173" w:history="1">
              <w:r>
                <w:rPr>
                  <w:color w:val="1e198e"/>
                  <w:b w:val="1"/>
                  <w:bCs w:val="1"/>
                  <w:u w:val="single"/>
                </w:rPr>
                <w:t xml:space="preserve">The use of Complementary or Alternative Medicines (CAM) among cancer patients in France: The increasing role of asian medicines</w:t>
              </w:r>
            </w:hyperlink>
          </w:p>
          <w:p>
            <w:pPr/>
            <w:hyperlink r:id="rId174" w:history="1">
              <w:r>
                <w:rPr>
                  <w:color w:val="#410a8c"/>
                  <w:u w:val="single"/>
                </w:rPr>
                <w:t xml:space="preserve">Pierre Ricono</w:t>
              </w:r>
            </w:hyperlink>
            <w:r>
              <w:rPr/>
              <w:t xml:space="preserve">,</w:t>
            </w:r>
            <w:hyperlink r:id="rId175" w:history="1">
              <w:r>
                <w:rPr>
                  <w:color w:val="#410a8c"/>
                  <w:u w:val="single"/>
                </w:rPr>
                <w:t xml:space="preserve">Olivier Las Vergnas</w:t>
              </w:r>
            </w:hyperlink>
            <w:r>
              <w:rPr/>
              <w:t xml:space="preserve">,</w:t>
            </w:r>
            <w:hyperlink r:id="rId19" w:history="1">
              <w:r>
                <w:rPr>
                  <w:color w:val="#410a8c"/>
                  <w:u w:val="single"/>
                </w:rPr>
                <w:t xml:space="preserve">Jean Heutte</w:t>
              </w:r>
            </w:hyperlink>
          </w:p>
          <w:p>
            <w:pPr/>
            <w:r>
              <w:rPr>
                <w:i w:val="1"/>
                <w:iCs w:val="1"/>
              </w:rPr>
              <w:t xml:space="preserve">Joint Conference of International Association for the Study of Traditional Asian Medicine (IASTAM) and the Asian Society for the History of Medicine (ASHM)</w:t>
            </w:r>
            <w:r>
              <w:rPr/>
              <w:t xml:space="preserve">, Jun 2024, Taipei, Taiwan</w:t>
            </w:r>
          </w:p>
          <w:p>
            <w:pPr/>
            <w:r>
              <w:rPr/>
              <w:t xml:space="preserve">Communication dans un congrès</w:t>
            </w:r>
          </w:p>
          <w:p>
            <w:pPr/>
            <w:hyperlink r:id="rId173" w:history="1">
              <w:r>
                <w:rPr>
                  <w:color w:val="#410a8c"/>
                  <w:u w:val="single"/>
                </w:rPr>
                <w:t xml:space="preserve">halshs-04528107v1</w:t>
              </w:r>
            </w:hyperlink>
          </w:p>
        </w:tc>
      </w:tr>
      <w:tr>
        <w:trPr/>
        <w:tc>
          <w:tcPr>
            <w:noWrap/>
          </w:tcPr>
          <w:p>
            <w:pPr>
              <w:spacing w:after="200"/>
            </w:pPr>
            <w:hyperlink r:id="rId176" w:history="1">
              <w:r>
                <w:rPr>
                  <w:color w:val="1e198e"/>
                  <w:b w:val="1"/>
                  <w:bCs w:val="1"/>
                  <w:u w:val="single"/>
                </w:rPr>
                <w:t xml:space="preserve">Loss of Self-Consciousness and autotelic personalities: a Machine Learning contribution</w:t>
              </w:r>
            </w:hyperlink>
          </w:p>
          <w:p>
            <w:pPr/>
            <w:hyperlink r:id="rId119" w:history="1">
              <w:r>
                <w:rPr>
                  <w:color w:val="#410a8c"/>
                  <w:u w:val="single"/>
                </w:rPr>
                <w:t xml:space="preserve">Sergio Ramirez</w:t>
              </w:r>
            </w:hyperlink>
            <w:r>
              <w:rPr/>
              <w:t xml:space="preserve">,</w:t>
            </w:r>
            <w:hyperlink r:id="rId19" w:history="1">
              <w:r>
                <w:rPr>
                  <w:color w:val="#410a8c"/>
                  <w:u w:val="single"/>
                </w:rPr>
                <w:t xml:space="preserve">Jean Heutte</w:t>
              </w:r>
            </w:hyperlink>
            <w:r>
              <w:rPr/>
              <w:t xml:space="preserve">,</w:t>
            </w:r>
            <w:hyperlink r:id="rId24" w:history="1">
              <w:r>
                <w:rPr>
                  <w:color w:val="#410a8c"/>
                  <w:u w:val="single"/>
                </w:rPr>
                <w:t xml:space="preserve">Nour El Mawas</w:t>
              </w:r>
            </w:hyperlink>
            <w:r>
              <w:rPr/>
              <w:t xml:space="preserve">,</w:t>
            </w:r>
            <w:hyperlink r:id="rId177" w:history="1">
              <w:r>
                <w:rPr>
                  <w:color w:val="#410a8c"/>
                  <w:u w:val="single"/>
                </w:rPr>
                <w:t xml:space="preserve">Izabella Chartres</w:t>
              </w:r>
            </w:hyperlink>
            <w:r>
              <w:rPr/>
              <w:t xml:space="preserve">,</w:t>
            </w:r>
            <w:hyperlink r:id="rId178" w:history="1">
              <w:r>
                <w:rPr>
                  <w:color w:val="#410a8c"/>
                  <w:u w:val="single"/>
                </w:rPr>
                <w:t xml:space="preserve">Moïse Déro</w:t>
              </w:r>
            </w:hyperlink>
            <w:r>
              <w:rPr/>
              <w:t xml:space="preserve">et al.</w:t>
            </w:r>
          </w:p>
          <w:p>
            <w:pPr/>
            <w:r>
              <w:rPr>
                <w:i w:val="1"/>
                <w:iCs w:val="1"/>
              </w:rPr>
              <w:t xml:space="preserve">11th European Conference on Positive Psychology (ECPP 2024)</w:t>
            </w:r>
            <w:r>
              <w:rPr/>
              <w:t xml:space="preserve">, University of Innsbruck, Jul 2024, Innsbruck, Austria</w:t>
            </w:r>
          </w:p>
          <w:p>
            <w:pPr/>
            <w:r>
              <w:rPr/>
              <w:t xml:space="preserve">Communication dans un congrès</w:t>
            </w:r>
          </w:p>
          <w:p>
            <w:pPr/>
            <w:hyperlink r:id="rId176" w:history="1">
              <w:r>
                <w:rPr>
                  <w:color w:val="#410a8c"/>
                  <w:u w:val="single"/>
                </w:rPr>
                <w:t xml:space="preserve">halshs-04528119v1</w:t>
              </w:r>
            </w:hyperlink>
          </w:p>
        </w:tc>
      </w:tr>
      <w:tr>
        <w:trPr/>
        <w:tc>
          <w:tcPr>
            <w:noWrap/>
          </w:tcPr>
          <w:p>
            <w:pPr>
              <w:spacing w:after="200"/>
            </w:pPr>
            <w:hyperlink r:id="rId179" w:history="1">
              <w:r>
                <w:rPr>
                  <w:color w:val="1e198e"/>
                  <w:b w:val="1"/>
                  <w:bCs w:val="1"/>
                  <w:u w:val="single"/>
                </w:rPr>
                <w:t xml:space="preserve">Searching concordance between two measurement tools (EduFlow-2 and FlowQ): Proposal for Flow State Method Detection in Educational and Training Contexts</w:t>
              </w:r>
            </w:hyperlink>
          </w:p>
          <w:p>
            <w:pPr/>
            <w:hyperlink r:id="rId19" w:history="1">
              <w:r>
                <w:rPr>
                  <w:color w:val="#410a8c"/>
                  <w:u w:val="single"/>
                </w:rPr>
                <w:t xml:space="preserve">Jean Heutte</w:t>
              </w:r>
            </w:hyperlink>
            <w:r>
              <w:rPr/>
              <w:t xml:space="preserve">,</w:t>
            </w:r>
            <w:hyperlink r:id="rId119" w:history="1">
              <w:r>
                <w:rPr>
                  <w:color w:val="#410a8c"/>
                  <w:u w:val="single"/>
                </w:rPr>
                <w:t xml:space="preserve">Sergio Ramirez</w:t>
              </w:r>
            </w:hyperlink>
            <w:r>
              <w:rPr/>
              <w:t xml:space="preserve">,</w:t>
            </w:r>
            <w:hyperlink r:id="rId25" w:history="1">
              <w:r>
                <w:rPr>
                  <w:color w:val="#410a8c"/>
                  <w:u w:val="single"/>
                </w:rPr>
                <w:t xml:space="preserve">Rémi Bachelet</w:t>
              </w:r>
            </w:hyperlink>
            <w:r>
              <w:rPr/>
              <w:t xml:space="preserve">,</w:t>
            </w:r>
            <w:hyperlink r:id="rId24" w:history="1">
              <w:r>
                <w:rPr>
                  <w:color w:val="#410a8c"/>
                  <w:u w:val="single"/>
                </w:rPr>
                <w:t xml:space="preserve">Nour El Mawas</w:t>
              </w:r>
            </w:hyperlink>
            <w:r>
              <w:rPr/>
              <w:t xml:space="preserve">,</w:t>
            </w:r>
            <w:hyperlink r:id="rId53" w:history="1">
              <w:r>
                <w:rPr>
                  <w:color w:val="#410a8c"/>
                  <w:u w:val="single"/>
                </w:rPr>
                <w:t xml:space="preserve">Charles Martin-Krumm</w:t>
              </w:r>
            </w:hyperlink>
            <w:r>
              <w:rPr/>
              <w:t xml:space="preserve">et al.</w:t>
            </w:r>
          </w:p>
          <w:p>
            <w:pPr/>
            <w:r>
              <w:rPr>
                <w:i w:val="1"/>
                <w:iCs w:val="1"/>
              </w:rPr>
              <w:t xml:space="preserve">11th European Conference on Positive Psychology (ECPP 2024)</w:t>
            </w:r>
            <w:r>
              <w:rPr/>
              <w:t xml:space="preserve">, University Innsbruck, Jul 2024, Innsbruck, Austria</w:t>
            </w:r>
          </w:p>
          <w:p>
            <w:pPr/>
            <w:r>
              <w:rPr/>
              <w:t xml:space="preserve">Communication dans un congrès</w:t>
            </w:r>
          </w:p>
          <w:p>
            <w:pPr/>
            <w:hyperlink r:id="rId179" w:history="1">
              <w:r>
                <w:rPr>
                  <w:color w:val="#410a8c"/>
                  <w:u w:val="single"/>
                </w:rPr>
                <w:t xml:space="preserve">halshs-04528129v1</w:t>
              </w:r>
            </w:hyperlink>
          </w:p>
        </w:tc>
      </w:tr>
      <w:tr>
        <w:trPr/>
        <w:tc>
          <w:tcPr>
            <w:noWrap/>
          </w:tcPr>
          <w:p>
            <w:pPr>
              <w:spacing w:after="200"/>
            </w:pPr>
            <w:hyperlink r:id="rId180" w:history="1">
              <w:r>
                <w:rPr>
                  <w:color w:val="1e198e"/>
                  <w:b w:val="1"/>
                  <w:bCs w:val="1"/>
                  <w:u w:val="single"/>
                </w:rPr>
                <w:t xml:space="preserve">IA et formation tout au long de la vie : l’urgence de s’outiller pour éclairer tout autant les côtés lumineux et obscurs de la force</w:t>
              </w:r>
            </w:hyperlink>
          </w:p>
          <w:p>
            <w:pPr/>
            <w:hyperlink r:id="rId19" w:history="1">
              <w:r>
                <w:rPr>
                  <w:color w:val="#410a8c"/>
                  <w:u w:val="single"/>
                </w:rPr>
                <w:t xml:space="preserve">Jean Heutte</w:t>
              </w:r>
            </w:hyperlink>
            <w:r>
              <w:rPr/>
              <w:t xml:space="preserve">,</w:t>
            </w:r>
            <w:hyperlink r:id="rId181" w:history="1">
              <w:r>
                <w:rPr>
                  <w:color w:val="#410a8c"/>
                  <w:u w:val="single"/>
                </w:rPr>
                <w:t xml:space="preserve">Mohamed Daoudi</w:t>
              </w:r>
            </w:hyperlink>
            <w:r>
              <w:rPr/>
              <w:t xml:space="preserve">,</w:t>
            </w:r>
            <w:hyperlink r:id="rId182" w:history="1">
              <w:r>
                <w:rPr>
                  <w:color w:val="#410a8c"/>
                  <w:u w:val="single"/>
                </w:rPr>
                <w:t xml:space="preserve">Jean-Louis Nandrino</w:t>
              </w:r>
            </w:hyperlink>
            <w:r>
              <w:rPr/>
              <w:t xml:space="preserve">,</w:t>
            </w:r>
            <w:hyperlink r:id="rId183" w:history="1">
              <w:r>
                <w:rPr>
                  <w:color w:val="#410a8c"/>
                  <w:u w:val="single"/>
                </w:rPr>
                <w:t xml:space="preserve">Juliette Senechal</w:t>
              </w:r>
            </w:hyperlink>
          </w:p>
          <w:p>
            <w:pPr/>
            <w:r>
              <w:rPr>
                <w:i w:val="1"/>
                <w:iCs w:val="1"/>
              </w:rPr>
              <w:t xml:space="preserve">Colloque international en éducation</w:t>
            </w:r>
            <w:r>
              <w:rPr/>
              <w:t xml:space="preserve">, May 2024, Montréal Québec, Canada</w:t>
            </w:r>
          </w:p>
          <w:p>
            <w:pPr/>
            <w:r>
              <w:rPr/>
              <w:t xml:space="preserve">Communication dans un congrès</w:t>
            </w:r>
          </w:p>
          <w:p>
            <w:pPr/>
            <w:hyperlink r:id="rId180" w:history="1">
              <w:r>
                <w:rPr>
                  <w:color w:val="#410a8c"/>
                  <w:u w:val="single"/>
                </w:rPr>
                <w:t xml:space="preserve">halshs-04528093v1</w:t>
              </w:r>
            </w:hyperlink>
          </w:p>
        </w:tc>
      </w:tr>
      <w:tr>
        <w:trPr/>
        <w:tc>
          <w:tcPr>
            <w:noWrap/>
          </w:tcPr>
          <w:p>
            <w:pPr>
              <w:spacing w:after="200"/>
            </w:pPr>
            <w:hyperlink r:id="rId184" w:history="1">
              <w:r>
                <w:rPr>
                  <w:color w:val="1e198e"/>
                  <w:b w:val="1"/>
                  <w:bCs w:val="1"/>
                  <w:u w:val="single"/>
                </w:rPr>
                <w:t xml:space="preserve">Detecting Flow via a Machine Learning Model in a MOOC Context</w:t>
              </w:r>
            </w:hyperlink>
          </w:p>
          <w:p>
            <w:pPr/>
            <w:hyperlink r:id="rId23" w:history="1">
              <w:r>
                <w:rPr>
                  <w:color w:val="#410a8c"/>
                  <w:u w:val="single"/>
                </w:rPr>
                <w:t xml:space="preserve">Sergio Iván Ramírez Luelmo</w:t>
              </w:r>
            </w:hyperlink>
            <w:r>
              <w:rPr/>
              <w:t xml:space="preserve">,</w:t>
            </w:r>
            <w:hyperlink r:id="rId24" w:history="1">
              <w:r>
                <w:rPr>
                  <w:color w:val="#410a8c"/>
                  <w:u w:val="single"/>
                </w:rPr>
                <w:t xml:space="preserve">Nour El Mawas</w:t>
              </w:r>
            </w:hyperlink>
            <w:r>
              <w:rPr/>
              <w:t xml:space="preserve">,</w:t>
            </w:r>
            <w:hyperlink r:id="rId25" w:history="1">
              <w:r>
                <w:rPr>
                  <w:color w:val="#410a8c"/>
                  <w:u w:val="single"/>
                </w:rPr>
                <w:t xml:space="preserve">Rémi Bachelet</w:t>
              </w:r>
            </w:hyperlink>
            <w:r>
              <w:rPr/>
              <w:t xml:space="preserve">,</w:t>
            </w:r>
            <w:hyperlink r:id="rId19" w:history="1">
              <w:r>
                <w:rPr>
                  <w:color w:val="#410a8c"/>
                  <w:u w:val="single"/>
                </w:rPr>
                <w:t xml:space="preserve">Jean Heutte</w:t>
              </w:r>
            </w:hyperlink>
          </w:p>
          <w:p>
            <w:pPr/>
            <w:r>
              <w:rPr>
                <w:i w:val="1"/>
                <w:iCs w:val="1"/>
              </w:rPr>
              <w:t xml:space="preserve">5th International conference on Deep learning theory and applications</w:t>
            </w:r>
            <w:r>
              <w:rPr/>
              <w:t xml:space="preserve">, ESEO, Jul 2024, Dijon, France. pp.123-142, </w:t>
            </w:r>
            <w:hyperlink r:id="rId185" w:history="1">
              <w:r>
                <w:rPr>
                  <w:color w:val="#410a8c"/>
                  <w:u w:val="single"/>
                </w:rPr>
                <w:t xml:space="preserve">⟨10.1007/978-3-031-66694-0_8⟩</w:t>
              </w:r>
            </w:hyperlink>
          </w:p>
          <w:p>
            <w:pPr/>
            <w:r>
              <w:rPr/>
              <w:t xml:space="preserve">Communication dans un congrès</w:t>
            </w:r>
          </w:p>
          <w:p>
            <w:pPr/>
            <w:hyperlink r:id="rId184" w:history="1">
              <w:r>
                <w:rPr>
                  <w:color w:val="#410a8c"/>
                  <w:u w:val="single"/>
                </w:rPr>
                <w:t xml:space="preserve">halshs-04677184v1</w:t>
              </w:r>
            </w:hyperlink>
          </w:p>
        </w:tc>
      </w:tr>
      <w:tr>
        <w:trPr/>
        <w:tc>
          <w:tcPr>
            <w:noWrap/>
          </w:tcPr>
          <w:p>
            <w:pPr>
              <w:spacing w:after="200"/>
            </w:pPr>
            <w:hyperlink r:id="rId186" w:history="1">
              <w:r>
                <w:rPr>
                  <w:color w:val="1e198e"/>
                  <w:b w:val="1"/>
                  <w:bCs w:val="1"/>
                  <w:u w:val="single"/>
                </w:rPr>
                <w:t xml:space="preserve">Attitudes des personnes malades face aux traitements de leur cancer Effet du recours ou du non recours aux médecines alternatives et complémentaires sur leur marge de manœuvre</w:t>
              </w:r>
            </w:hyperlink>
          </w:p>
          <w:p>
            <w:pPr/>
            <w:hyperlink r:id="rId174" w:history="1">
              <w:r>
                <w:rPr>
                  <w:color w:val="#410a8c"/>
                  <w:u w:val="single"/>
                </w:rPr>
                <w:t xml:space="preserve">Pierre Ricono</w:t>
              </w:r>
            </w:hyperlink>
            <w:r>
              <w:rPr/>
              <w:t xml:space="preserve">,</w:t>
            </w:r>
            <w:hyperlink r:id="rId175" w:history="1">
              <w:r>
                <w:rPr>
                  <w:color w:val="#410a8c"/>
                  <w:u w:val="single"/>
                </w:rPr>
                <w:t xml:space="preserve">Olivier Las Vergnas</w:t>
              </w:r>
            </w:hyperlink>
            <w:r>
              <w:rPr/>
              <w:t xml:space="preserve">,</w:t>
            </w:r>
            <w:hyperlink r:id="rId19" w:history="1">
              <w:r>
                <w:rPr>
                  <w:color w:val="#410a8c"/>
                  <w:u w:val="single"/>
                </w:rPr>
                <w:t xml:space="preserve">Jean Heutte</w:t>
              </w:r>
            </w:hyperlink>
          </w:p>
          <w:p>
            <w:pPr/>
            <w:r>
              <w:rPr>
                <w:i w:val="1"/>
                <w:iCs w:val="1"/>
              </w:rPr>
              <w:t xml:space="preserve">XXIIe Congrès de l’AISLF (Association Internationale des Sociologues de la Langue Française) “Sciences, savoirs et sociétés”.</w:t>
            </w:r>
            <w:r>
              <w:rPr/>
              <w:t xml:space="preserve">, l’AISLF, Jul 2024, OTTAWA - Canada, Canada</w:t>
            </w:r>
          </w:p>
          <w:p>
            <w:pPr/>
            <w:r>
              <w:rPr/>
              <w:t xml:space="preserve">Communication dans un congrès</w:t>
            </w:r>
          </w:p>
          <w:p>
            <w:pPr/>
            <w:hyperlink r:id="rId186" w:history="1">
              <w:r>
                <w:rPr>
                  <w:color w:val="#410a8c"/>
                  <w:u w:val="single"/>
                </w:rPr>
                <w:t xml:space="preserve">hal-04651292v1</w:t>
              </w:r>
            </w:hyperlink>
          </w:p>
        </w:tc>
      </w:tr>
      <w:tr>
        <w:trPr/>
        <w:tc>
          <w:tcPr>
            <w:noWrap/>
          </w:tcPr>
          <w:p>
            <w:pPr>
              <w:spacing w:after="200"/>
            </w:pPr>
            <w:hyperlink r:id="rId187" w:history="1">
              <w:r>
                <w:rPr>
                  <w:color w:val="1e198e"/>
                  <w:b w:val="1"/>
                  <w:bCs w:val="1"/>
                  <w:u w:val="single"/>
                </w:rPr>
                <w:t xml:space="preserve">The Use Of Complementary Medicines Among Cancer Patients In France The Increasing Role Of Asian Medicines</w:t>
              </w:r>
            </w:hyperlink>
          </w:p>
          <w:p>
            <w:pPr/>
            <w:hyperlink r:id="rId174" w:history="1">
              <w:r>
                <w:rPr>
                  <w:color w:val="#410a8c"/>
                  <w:u w:val="single"/>
                </w:rPr>
                <w:t xml:space="preserve">Pierre Ricono</w:t>
              </w:r>
            </w:hyperlink>
            <w:r>
              <w:rPr/>
              <w:t xml:space="preserve">,</w:t>
            </w:r>
            <w:hyperlink r:id="rId175" w:history="1">
              <w:r>
                <w:rPr>
                  <w:color w:val="#410a8c"/>
                  <w:u w:val="single"/>
                </w:rPr>
                <w:t xml:space="preserve">Olivier Las Vergnas</w:t>
              </w:r>
            </w:hyperlink>
            <w:r>
              <w:rPr/>
              <w:t xml:space="preserve">,</w:t>
            </w:r>
            <w:hyperlink r:id="rId19" w:history="1">
              <w:r>
                <w:rPr>
                  <w:color w:val="#410a8c"/>
                  <w:u w:val="single"/>
                </w:rPr>
                <w:t xml:space="preserve">Jean Heutte</w:t>
              </w:r>
            </w:hyperlink>
          </w:p>
          <w:p>
            <w:pPr/>
            <w:r>
              <w:rPr>
                <w:i w:val="1"/>
                <w:iCs w:val="1"/>
              </w:rPr>
              <w:t xml:space="preserve">Joint Conference of IASTAM ( International Association for the Study of Traditional Asian Medicine ) and ASHM (Asian Society for the History of Medicine)</w:t>
            </w:r>
            <w:r>
              <w:rPr/>
              <w:t xml:space="preserve">, IASTAM and ASHM, Jun 2024, TAIPEI, France</w:t>
            </w:r>
          </w:p>
          <w:p>
            <w:pPr/>
            <w:r>
              <w:rPr/>
              <w:t xml:space="preserve">Communication dans un congrès</w:t>
            </w:r>
          </w:p>
          <w:p>
            <w:pPr/>
            <w:hyperlink r:id="rId187" w:history="1">
              <w:r>
                <w:rPr>
                  <w:color w:val="#410a8c"/>
                  <w:u w:val="single"/>
                </w:rPr>
                <w:t xml:space="preserve">hal-04651277v1</w:t>
              </w:r>
            </w:hyperlink>
          </w:p>
        </w:tc>
      </w:tr>
      <w:tr>
        <w:trPr/>
        <w:tc>
          <w:tcPr>
            <w:noWrap/>
          </w:tcPr>
          <w:p>
            <w:pPr>
              <w:spacing w:after="200"/>
            </w:pPr>
            <w:hyperlink r:id="rId188" w:history="1">
              <w:r>
                <w:rPr>
                  <w:color w:val="1e198e"/>
                  <w:b w:val="1"/>
                  <w:bCs w:val="1"/>
                  <w:u w:val="single"/>
                </w:rPr>
                <w:t xml:space="preserve">Main characteristic and measures of Group Flow in Collaborative Learning: a systematic Prisma review</w:t>
              </w:r>
            </w:hyperlink>
          </w:p>
          <w:p>
            <w:pPr/>
            <w:hyperlink r:id="rId189" w:history="1">
              <w:r>
                <w:rPr>
                  <w:color w:val="#410a8c"/>
                  <w:u w:val="single"/>
                </w:rPr>
                <w:t xml:space="preserve">Faustine Wawak</w:t>
              </w:r>
            </w:hyperlink>
            <w:r>
              <w:rPr/>
              <w:t xml:space="preserve">,</w:t>
            </w:r>
            <w:hyperlink r:id="rId190" w:history="1">
              <w:r>
                <w:rPr>
                  <w:color w:val="#410a8c"/>
                  <w:u w:val="single"/>
                </w:rPr>
                <w:t xml:space="preserve">Laurent Sparrow</w:t>
              </w:r>
            </w:hyperlink>
            <w:r>
              <w:rPr/>
              <w:t xml:space="preserve">,</w:t>
            </w:r>
            <w:hyperlink r:id="rId19" w:history="1">
              <w:r>
                <w:rPr>
                  <w:color w:val="#410a8c"/>
                  <w:u w:val="single"/>
                </w:rPr>
                <w:t xml:space="preserve">Jean Heutte</w:t>
              </w:r>
            </w:hyperlink>
          </w:p>
          <w:p>
            <w:pPr/>
            <w:r>
              <w:rPr>
                <w:i w:val="1"/>
                <w:iCs w:val="1"/>
              </w:rPr>
              <w:t xml:space="preserve">11th European Conference on Positive Psychology (ECPP 2024)</w:t>
            </w:r>
            <w:r>
              <w:rPr/>
              <w:t xml:space="preserve">, Jul 2024, Innsbruck, Austria</w:t>
            </w:r>
          </w:p>
          <w:p>
            <w:pPr/>
            <w:r>
              <w:rPr/>
              <w:t xml:space="preserve">Communication dans un congrès</w:t>
            </w:r>
          </w:p>
          <w:p>
            <w:pPr/>
            <w:hyperlink r:id="rId188" w:history="1">
              <w:r>
                <w:rPr>
                  <w:color w:val="#410a8c"/>
                  <w:u w:val="single"/>
                </w:rPr>
                <w:t xml:space="preserve">halshs-04528110v1</w:t>
              </w:r>
            </w:hyperlink>
          </w:p>
        </w:tc>
      </w:tr>
      <w:tr>
        <w:trPr/>
        <w:tc>
          <w:tcPr>
            <w:noWrap/>
          </w:tcPr>
          <w:p>
            <w:pPr>
              <w:spacing w:after="200"/>
            </w:pPr>
            <w:hyperlink r:id="rId191" w:history="1">
              <w:r>
                <w:rPr>
                  <w:color w:val="1e198e"/>
                  <w:b w:val="1"/>
                  <w:bCs w:val="1"/>
                  <w:u w:val="single"/>
                </w:rPr>
                <w:t xml:space="preserve">Exploring the Link Between Personality Traits and Verbal Interactions in Computer-Supported Collaborative Problem Solving</w:t>
              </w:r>
            </w:hyperlink>
          </w:p>
          <w:p>
            <w:pPr/>
            <w:hyperlink r:id="rId38" w:history="1">
              <w:r>
                <w:rPr>
                  <w:color w:val="#410a8c"/>
                  <w:u w:val="single"/>
                </w:rPr>
                <w:t xml:space="preserve">Siem Buseyne</w:t>
              </w:r>
            </w:hyperlink>
            <w:r>
              <w:rPr/>
              <w:t xml:space="preserve">,</w:t>
            </w:r>
            <w:hyperlink r:id="rId192" w:history="1">
              <w:r>
                <w:rPr>
                  <w:color w:val="#410a8c"/>
                  <w:u w:val="single"/>
                </w:rPr>
                <w:t xml:space="preserve">Vrijdags Amelie</w:t>
              </w:r>
            </w:hyperlink>
            <w:r>
              <w:rPr/>
              <w:t xml:space="preserve">,</w:t>
            </w:r>
            <w:hyperlink r:id="rId193" w:history="1">
              <w:r>
                <w:rPr>
                  <w:color w:val="#410a8c"/>
                  <w:u w:val="single"/>
                </w:rPr>
                <w:t xml:space="preserve">Sameh Said-Metwaly</w:t>
              </w:r>
            </w:hyperlink>
            <w:r>
              <w:rPr/>
              <w:t xml:space="preserve">,</w:t>
            </w:r>
            <w:hyperlink r:id="rId40" w:history="1">
              <w:r>
                <w:rPr>
                  <w:color w:val="#410a8c"/>
                  <w:u w:val="single"/>
                </w:rPr>
                <w:t xml:space="preserve">Thierry Danquigny</w:t>
              </w:r>
            </w:hyperlink>
            <w:r>
              <w:rPr/>
              <w:t xml:space="preserve">,</w:t>
            </w:r>
            <w:hyperlink r:id="rId41" w:history="1">
              <w:r>
                <w:rPr>
                  <w:color w:val="#410a8c"/>
                  <w:u w:val="single"/>
                </w:rPr>
                <w:t xml:space="preserve">Fien Depaepe</w:t>
              </w:r>
            </w:hyperlink>
            <w:r>
              <w:rPr/>
              <w:t xml:space="preserve">et al.</w:t>
            </w:r>
          </w:p>
          <w:p>
            <w:pPr/>
            <w:r>
              <w:rPr>
                <w:i w:val="1"/>
                <w:iCs w:val="1"/>
              </w:rPr>
              <w:t xml:space="preserve">ISLS Annual Meeting 2024</w:t>
            </w:r>
            <w:r>
              <w:rPr/>
              <w:t xml:space="preserve">, Jun 2024, Buffalo (NY), United States</w:t>
            </w:r>
          </w:p>
          <w:p>
            <w:pPr/>
            <w:r>
              <w:rPr/>
              <w:t xml:space="preserve">Communication dans un congrès</w:t>
            </w:r>
          </w:p>
          <w:p>
            <w:pPr/>
            <w:hyperlink r:id="rId191" w:history="1">
              <w:r>
                <w:rPr>
                  <w:color w:val="#410a8c"/>
                  <w:u w:val="single"/>
                </w:rPr>
                <w:t xml:space="preserve">halshs-04528099v1</w:t>
              </w:r>
            </w:hyperlink>
          </w:p>
        </w:tc>
      </w:tr>
      <w:tr>
        <w:trPr/>
        <w:tc>
          <w:tcPr>
            <w:noWrap/>
          </w:tcPr>
          <w:p>
            <w:pPr>
              <w:spacing w:after="200"/>
            </w:pPr>
            <w:hyperlink r:id="rId194" w:history="1">
              <w:r>
                <w:rPr>
                  <w:color w:val="1e198e"/>
                  <w:b w:val="1"/>
                  <w:bCs w:val="1"/>
                  <w:u w:val="single"/>
                </w:rPr>
                <w:t xml:space="preserve">Categorization of links between dispositional aspects of loss of self consciousness and autotelic personality</w:t>
              </w:r>
            </w:hyperlink>
          </w:p>
          <w:p>
            <w:pPr/>
            <w:hyperlink r:id="rId177" w:history="1">
              <w:r>
                <w:rPr>
                  <w:color w:val="#410a8c"/>
                  <w:u w:val="single"/>
                </w:rPr>
                <w:t xml:space="preserve">Izabella Chartres</w:t>
              </w:r>
            </w:hyperlink>
            <w:r>
              <w:rPr/>
              <w:t xml:space="preserve">,</w:t>
            </w:r>
            <w:hyperlink r:id="rId178" w:history="1">
              <w:r>
                <w:rPr>
                  <w:color w:val="#410a8c"/>
                  <w:u w:val="single"/>
                </w:rPr>
                <w:t xml:space="preserve">Moïse Déro</w:t>
              </w:r>
            </w:hyperlink>
            <w:r>
              <w:rPr/>
              <w:t xml:space="preserve">,</w:t>
            </w:r>
            <w:hyperlink r:id="rId19" w:history="1">
              <w:r>
                <w:rPr>
                  <w:color w:val="#410a8c"/>
                  <w:u w:val="single"/>
                </w:rPr>
                <w:t xml:space="preserve">Jean Heutte</w:t>
              </w:r>
            </w:hyperlink>
          </w:p>
          <w:p>
            <w:pPr/>
            <w:r>
              <w:rPr>
                <w:i w:val="1"/>
                <w:iCs w:val="1"/>
              </w:rPr>
              <w:t xml:space="preserve">11th European Conference on Positive Psychology (ECPP 2024)</w:t>
            </w:r>
            <w:r>
              <w:rPr/>
              <w:t xml:space="preserve">, Jul 2024, Innsbruck, Austria</w:t>
            </w:r>
          </w:p>
          <w:p>
            <w:pPr/>
            <w:r>
              <w:rPr/>
              <w:t xml:space="preserve">Communication dans un congrès</w:t>
            </w:r>
          </w:p>
          <w:p>
            <w:pPr/>
            <w:hyperlink r:id="rId194" w:history="1">
              <w:r>
                <w:rPr>
                  <w:color w:val="#410a8c"/>
                  <w:u w:val="single"/>
                </w:rPr>
                <w:t xml:space="preserve">halshs-04528133v1</w:t>
              </w:r>
            </w:hyperlink>
          </w:p>
        </w:tc>
      </w:tr>
      <w:tr>
        <w:trPr/>
        <w:tc>
          <w:tcPr>
            <w:noWrap/>
          </w:tcPr>
          <w:p>
            <w:pPr>
              <w:spacing w:after="200"/>
            </w:pPr>
            <w:hyperlink r:id="rId195" w:history="1">
              <w:r>
                <w:rPr>
                  <w:color w:val="1e198e"/>
                  <w:b w:val="1"/>
                  <w:bCs w:val="1"/>
                  <w:u w:val="single"/>
                </w:rPr>
                <w:t xml:space="preserve">Measuring the quality of collaborative problem solving through multi‐layered audio analysis</w:t>
              </w:r>
            </w:hyperlink>
          </w:p>
          <w:p>
            <w:pPr/>
            <w:hyperlink r:id="rId38" w:history="1">
              <w:r>
                <w:rPr>
                  <w:color w:val="#410a8c"/>
                  <w:u w:val="single"/>
                </w:rPr>
                <w:t xml:space="preserve">Siem Buseyne</w:t>
              </w:r>
            </w:hyperlink>
            <w:r>
              <w:rPr/>
              <w:t xml:space="preserve">,</w:t>
            </w:r>
            <w:hyperlink r:id="rId39" w:history="1">
              <w:r>
                <w:rPr>
                  <w:color w:val="#410a8c"/>
                  <w:u w:val="single"/>
                </w:rPr>
                <w:t xml:space="preserve">Kamakshi Rajagopal</w:t>
              </w:r>
            </w:hyperlink>
            <w:r>
              <w:rPr/>
              <w:t xml:space="preserve">,</w:t>
            </w:r>
            <w:hyperlink r:id="rId40" w:history="1">
              <w:r>
                <w:rPr>
                  <w:color w:val="#410a8c"/>
                  <w:u w:val="single"/>
                </w:rPr>
                <w:t xml:space="preserve">Thierry Danquigny</w:t>
              </w:r>
            </w:hyperlink>
            <w:r>
              <w:rPr/>
              <w:t xml:space="preserve">,</w:t>
            </w:r>
            <w:hyperlink r:id="rId41" w:history="1">
              <w:r>
                <w:rPr>
                  <w:color w:val="#410a8c"/>
                  <w:u w:val="single"/>
                </w:rPr>
                <w:t xml:space="preserve">Fien Depaepe</w:t>
              </w:r>
            </w:hyperlink>
            <w:r>
              <w:rPr/>
              <w:t xml:space="preserve">,</w:t>
            </w:r>
            <w:hyperlink r:id="rId19" w:history="1">
              <w:r>
                <w:rPr>
                  <w:color w:val="#410a8c"/>
                  <w:u w:val="single"/>
                </w:rPr>
                <w:t xml:space="preserve">Jean Heutte</w:t>
              </w:r>
            </w:hyperlink>
            <w:r>
              <w:rPr/>
              <w:t xml:space="preserve">et al.</w:t>
            </w:r>
          </w:p>
          <w:p>
            <w:pPr/>
            <w:r>
              <w:rPr>
                <w:i w:val="1"/>
                <w:iCs w:val="1"/>
              </w:rPr>
              <w:t xml:space="preserve">American Educational Researchers Association (AERA) Annual Meeting</w:t>
            </w:r>
            <w:r>
              <w:rPr/>
              <w:t xml:space="preserve">, Apr 2023, Chicago, United States</w:t>
            </w:r>
          </w:p>
          <w:p>
            <w:pPr/>
            <w:r>
              <w:rPr/>
              <w:t xml:space="preserve">Communication dans un congrès</w:t>
            </w:r>
          </w:p>
          <w:p>
            <w:pPr/>
            <w:hyperlink r:id="rId195" w:history="1">
              <w:r>
                <w:rPr>
                  <w:color w:val="#410a8c"/>
                  <w:u w:val="single"/>
                </w:rPr>
                <w:t xml:space="preserve">halshs-04085826v1</w:t>
              </w:r>
            </w:hyperlink>
          </w:p>
        </w:tc>
      </w:tr>
      <w:tr>
        <w:trPr/>
        <w:tc>
          <w:tcPr>
            <w:noWrap/>
          </w:tcPr>
          <w:p>
            <w:pPr>
              <w:spacing w:after="200"/>
            </w:pPr>
            <w:hyperlink r:id="rId196" w:history="1">
              <w:r>
                <w:rPr>
                  <w:color w:val="1e198e"/>
                  <w:b w:val="1"/>
                  <w:bCs w:val="1"/>
                  <w:u w:val="single"/>
                </w:rPr>
                <w:t xml:space="preserve">Higher Education Students’ Individual Flow and Team Flow Experience in a Hybrid Computer-Supported Collaborative Learning Environment</w:t>
              </w:r>
            </w:hyperlink>
          </w:p>
          <w:p>
            <w:pPr/>
            <w:hyperlink r:id="rId38" w:history="1">
              <w:r>
                <w:rPr>
                  <w:color w:val="#410a8c"/>
                  <w:u w:val="single"/>
                </w:rPr>
                <w:t xml:space="preserve">Siem Buseyne</w:t>
              </w:r>
            </w:hyperlink>
            <w:r>
              <w:rPr/>
              <w:t xml:space="preserve">,</w:t>
            </w:r>
            <w:hyperlink r:id="rId197" w:history="1">
              <w:r>
                <w:rPr>
                  <w:color w:val="#410a8c"/>
                  <w:u w:val="single"/>
                </w:rPr>
                <w:t xml:space="preserve">Celine Vens</w:t>
              </w:r>
            </w:hyperlink>
            <w:r>
              <w:rPr/>
              <w:t xml:space="preserve">,</w:t>
            </w:r>
            <w:hyperlink r:id="rId40" w:history="1">
              <w:r>
                <w:rPr>
                  <w:color w:val="#410a8c"/>
                  <w:u w:val="single"/>
                </w:rPr>
                <w:t xml:space="preserve">Thierry Danquigny</w:t>
              </w:r>
            </w:hyperlink>
            <w:r>
              <w:rPr/>
              <w:t xml:space="preserve">,</w:t>
            </w:r>
            <w:hyperlink r:id="rId41" w:history="1">
              <w:r>
                <w:rPr>
                  <w:color w:val="#410a8c"/>
                  <w:u w:val="single"/>
                </w:rPr>
                <w:t xml:space="preserve">Fien Depaepe</w:t>
              </w:r>
            </w:hyperlink>
            <w:r>
              <w:rPr/>
              <w:t xml:space="preserve">,</w:t>
            </w:r>
            <w:hyperlink r:id="rId19" w:history="1">
              <w:r>
                <w:rPr>
                  <w:color w:val="#410a8c"/>
                  <w:u w:val="single"/>
                </w:rPr>
                <w:t xml:space="preserve">Jean Heutte</w:t>
              </w:r>
            </w:hyperlink>
            <w:r>
              <w:rPr/>
              <w:t xml:space="preserve">et al.</w:t>
            </w:r>
          </w:p>
          <w:p>
            <w:pPr/>
            <w:r>
              <w:rPr>
                <w:i w:val="1"/>
                <w:iCs w:val="1"/>
              </w:rPr>
              <w:t xml:space="preserve">11th European Flow Researchers Network, (EFRN) meeting</w:t>
            </w:r>
            <w:r>
              <w:rPr/>
              <w:t xml:space="preserve">, Nov 2022, Lille (Université de Lille), France</w:t>
            </w:r>
          </w:p>
          <w:p>
            <w:pPr/>
            <w:r>
              <w:rPr/>
              <w:t xml:space="preserve">Communication dans un congrès</w:t>
            </w:r>
          </w:p>
          <w:p>
            <w:pPr/>
            <w:hyperlink r:id="rId196" w:history="1">
              <w:r>
                <w:rPr>
                  <w:color w:val="#410a8c"/>
                  <w:u w:val="single"/>
                </w:rPr>
                <w:t xml:space="preserve">halshs-04085929v1</w:t>
              </w:r>
            </w:hyperlink>
          </w:p>
        </w:tc>
      </w:tr>
      <w:tr>
        <w:trPr/>
        <w:tc>
          <w:tcPr>
            <w:noWrap/>
          </w:tcPr>
          <w:p>
            <w:pPr>
              <w:spacing w:after="200"/>
            </w:pPr>
            <w:hyperlink r:id="rId198" w:history="1">
              <w:r>
                <w:rPr>
                  <w:color w:val="1e198e"/>
                  <w:b w:val="1"/>
                  <w:bCs w:val="1"/>
                  <w:u w:val="single"/>
                </w:rPr>
                <w:t xml:space="preserve">Comparing optimal experience in a synchronous hybrid learning environment: the effect of delivery mode and interpersonal characteristics</w:t>
              </w:r>
            </w:hyperlink>
          </w:p>
          <w:p>
            <w:pPr/>
            <w:hyperlink r:id="rId38" w:history="1">
              <w:r>
                <w:rPr>
                  <w:color w:val="#410a8c"/>
                  <w:u w:val="single"/>
                </w:rPr>
                <w:t xml:space="preserve">Siem Buseyne</w:t>
              </w:r>
            </w:hyperlink>
            <w:r>
              <w:rPr/>
              <w:t xml:space="preserve">,</w:t>
            </w:r>
            <w:hyperlink r:id="rId19" w:history="1">
              <w:r>
                <w:rPr>
                  <w:color w:val="#410a8c"/>
                  <w:u w:val="single"/>
                </w:rPr>
                <w:t xml:space="preserve">Jean Heutte</w:t>
              </w:r>
            </w:hyperlink>
            <w:r>
              <w:rPr/>
              <w:t xml:space="preserve">,</w:t>
            </w:r>
            <w:hyperlink r:id="rId40" w:history="1">
              <w:r>
                <w:rPr>
                  <w:color w:val="#410a8c"/>
                  <w:u w:val="single"/>
                </w:rPr>
                <w:t xml:space="preserve">Thierry Danquigny</w:t>
              </w:r>
            </w:hyperlink>
            <w:r>
              <w:rPr/>
              <w:t xml:space="preserve">,</w:t>
            </w:r>
            <w:hyperlink r:id="rId41" w:history="1">
              <w:r>
                <w:rPr>
                  <w:color w:val="#410a8c"/>
                  <w:u w:val="single"/>
                </w:rPr>
                <w:t xml:space="preserve">Fien Depaepe</w:t>
              </w:r>
            </w:hyperlink>
            <w:r>
              <w:rPr/>
              <w:t xml:space="preserve">,</w:t>
            </w:r>
            <w:hyperlink r:id="rId55" w:history="1">
              <w:r>
                <w:rPr>
                  <w:color w:val="#410a8c"/>
                  <w:u w:val="single"/>
                </w:rPr>
                <w:t xml:space="preserve">Annelies Raes</w:t>
              </w:r>
            </w:hyperlink>
          </w:p>
          <w:p>
            <w:pPr/>
            <w:r>
              <w:rPr>
                <w:i w:val="1"/>
                <w:iCs w:val="1"/>
              </w:rPr>
              <w:t xml:space="preserve">10th European Conference on Positive Psychology (ECPP 2022)</w:t>
            </w:r>
            <w:r>
              <w:rPr/>
              <w:t xml:space="preserve">, Jun 2022, Reykiavik, Iceland</w:t>
            </w:r>
          </w:p>
          <w:p>
            <w:pPr/>
            <w:r>
              <w:rPr/>
              <w:t xml:space="preserve">Communication dans un congrès</w:t>
            </w:r>
          </w:p>
          <w:p>
            <w:pPr/>
            <w:hyperlink r:id="rId198" w:history="1">
              <w:r>
                <w:rPr>
                  <w:color w:val="#410a8c"/>
                  <w:u w:val="single"/>
                </w:rPr>
                <w:t xml:space="preserve">hal-03586450v1</w:t>
              </w:r>
            </w:hyperlink>
          </w:p>
        </w:tc>
      </w:tr>
      <w:tr>
        <w:trPr/>
        <w:tc>
          <w:tcPr>
            <w:noWrap/>
          </w:tcPr>
          <w:p>
            <w:pPr>
              <w:spacing w:after="200"/>
            </w:pPr>
            <w:hyperlink r:id="rId199" w:history="1">
              <w:r>
                <w:rPr>
                  <w:color w:val="1e198e"/>
                  <w:b w:val="1"/>
                  <w:bCs w:val="1"/>
                  <w:u w:val="single"/>
                </w:rPr>
                <w:t xml:space="preserve">Social dimensions of optimal experience: conceptual advances, methods and applications</w:t>
              </w:r>
            </w:hyperlink>
          </w:p>
          <w:p>
            <w:pPr/>
            <w:hyperlink r:id="rId19" w:history="1">
              <w:r>
                <w:rPr>
                  <w:color w:val="#410a8c"/>
                  <w:u w:val="single"/>
                </w:rPr>
                <w:t xml:space="preserve">Jean Heutte</w:t>
              </w:r>
            </w:hyperlink>
            <w:r>
              <w:rPr/>
              <w:t xml:space="preserve">,</w:t>
            </w:r>
            <w:hyperlink r:id="rId200" w:history="1">
              <w:r>
                <w:rPr>
                  <w:color w:val="#410a8c"/>
                  <w:u w:val="single"/>
                </w:rPr>
                <w:t xml:space="preserve">Dmitry A Leontiev</w:t>
              </w:r>
            </w:hyperlink>
            <w:r>
              <w:rPr/>
              <w:t xml:space="preserve">,</w:t>
            </w:r>
            <w:hyperlink r:id="rId201" w:history="1">
              <w:r>
                <w:rPr>
                  <w:color w:val="#410a8c"/>
                  <w:u w:val="single"/>
                </w:rPr>
                <w:t xml:space="preserve">Tímea Magyaródi</w:t>
              </w:r>
            </w:hyperlink>
            <w:r>
              <w:rPr/>
              <w:t xml:space="preserve">,</w:t>
            </w:r>
            <w:hyperlink r:id="rId202" w:history="1">
              <w:r>
                <w:rPr>
                  <w:color w:val="#410a8c"/>
                  <w:u w:val="single"/>
                </w:rPr>
                <w:t xml:space="preserve">Jef van den Hout</w:t>
              </w:r>
            </w:hyperlink>
          </w:p>
          <w:p>
            <w:pPr/>
            <w:r>
              <w:rPr>
                <w:i w:val="1"/>
                <w:iCs w:val="1"/>
              </w:rPr>
              <w:t xml:space="preserve">10th European Conference on Positive Psychology (ECPP 2022)</w:t>
            </w:r>
            <w:r>
              <w:rPr/>
              <w:t xml:space="preserve">, Jun 2022, Reykjavik, Iceland</w:t>
            </w:r>
          </w:p>
          <w:p>
            <w:pPr/>
            <w:r>
              <w:rPr/>
              <w:t xml:space="preserve">Communication dans un congrès</w:t>
            </w:r>
          </w:p>
          <w:p>
            <w:pPr/>
            <w:hyperlink r:id="rId199" w:history="1">
              <w:r>
                <w:rPr>
                  <w:color w:val="#410a8c"/>
                  <w:u w:val="single"/>
                </w:rPr>
                <w:t xml:space="preserve">hal-02499184v1</w:t>
              </w:r>
            </w:hyperlink>
          </w:p>
        </w:tc>
      </w:tr>
      <w:tr>
        <w:trPr/>
        <w:tc>
          <w:tcPr>
            <w:noWrap/>
          </w:tcPr>
          <w:p>
            <w:pPr>
              <w:spacing w:after="200"/>
            </w:pPr>
            <w:hyperlink r:id="rId203" w:history="1">
              <w:r>
                <w:rPr>
                  <w:color w:val="1e198e"/>
                  <w:b w:val="1"/>
                  <w:bCs w:val="1"/>
                  <w:u w:val="single"/>
                </w:rPr>
                <w:t xml:space="preserve">Experiment of a learning game co-design method with 2nd year nursing students, and measuring its effects on their learning and social flow</w:t>
              </w:r>
            </w:hyperlink>
          </w:p>
          <w:p>
            <w:pPr/>
            <w:hyperlink r:id="rId124" w:history="1">
              <w:r>
                <w:rPr>
                  <w:color w:val="#410a8c"/>
                  <w:u w:val="single"/>
                </w:rPr>
                <w:t xml:space="preserve">Sebastian Gajewski</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i w:val="1"/>
                <w:iCs w:val="1"/>
              </w:rPr>
              <w:t xml:space="preserve">11th European Flow Researchers Network, (EFRN) meeting</w:t>
            </w:r>
            <w:r>
              <w:rPr/>
              <w:t xml:space="preserve">, Nov 2022, Lille (Université de Lille), France</w:t>
            </w:r>
          </w:p>
          <w:p>
            <w:pPr/>
            <w:r>
              <w:rPr/>
              <w:t xml:space="preserve">Communication dans un congrès</w:t>
            </w:r>
          </w:p>
          <w:p>
            <w:pPr/>
            <w:hyperlink r:id="rId203" w:history="1">
              <w:r>
                <w:rPr>
                  <w:color w:val="#410a8c"/>
                  <w:u w:val="single"/>
                </w:rPr>
                <w:t xml:space="preserve">halshs-04086027v1</w:t>
              </w:r>
            </w:hyperlink>
          </w:p>
        </w:tc>
      </w:tr>
      <w:tr>
        <w:trPr/>
        <w:tc>
          <w:tcPr>
            <w:noWrap/>
          </w:tcPr>
          <w:p>
            <w:pPr>
              <w:spacing w:after="200"/>
            </w:pPr>
            <w:hyperlink r:id="rId204" w:history="1">
              <w:r>
                <w:rPr>
                  <w:color w:val="1e198e"/>
                  <w:b w:val="1"/>
                  <w:bCs w:val="1"/>
                  <w:u w:val="single"/>
                </w:rPr>
                <w:t xml:space="preserve">Towards a Machine Learning flow-predicting model in a MOOC context</w:t>
              </w:r>
            </w:hyperlink>
          </w:p>
          <w:p>
            <w:pPr/>
            <w:hyperlink r:id="rId119" w:history="1">
              <w:r>
                <w:rPr>
                  <w:color w:val="#410a8c"/>
                  <w:u w:val="single"/>
                </w:rPr>
                <w:t xml:space="preserve">Sergio Ramirez</w:t>
              </w:r>
            </w:hyperlink>
            <w:r>
              <w:rPr/>
              <w:t xml:space="preserve">,</w:t>
            </w:r>
            <w:hyperlink r:id="rId24" w:history="1">
              <w:r>
                <w:rPr>
                  <w:color w:val="#410a8c"/>
                  <w:u w:val="single"/>
                </w:rPr>
                <w:t xml:space="preserve">Nour El Mawas</w:t>
              </w:r>
            </w:hyperlink>
            <w:r>
              <w:rPr/>
              <w:t xml:space="preserve">,</w:t>
            </w:r>
            <w:hyperlink r:id="rId25" w:history="1">
              <w:r>
                <w:rPr>
                  <w:color w:val="#410a8c"/>
                  <w:u w:val="single"/>
                </w:rPr>
                <w:t xml:space="preserve">Rémi Bachelet</w:t>
              </w:r>
            </w:hyperlink>
            <w:r>
              <w:rPr/>
              <w:t xml:space="preserve">,</w:t>
            </w:r>
            <w:hyperlink r:id="rId19" w:history="1">
              <w:r>
                <w:rPr>
                  <w:color w:val="#410a8c"/>
                  <w:u w:val="single"/>
                </w:rPr>
                <w:t xml:space="preserve">Jean Heutte</w:t>
              </w:r>
            </w:hyperlink>
          </w:p>
          <w:p>
            <w:pPr/>
            <w:r>
              <w:rPr>
                <w:i w:val="1"/>
                <w:iCs w:val="1"/>
              </w:rPr>
              <w:t xml:space="preserve">14th International Conference on Computer Supported Education (CSEDU 2022)</w:t>
            </w:r>
            <w:r>
              <w:rPr/>
              <w:t xml:space="preserve">, Apr 2022, Online Streaming, United Kingdom</w:t>
            </w:r>
          </w:p>
          <w:p>
            <w:pPr/>
            <w:r>
              <w:rPr/>
              <w:t xml:space="preserve">Communication dans un congrès</w:t>
            </w:r>
          </w:p>
          <w:p>
            <w:pPr/>
            <w:hyperlink r:id="rId204" w:history="1">
              <w:r>
                <w:rPr>
                  <w:color w:val="#410a8c"/>
                  <w:u w:val="single"/>
                </w:rPr>
                <w:t xml:space="preserve">halshs-03606527v1</w:t>
              </w:r>
            </w:hyperlink>
          </w:p>
        </w:tc>
      </w:tr>
      <w:tr>
        <w:trPr/>
        <w:tc>
          <w:tcPr>
            <w:noWrap/>
          </w:tcPr>
          <w:p>
            <w:pPr>
              <w:spacing w:after="200"/>
            </w:pPr>
            <w:hyperlink r:id="rId205" w:history="1">
              <w:r>
                <w:rPr>
                  <w:color w:val="1e198e"/>
                  <w:b w:val="1"/>
                  <w:bCs w:val="1"/>
                  <w:u w:val="single"/>
                </w:rPr>
                <w:t xml:space="preserve">Lexicometrical analysis method to support Scoping Review on social dimensions of flow</w:t>
              </w:r>
            </w:hyperlink>
          </w:p>
          <w:p>
            <w:pPr/>
            <w:hyperlink r:id="rId19" w:history="1">
              <w:r>
                <w:rPr>
                  <w:color w:val="#410a8c"/>
                  <w:u w:val="single"/>
                </w:rPr>
                <w:t xml:space="preserve">Jean Heutte</w:t>
              </w:r>
            </w:hyperlink>
            <w:r>
              <w:rPr/>
              <w:t xml:space="preserve">,</w:t>
            </w:r>
            <w:hyperlink r:id="rId206" w:history="1">
              <w:r>
                <w:rPr>
                  <w:color w:val="#410a8c"/>
                  <w:u w:val="single"/>
                </w:rPr>
                <w:t xml:space="preserve">Sergio Ramírez</w:t>
              </w:r>
            </w:hyperlink>
            <w:r>
              <w:rPr/>
              <w:t xml:space="preserve">,</w:t>
            </w:r>
            <w:hyperlink r:id="rId24" w:history="1">
              <w:r>
                <w:rPr>
                  <w:color w:val="#410a8c"/>
                  <w:u w:val="single"/>
                </w:rPr>
                <w:t xml:space="preserve">Nour El Mawas</w:t>
              </w:r>
            </w:hyperlink>
            <w:r>
              <w:rPr/>
              <w:t xml:space="preserve">,</w:t>
            </w:r>
            <w:hyperlink r:id="rId175" w:history="1">
              <w:r>
                <w:rPr>
                  <w:color w:val="#410a8c"/>
                  <w:u w:val="single"/>
                </w:rPr>
                <w:t xml:space="preserve">Olivier Las Vergnas</w:t>
              </w:r>
            </w:hyperlink>
          </w:p>
          <w:p>
            <w:pPr/>
            <w:r>
              <w:rPr>
                <w:i w:val="1"/>
                <w:iCs w:val="1"/>
              </w:rPr>
              <w:t xml:space="preserve">10th European Conference on Positive Psychology (ECPP 2022)</w:t>
            </w:r>
            <w:r>
              <w:rPr/>
              <w:t xml:space="preserve">, Jun 2022, Reykjavik, Iceland</w:t>
            </w:r>
          </w:p>
          <w:p>
            <w:pPr/>
            <w:r>
              <w:rPr/>
              <w:t xml:space="preserve">Communication dans un congrès</w:t>
            </w:r>
          </w:p>
          <w:p>
            <w:pPr/>
            <w:hyperlink r:id="rId205" w:history="1">
              <w:r>
                <w:rPr>
                  <w:color w:val="#410a8c"/>
                  <w:u w:val="single"/>
                </w:rPr>
                <w:t xml:space="preserve">hal-02499145v1</w:t>
              </w:r>
            </w:hyperlink>
          </w:p>
        </w:tc>
      </w:tr>
      <w:tr>
        <w:trPr/>
        <w:tc>
          <w:tcPr>
            <w:noWrap/>
          </w:tcPr>
          <w:p>
            <w:pPr>
              <w:spacing w:after="200"/>
            </w:pPr>
            <w:hyperlink r:id="rId207" w:history="1">
              <w:r>
                <w:rPr>
                  <w:color w:val="1e198e"/>
                  <w:b w:val="1"/>
                  <w:bCs w:val="1"/>
                  <w:u w:val="single"/>
                </w:rPr>
                <w:t xml:space="preserve">A systematic literature review of game design tools</w:t>
              </w:r>
            </w:hyperlink>
          </w:p>
          <w:p>
            <w:pPr/>
            <w:hyperlink r:id="rId124" w:history="1">
              <w:r>
                <w:rPr>
                  <w:color w:val="#410a8c"/>
                  <w:u w:val="single"/>
                </w:rPr>
                <w:t xml:space="preserve">Sebastian Gajewski</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i w:val="1"/>
                <w:iCs w:val="1"/>
              </w:rPr>
              <w:t xml:space="preserve">Proceedings of the 14th International Conference on Computer Supported Education</w:t>
            </w:r>
            <w:r>
              <w:rPr/>
              <w:t xml:space="preserve">, 2022, A distance, France. pp.404-414, </w:t>
            </w:r>
            <w:hyperlink r:id="rId208" w:history="1">
              <w:r>
                <w:rPr>
                  <w:color w:val="#410a8c"/>
                  <w:u w:val="single"/>
                </w:rPr>
                <w:t xml:space="preserve">⟨10.5220/0011137800003182⟩</w:t>
              </w:r>
            </w:hyperlink>
          </w:p>
          <w:p>
            <w:pPr/>
            <w:r>
              <w:rPr/>
              <w:t xml:space="preserve">Communication dans un congrès</w:t>
            </w:r>
          </w:p>
          <w:p>
            <w:pPr/>
            <w:hyperlink r:id="rId207" w:history="1">
              <w:r>
                <w:rPr>
                  <w:color w:val="#410a8c"/>
                  <w:u w:val="single"/>
                </w:rPr>
                <w:t xml:space="preserve">hal-04056449v1</w:t>
              </w:r>
            </w:hyperlink>
          </w:p>
        </w:tc>
      </w:tr>
      <w:tr>
        <w:trPr/>
        <w:tc>
          <w:tcPr>
            <w:noWrap/>
          </w:tcPr>
          <w:p>
            <w:pPr>
              <w:spacing w:after="200"/>
            </w:pPr>
            <w:hyperlink r:id="rId209" w:history="1">
              <w:r>
                <w:rPr>
                  <w:color w:val="1e198e"/>
                  <w:b w:val="1"/>
                  <w:bCs w:val="1"/>
                  <w:u w:val="single"/>
                </w:rPr>
                <w:t xml:space="preserve">Loss of Self-Consciousness: an urgent need to better study this multidimensional and dynamic variable of social dimensions of flow and autotelic personality</w:t>
              </w:r>
            </w:hyperlink>
          </w:p>
          <w:p>
            <w:pPr/>
            <w:hyperlink r:id="rId177" w:history="1">
              <w:r>
                <w:rPr>
                  <w:color w:val="#410a8c"/>
                  <w:u w:val="single"/>
                </w:rPr>
                <w:t xml:space="preserve">Izabella Chartres</w:t>
              </w:r>
            </w:hyperlink>
            <w:r>
              <w:rPr/>
              <w:t xml:space="preserve">,</w:t>
            </w:r>
            <w:hyperlink r:id="rId178" w:history="1">
              <w:r>
                <w:rPr>
                  <w:color w:val="#410a8c"/>
                  <w:u w:val="single"/>
                </w:rPr>
                <w:t xml:space="preserve">Moïse Déro</w:t>
              </w:r>
            </w:hyperlink>
            <w:r>
              <w:rPr/>
              <w:t xml:space="preserve">,</w:t>
            </w:r>
            <w:hyperlink r:id="rId54" w:history="1">
              <w:r>
                <w:rPr>
                  <w:color w:val="#410a8c"/>
                  <w:u w:val="single"/>
                </w:rPr>
                <w:t xml:space="preserve">Gary Gute</w:t>
              </w:r>
            </w:hyperlink>
            <w:r>
              <w:rPr/>
              <w:t xml:space="preserve">,</w:t>
            </w:r>
            <w:hyperlink r:id="rId19" w:history="1">
              <w:r>
                <w:rPr>
                  <w:color w:val="#410a8c"/>
                  <w:u w:val="single"/>
                </w:rPr>
                <w:t xml:space="preserve">Jean Heutte</w:t>
              </w:r>
            </w:hyperlink>
          </w:p>
          <w:p>
            <w:pPr/>
            <w:r>
              <w:rPr>
                <w:i w:val="1"/>
                <w:iCs w:val="1"/>
              </w:rPr>
              <w:t xml:space="preserve">10th European Conference on Positive Psychology (ECPP 2022)</w:t>
            </w:r>
            <w:r>
              <w:rPr/>
              <w:t xml:space="preserve">, Jun 2022, Reykiavic, Iceland</w:t>
            </w:r>
          </w:p>
          <w:p>
            <w:pPr/>
            <w:r>
              <w:rPr/>
              <w:t xml:space="preserve">Communication dans un congrès</w:t>
            </w:r>
          </w:p>
          <w:p>
            <w:pPr/>
            <w:hyperlink r:id="rId209" w:history="1">
              <w:r>
                <w:rPr>
                  <w:color w:val="#410a8c"/>
                  <w:u w:val="single"/>
                </w:rPr>
                <w:t xml:space="preserve">hal-03586430v1</w:t>
              </w:r>
            </w:hyperlink>
          </w:p>
        </w:tc>
      </w:tr>
      <w:tr>
        <w:trPr/>
        <w:tc>
          <w:tcPr>
            <w:noWrap/>
          </w:tcPr>
          <w:p>
            <w:pPr>
              <w:spacing w:after="200"/>
            </w:pPr>
            <w:hyperlink r:id="rId210" w:history="1">
              <w:r>
                <w:rPr>
                  <w:color w:val="1e198e"/>
                  <w:b w:val="1"/>
                  <w:bCs w:val="1"/>
                  <w:u w:val="single"/>
                </w:rPr>
                <w:t xml:space="preserve">Loss of Self-Consciousness: an urgent need to better study this multidimensional and dynamic variable of social dimensions of flow and autotelic personality.</w:t>
              </w:r>
            </w:hyperlink>
          </w:p>
          <w:p>
            <w:pPr/>
            <w:hyperlink r:id="rId177" w:history="1">
              <w:r>
                <w:rPr>
                  <w:color w:val="#410a8c"/>
                  <w:u w:val="single"/>
                </w:rPr>
                <w:t xml:space="preserve">Izabella Chartres</w:t>
              </w:r>
            </w:hyperlink>
            <w:r>
              <w:rPr/>
              <w:t xml:space="preserve">,</w:t>
            </w:r>
            <w:hyperlink r:id="rId178" w:history="1">
              <w:r>
                <w:rPr>
                  <w:color w:val="#410a8c"/>
                  <w:u w:val="single"/>
                </w:rPr>
                <w:t xml:space="preserve">Moïse Déro</w:t>
              </w:r>
            </w:hyperlink>
            <w:r>
              <w:rPr/>
              <w:t xml:space="preserve">,</w:t>
            </w:r>
            <w:hyperlink r:id="rId54" w:history="1">
              <w:r>
                <w:rPr>
                  <w:color w:val="#410a8c"/>
                  <w:u w:val="single"/>
                </w:rPr>
                <w:t xml:space="preserve">Gary Gute</w:t>
              </w:r>
            </w:hyperlink>
            <w:r>
              <w:rPr/>
              <w:t xml:space="preserve">,</w:t>
            </w:r>
            <w:hyperlink r:id="rId202" w:history="1">
              <w:r>
                <w:rPr>
                  <w:color w:val="#410a8c"/>
                  <w:u w:val="single"/>
                </w:rPr>
                <w:t xml:space="preserve">Jef van den Hout</w:t>
              </w:r>
            </w:hyperlink>
            <w:r>
              <w:rPr/>
              <w:t xml:space="preserve">,</w:t>
            </w:r>
            <w:hyperlink r:id="rId19" w:history="1">
              <w:r>
                <w:rPr>
                  <w:color w:val="#410a8c"/>
                  <w:u w:val="single"/>
                </w:rPr>
                <w:t xml:space="preserve">Jean Heutte</w:t>
              </w:r>
            </w:hyperlink>
          </w:p>
          <w:p>
            <w:pPr/>
            <w:r>
              <w:rPr>
                <w:i w:val="1"/>
                <w:iCs w:val="1"/>
              </w:rPr>
              <w:t xml:space="preserve">11th European Flow Researchers Network, (EFRN) meeting</w:t>
            </w:r>
            <w:r>
              <w:rPr/>
              <w:t xml:space="preserve">, Nov 2022, Lille (Université de Lille), France</w:t>
            </w:r>
          </w:p>
          <w:p>
            <w:pPr/>
            <w:r>
              <w:rPr/>
              <w:t xml:space="preserve">Communication dans un congrès</w:t>
            </w:r>
          </w:p>
          <w:p>
            <w:pPr/>
            <w:hyperlink r:id="rId210" w:history="1">
              <w:r>
                <w:rPr>
                  <w:color w:val="#410a8c"/>
                  <w:u w:val="single"/>
                </w:rPr>
                <w:t xml:space="preserve">halshs-04085933v1</w:t>
              </w:r>
            </w:hyperlink>
          </w:p>
        </w:tc>
      </w:tr>
      <w:tr>
        <w:trPr/>
        <w:tc>
          <w:tcPr>
            <w:noWrap/>
          </w:tcPr>
          <w:p>
            <w:pPr>
              <w:spacing w:after="200"/>
            </w:pPr>
            <w:hyperlink r:id="rId211" w:history="1">
              <w:r>
                <w:rPr>
                  <w:color w:val="1e198e"/>
                  <w:b w:val="1"/>
                  <w:bCs w:val="1"/>
                  <w:u w:val="single"/>
                </w:rPr>
                <w:t xml:space="preserve">Advances on a Machine Learning flow prediction model in a MOOC</w:t>
              </w:r>
            </w:hyperlink>
          </w:p>
          <w:p>
            <w:pPr/>
            <w:hyperlink r:id="rId119" w:history="1">
              <w:r>
                <w:rPr>
                  <w:color w:val="#410a8c"/>
                  <w:u w:val="single"/>
                </w:rPr>
                <w:t xml:space="preserve">Sergio Ramirez</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i w:val="1"/>
                <w:iCs w:val="1"/>
              </w:rPr>
              <w:t xml:space="preserve">11th European Flow Researchers Network, (EFRN) meeting</w:t>
            </w:r>
            <w:r>
              <w:rPr/>
              <w:t xml:space="preserve">, Nov 2022, Lille (Université de Lille), France</w:t>
            </w:r>
          </w:p>
          <w:p>
            <w:pPr/>
            <w:r>
              <w:rPr/>
              <w:t xml:space="preserve">Communication dans un congrès</w:t>
            </w:r>
          </w:p>
          <w:p>
            <w:pPr/>
            <w:hyperlink r:id="rId211" w:history="1">
              <w:r>
                <w:rPr>
                  <w:color w:val="#410a8c"/>
                  <w:u w:val="single"/>
                </w:rPr>
                <w:t xml:space="preserve">halshs-04086026v1</w:t>
              </w:r>
            </w:hyperlink>
          </w:p>
        </w:tc>
      </w:tr>
      <w:tr>
        <w:trPr/>
        <w:tc>
          <w:tcPr>
            <w:noWrap/>
          </w:tcPr>
          <w:p>
            <w:pPr>
              <w:spacing w:after="200"/>
            </w:pPr>
            <w:hyperlink r:id="rId212" w:history="1">
              <w:r>
                <w:rPr>
                  <w:color w:val="1e198e"/>
                  <w:b w:val="1"/>
                  <w:bCs w:val="1"/>
                  <w:u w:val="single"/>
                </w:rPr>
                <w:t xml:space="preserve">Prédire l’Expérience Autotélique des participants à un MOOC : Vers une implémentation du modèle EduFlow dans un Tableau de Bord</w:t>
              </w:r>
            </w:hyperlink>
          </w:p>
          <w:p>
            <w:pPr/>
            <w:hyperlink r:id="rId119" w:history="1">
              <w:r>
                <w:rPr>
                  <w:color w:val="#410a8c"/>
                  <w:u w:val="single"/>
                </w:rPr>
                <w:t xml:space="preserve">Sergio Ramirez</w:t>
              </w:r>
            </w:hyperlink>
            <w:r>
              <w:rPr/>
              <w:t xml:space="preserve">,</w:t>
            </w:r>
            <w:hyperlink r:id="rId24" w:history="1">
              <w:r>
                <w:rPr>
                  <w:color w:val="#410a8c"/>
                  <w:u w:val="single"/>
                </w:rPr>
                <w:t xml:space="preserve">Nour El Mawas</w:t>
              </w:r>
            </w:hyperlink>
            <w:r>
              <w:rPr/>
              <w:t xml:space="preserve">,</w:t>
            </w:r>
            <w:hyperlink r:id="rId25" w:history="1">
              <w:r>
                <w:rPr>
                  <w:color w:val="#410a8c"/>
                  <w:u w:val="single"/>
                </w:rPr>
                <w:t xml:space="preserve">Rémi Bachelet</w:t>
              </w:r>
            </w:hyperlink>
            <w:r>
              <w:rPr/>
              <w:t xml:space="preserve">,</w:t>
            </w:r>
            <w:hyperlink r:id="rId52" w:history="1">
              <w:r>
                <w:rPr>
                  <w:color w:val="#410a8c"/>
                  <w:u w:val="single"/>
                </w:rPr>
                <w:t xml:space="preserve">Fabien Fenouillet</w:t>
              </w:r>
            </w:hyperlink>
            <w:r>
              <w:rPr/>
              <w:t xml:space="preserve">,</w:t>
            </w:r>
            <w:hyperlink r:id="rId19" w:history="1">
              <w:r>
                <w:rPr>
                  <w:color w:val="#410a8c"/>
                  <w:u w:val="single"/>
                </w:rPr>
                <w:t xml:space="preserve">Jean Heutte</w:t>
              </w:r>
            </w:hyperlink>
          </w:p>
          <w:p>
            <w:pPr/>
            <w:r>
              <w:rPr>
                <w:i w:val="1"/>
                <w:iCs w:val="1"/>
              </w:rPr>
              <w:t xml:space="preserve">9e Colloque international en éducation, Centre de recherche interuniversitaire sur la formation et la profession enseignante (CRIFPE)</w:t>
            </w:r>
            <w:r>
              <w:rPr/>
              <w:t xml:space="preserve">, May 2022, Montréal, Canada</w:t>
            </w:r>
          </w:p>
          <w:p>
            <w:pPr/>
            <w:r>
              <w:rPr/>
              <w:t xml:space="preserve">Communication dans un congrès</w:t>
            </w:r>
          </w:p>
          <w:p>
            <w:pPr/>
            <w:hyperlink r:id="rId212" w:history="1">
              <w:r>
                <w:rPr>
                  <w:color w:val="#410a8c"/>
                  <w:u w:val="single"/>
                </w:rPr>
                <w:t xml:space="preserve">hal-03543781v1</w:t>
              </w:r>
            </w:hyperlink>
          </w:p>
        </w:tc>
      </w:tr>
      <w:tr>
        <w:trPr/>
        <w:tc>
          <w:tcPr>
            <w:noWrap/>
          </w:tcPr>
          <w:p>
            <w:pPr>
              <w:spacing w:after="200"/>
            </w:pPr>
            <w:hyperlink r:id="rId213" w:history="1">
              <w:r>
                <w:rPr>
                  <w:color w:val="1e198e"/>
                  <w:b w:val="1"/>
                  <w:bCs w:val="1"/>
                  <w:u w:val="single"/>
                </w:rPr>
                <w:t xml:space="preserve">The dualistic perspective of optimal learning experience</w:t>
              </w:r>
            </w:hyperlink>
          </w:p>
          <w:p>
            <w:pPr/>
            <w:hyperlink r:id="rId19" w:history="1">
              <w:r>
                <w:rPr>
                  <w:color w:val="#410a8c"/>
                  <w:u w:val="single"/>
                </w:rPr>
                <w:t xml:space="preserve">Jean Heutte</w:t>
              </w:r>
            </w:hyperlink>
          </w:p>
          <w:p>
            <w:pPr/>
            <w:r>
              <w:rPr>
                <w:i w:val="1"/>
                <w:iCs w:val="1"/>
              </w:rPr>
              <w:t xml:space="preserve">Annual Meeting of the ​Belgian Association of Psychological Sciences (BAPS 2021)</w:t>
            </w:r>
            <w:r>
              <w:rPr/>
              <w:t xml:space="preserve">, May 2021, Louvain, Belgium</w:t>
            </w:r>
          </w:p>
          <w:p>
            <w:pPr/>
            <w:r>
              <w:rPr/>
              <w:t xml:space="preserve">Communication dans un congrès</w:t>
            </w:r>
          </w:p>
          <w:p>
            <w:pPr/>
            <w:hyperlink r:id="rId213" w:history="1">
              <w:r>
                <w:rPr>
                  <w:color w:val="#410a8c"/>
                  <w:u w:val="single"/>
                </w:rPr>
                <w:t xml:space="preserve">halshs-03159983v1</w:t>
              </w:r>
            </w:hyperlink>
          </w:p>
        </w:tc>
      </w:tr>
      <w:tr>
        <w:trPr/>
        <w:tc>
          <w:tcPr>
            <w:noWrap/>
          </w:tcPr>
          <w:p>
            <w:pPr>
              <w:spacing w:after="200"/>
            </w:pPr>
            <w:hyperlink r:id="rId214" w:history="1">
              <w:r>
                <w:rPr>
                  <w:color w:val="1e198e"/>
                  <w:b w:val="1"/>
                  <w:bCs w:val="1"/>
                  <w:u w:val="single"/>
                </w:rPr>
                <w:t xml:space="preserve">Les modèles apprenant pour soutenir l'apprentissage tout au long de la vie : revue de littérature</w:t>
              </w:r>
            </w:hyperlink>
          </w:p>
          <w:p>
            <w:pPr/>
            <w:hyperlink r:id="rId215" w:history="1">
              <w:r>
                <w:rPr>
                  <w:color w:val="#410a8c"/>
                  <w:u w:val="single"/>
                </w:rPr>
                <w:t xml:space="preserve">Sergio Iván Ramirez Luelmo</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i w:val="1"/>
                <w:iCs w:val="1"/>
              </w:rPr>
              <w:t xml:space="preserve">10e Conférence sur les Environnements Informatiques pour l’Apprentissage Humain</w:t>
            </w:r>
            <w:r>
              <w:rPr/>
              <w:t xml:space="preserve">, Marie Lefevre, Christine Michel, Jun 2021, Fribourg / Virtual, Suisse. pp.214-225</w:t>
            </w:r>
          </w:p>
          <w:p>
            <w:pPr/>
            <w:r>
              <w:rPr/>
              <w:t xml:space="preserve">Communication dans un congrès</w:t>
            </w:r>
          </w:p>
          <w:p>
            <w:pPr/>
            <w:hyperlink r:id="rId214" w:history="1">
              <w:r>
                <w:rPr>
                  <w:color w:val="#410a8c"/>
                  <w:u w:val="single"/>
                </w:rPr>
                <w:t xml:space="preserve">hal-03292891v1</w:t>
              </w:r>
            </w:hyperlink>
          </w:p>
        </w:tc>
      </w:tr>
      <w:tr>
        <w:trPr/>
        <w:tc>
          <w:tcPr>
            <w:noWrap/>
          </w:tcPr>
          <w:p>
            <w:pPr>
              <w:spacing w:after="200"/>
            </w:pPr>
            <w:hyperlink r:id="rId216" w:history="1">
              <w:r>
                <w:rPr>
                  <w:color w:val="1e198e"/>
                  <w:b w:val="1"/>
                  <w:bCs w:val="1"/>
                  <w:u w:val="single"/>
                </w:rPr>
                <w:t xml:space="preserve">How to measure and support engagement for an optimal learning experience?</w:t>
              </w:r>
            </w:hyperlink>
          </w:p>
          <w:p>
            <w:pPr/>
            <w:hyperlink r:id="rId55" w:history="1">
              <w:r>
                <w:rPr>
                  <w:color w:val="#410a8c"/>
                  <w:u w:val="single"/>
                </w:rPr>
                <w:t xml:space="preserve">Annelies Raes</w:t>
              </w:r>
            </w:hyperlink>
            <w:r>
              <w:rPr/>
              <w:t xml:space="preserve">,</w:t>
            </w:r>
            <w:hyperlink r:id="rId19" w:history="1">
              <w:r>
                <w:rPr>
                  <w:color w:val="#410a8c"/>
                  <w:u w:val="single"/>
                </w:rPr>
                <w:t xml:space="preserve">Jean Heutte</w:t>
              </w:r>
            </w:hyperlink>
          </w:p>
          <w:p>
            <w:pPr/>
            <w:r>
              <w:rPr>
                <w:i w:val="1"/>
                <w:iCs w:val="1"/>
              </w:rPr>
              <w:t xml:space="preserve">Annual Meeting of the ​Belgian Association of Psychological Sciences (BAPS 2021)</w:t>
            </w:r>
            <w:r>
              <w:rPr/>
              <w:t xml:space="preserve">, May 2021, Louvain, Belgium</w:t>
            </w:r>
          </w:p>
          <w:p>
            <w:pPr/>
            <w:r>
              <w:rPr/>
              <w:t xml:space="preserve">Communication dans un congrès</w:t>
            </w:r>
          </w:p>
          <w:p>
            <w:pPr/>
            <w:hyperlink r:id="rId216" w:history="1">
              <w:r>
                <w:rPr>
                  <w:color w:val="#410a8c"/>
                  <w:u w:val="single"/>
                </w:rPr>
                <w:t xml:space="preserve">halshs-03159959v1</w:t>
              </w:r>
            </w:hyperlink>
          </w:p>
        </w:tc>
      </w:tr>
      <w:tr>
        <w:trPr/>
        <w:tc>
          <w:tcPr>
            <w:noWrap/>
          </w:tcPr>
          <w:p>
            <w:pPr>
              <w:spacing w:after="200"/>
            </w:pPr>
            <w:hyperlink r:id="rId217" w:history="1">
              <w:r>
                <w:rPr>
                  <w:color w:val="1e198e"/>
                  <w:b w:val="1"/>
                  <w:bCs w:val="1"/>
                  <w:u w:val="single"/>
                </w:rPr>
                <w:t xml:space="preserve">Machine Learning for Knowledge Tracing in Learner Models</w:t>
              </w:r>
            </w:hyperlink>
          </w:p>
          <w:p>
            <w:pPr/>
            <w:hyperlink r:id="rId119" w:history="1">
              <w:r>
                <w:rPr>
                  <w:color w:val="#410a8c"/>
                  <w:u w:val="single"/>
                </w:rPr>
                <w:t xml:space="preserve">Sergio Ramirez</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i w:val="1"/>
                <w:iCs w:val="1"/>
              </w:rPr>
              <w:t xml:space="preserve">8e Colloque international en éducation</w:t>
            </w:r>
            <w:r>
              <w:rPr/>
              <w:t xml:space="preserve">, Centre de recherche interuniversitaire sur la formation et la profession enseignante (CRIFPE), Apr 2021, Montéal, Canada</w:t>
            </w:r>
          </w:p>
          <w:p>
            <w:pPr/>
            <w:r>
              <w:rPr/>
              <w:t xml:space="preserve">Communication dans un congrès</w:t>
            </w:r>
          </w:p>
          <w:p>
            <w:pPr/>
            <w:hyperlink r:id="rId217" w:history="1">
              <w:r>
                <w:rPr>
                  <w:color w:val="#410a8c"/>
                  <w:u w:val="single"/>
                </w:rPr>
                <w:t xml:space="preserve">halshs-03092037v1</w:t>
              </w:r>
            </w:hyperlink>
          </w:p>
        </w:tc>
      </w:tr>
      <w:tr>
        <w:trPr/>
        <w:tc>
          <w:tcPr>
            <w:noWrap/>
          </w:tcPr>
          <w:p>
            <w:pPr>
              <w:spacing w:after="200"/>
            </w:pPr>
            <w:hyperlink r:id="rId218" w:history="1">
              <w:r>
                <w:rPr>
                  <w:color w:val="1e198e"/>
                  <w:b w:val="1"/>
                  <w:bCs w:val="1"/>
                  <w:u w:val="single"/>
                </w:rPr>
                <w:t xml:space="preserve">Vers une méthodologie de co-conception de learning games par les étudiants en soins infirmiers</w:t>
              </w:r>
            </w:hyperlink>
          </w:p>
          <w:p>
            <w:pPr/>
            <w:hyperlink r:id="rId124" w:history="1">
              <w:r>
                <w:rPr>
                  <w:color w:val="#410a8c"/>
                  <w:u w:val="single"/>
                </w:rPr>
                <w:t xml:space="preserve">Sebastian Gajewski</w:t>
              </w:r>
            </w:hyperlink>
            <w:r>
              <w:rPr/>
              <w:t xml:space="preserve">,</w:t>
            </w:r>
            <w:hyperlink r:id="rId219" w:history="1">
              <w:r>
                <w:rPr>
                  <w:color w:val="#410a8c"/>
                  <w:u w:val="single"/>
                </w:rPr>
                <w:t xml:space="preserve">El Mawas</w:t>
              </w:r>
            </w:hyperlink>
            <w:r>
              <w:rPr/>
              <w:t xml:space="preserve">,</w:t>
            </w:r>
            <w:hyperlink r:id="rId19" w:history="1">
              <w:r>
                <w:rPr>
                  <w:color w:val="#410a8c"/>
                  <w:u w:val="single"/>
                </w:rPr>
                <w:t xml:space="preserve">Jean Heutte</w:t>
              </w:r>
            </w:hyperlink>
          </w:p>
          <w:p>
            <w:pPr/>
            <w:r>
              <w:rPr>
                <w:i w:val="1"/>
                <w:iCs w:val="1"/>
              </w:rPr>
              <w:t xml:space="preserve">10e Conférence sur les Environnements Informatiques pour l’Apprentissage Humain</w:t>
            </w:r>
            <w:r>
              <w:rPr/>
              <w:t xml:space="preserve">, Marie Lefevre, Christine Michel, Jun 2021, Fribourg, Allemagne. pp.306-311</w:t>
            </w:r>
          </w:p>
          <w:p>
            <w:pPr/>
            <w:r>
              <w:rPr/>
              <w:t xml:space="preserve">Communication dans un congrès</w:t>
            </w:r>
          </w:p>
          <w:p>
            <w:pPr/>
            <w:hyperlink r:id="rId218" w:history="1">
              <w:r>
                <w:rPr>
                  <w:color w:val="#410a8c"/>
                  <w:u w:val="single"/>
                </w:rPr>
                <w:t xml:space="preserve">hal-03287754v1</w:t>
              </w:r>
            </w:hyperlink>
          </w:p>
        </w:tc>
      </w:tr>
      <w:tr>
        <w:trPr/>
        <w:tc>
          <w:tcPr>
            <w:noWrap/>
          </w:tcPr>
          <w:p>
            <w:pPr>
              <w:spacing w:after="200"/>
            </w:pPr>
            <w:hyperlink r:id="rId220" w:history="1">
              <w:r>
                <w:rPr>
                  <w:color w:val="1e198e"/>
                  <w:b w:val="1"/>
                  <w:bCs w:val="1"/>
                  <w:u w:val="single"/>
                </w:rPr>
                <w:t xml:space="preserve">Machine Learning techniques for Knowledge Tracing: A systematic literature review</w:t>
              </w:r>
            </w:hyperlink>
          </w:p>
          <w:p>
            <w:pPr/>
            <w:hyperlink r:id="rId24" w:history="1">
              <w:r>
                <w:rPr>
                  <w:color w:val="#410a8c"/>
                  <w:u w:val="single"/>
                </w:rPr>
                <w:t xml:space="preserve">Nour El Mawas</w:t>
              </w:r>
            </w:hyperlink>
            <w:r>
              <w:rPr/>
              <w:t xml:space="preserve">,</w:t>
            </w:r>
            <w:hyperlink r:id="rId119" w:history="1">
              <w:r>
                <w:rPr>
                  <w:color w:val="#410a8c"/>
                  <w:u w:val="single"/>
                </w:rPr>
                <w:t xml:space="preserve">Sergio Ramirez</w:t>
              </w:r>
            </w:hyperlink>
            <w:r>
              <w:rPr/>
              <w:t xml:space="preserve">,</w:t>
            </w:r>
            <w:hyperlink r:id="rId19" w:history="1">
              <w:r>
                <w:rPr>
                  <w:color w:val="#410a8c"/>
                  <w:u w:val="single"/>
                </w:rPr>
                <w:t xml:space="preserve">Jean Heutte</w:t>
              </w:r>
            </w:hyperlink>
          </w:p>
          <w:p>
            <w:pPr/>
            <w:r>
              <w:rPr>
                <w:i w:val="1"/>
                <w:iCs w:val="1"/>
              </w:rPr>
              <w:t xml:space="preserve">Proceedings of the 13th International Conference on Computer Supported Education (CSEDU)</w:t>
            </w:r>
            <w:r>
              <w:rPr/>
              <w:t xml:space="preserve">, 2021, Prague, Czech Republic. </w:t>
            </w:r>
            <w:hyperlink r:id="rId221" w:history="1">
              <w:r>
                <w:rPr>
                  <w:color w:val="#410a8c"/>
                  <w:u w:val="single"/>
                </w:rPr>
                <w:t xml:space="preserve">⟨10.5220/0010515500600070⟩</w:t>
              </w:r>
            </w:hyperlink>
          </w:p>
          <w:p>
            <w:pPr/>
            <w:r>
              <w:rPr/>
              <w:t xml:space="preserve">Communication dans un congrès</w:t>
            </w:r>
          </w:p>
          <w:p>
            <w:pPr/>
            <w:hyperlink r:id="rId220" w:history="1">
              <w:r>
                <w:rPr>
                  <w:color w:val="#410a8c"/>
                  <w:u w:val="single"/>
                </w:rPr>
                <w:t xml:space="preserve">hal-04019595v1</w:t>
              </w:r>
            </w:hyperlink>
          </w:p>
        </w:tc>
      </w:tr>
      <w:tr>
        <w:trPr/>
        <w:tc>
          <w:tcPr>
            <w:noWrap/>
          </w:tcPr>
          <w:p>
            <w:pPr>
              <w:spacing w:after="200"/>
            </w:pPr>
            <w:hyperlink r:id="rId222" w:history="1">
              <w:r>
                <w:rPr>
                  <w:color w:val="1e198e"/>
                  <w:b w:val="1"/>
                  <w:bCs w:val="1"/>
                  <w:u w:val="single"/>
                </w:rPr>
                <w:t xml:space="preserve">L’expérience autotélique avec les technologies : Ne pas oublier le Dark Side of Flow (le côté obscur du flow)</w:t>
              </w:r>
            </w:hyperlink>
          </w:p>
          <w:p>
            <w:pPr/>
            <w:hyperlink r:id="rId19" w:history="1">
              <w:r>
                <w:rPr>
                  <w:color w:val="#410a8c"/>
                  <w:u w:val="single"/>
                </w:rPr>
                <w:t xml:space="preserve">Jean Heutte</w:t>
              </w:r>
            </w:hyperlink>
          </w:p>
          <w:p>
            <w:pPr/>
            <w:r>
              <w:rPr>
                <w:i w:val="1"/>
                <w:iCs w:val="1"/>
              </w:rPr>
              <w:t xml:space="preserve">8e rencontre Jeunes Chercheurs en EIAH (RJC-EIAH 2020)</w:t>
            </w:r>
            <w:r>
              <w:rPr/>
              <w:t xml:space="preserve">, Jun 2020, Poitiers, France</w:t>
            </w:r>
          </w:p>
          <w:p>
            <w:pPr/>
            <w:r>
              <w:rPr/>
              <w:t xml:space="preserve">Communication dans un congrès</w:t>
            </w:r>
          </w:p>
          <w:p>
            <w:pPr/>
            <w:hyperlink r:id="rId222" w:history="1">
              <w:r>
                <w:rPr>
                  <w:color w:val="#410a8c"/>
                  <w:u w:val="single"/>
                </w:rPr>
                <w:t xml:space="preserve">hal-02755642v1</w:t>
              </w:r>
            </w:hyperlink>
          </w:p>
        </w:tc>
      </w:tr>
      <w:tr>
        <w:trPr/>
        <w:tc>
          <w:tcPr>
            <w:noWrap/>
          </w:tcPr>
          <w:p>
            <w:pPr>
              <w:spacing w:after="200"/>
            </w:pPr>
            <w:hyperlink r:id="rId223" w:history="1">
              <w:r>
                <w:rPr>
                  <w:color w:val="1e198e"/>
                  <w:b w:val="1"/>
                  <w:bCs w:val="1"/>
                  <w:u w:val="single"/>
                </w:rPr>
                <w:t xml:space="preserve">Towards open learner models including the flow state.</w:t>
              </w:r>
            </w:hyperlink>
          </w:p>
          <w:p>
            <w:pPr/>
            <w:hyperlink r:id="rId119" w:history="1">
              <w:r>
                <w:rPr>
                  <w:color w:val="#410a8c"/>
                  <w:u w:val="single"/>
                </w:rPr>
                <w:t xml:space="preserve">Sergio Ramirez</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i w:val="1"/>
                <w:iCs w:val="1"/>
              </w:rPr>
              <w:t xml:space="preserve">UMAP 20 Adjunct</w:t>
            </w:r>
            <w:r>
              <w:rPr/>
              <w:t xml:space="preserve">, ACM Conference on User Modeling, Adaptation and Personalization, 2020, Genoa, Italy. </w:t>
            </w:r>
            <w:hyperlink r:id="rId127" w:history="1">
              <w:r>
                <w:rPr>
                  <w:color w:val="#410a8c"/>
                  <w:u w:val="single"/>
                </w:rPr>
                <w:t xml:space="preserve">⟨10.1145/3386392.3399295⟩</w:t>
              </w:r>
            </w:hyperlink>
          </w:p>
          <w:p>
            <w:pPr/>
            <w:r>
              <w:rPr/>
              <w:t xml:space="preserve">Communication dans un congrès</w:t>
            </w:r>
          </w:p>
          <w:p>
            <w:pPr/>
            <w:hyperlink r:id="rId223" w:history="1">
              <w:r>
                <w:rPr>
                  <w:color w:val="#410a8c"/>
                  <w:u w:val="single"/>
                </w:rPr>
                <w:t xml:space="preserve">hal-04056569v1</w:t>
              </w:r>
            </w:hyperlink>
          </w:p>
        </w:tc>
      </w:tr>
      <w:tr>
        <w:trPr/>
        <w:tc>
          <w:tcPr>
            <w:noWrap/>
          </w:tcPr>
          <w:p>
            <w:pPr>
              <w:spacing w:after="200"/>
            </w:pPr>
            <w:hyperlink r:id="rId224" w:history="1">
              <w:r>
                <w:rPr>
                  <w:color w:val="1e198e"/>
                  <w:b w:val="1"/>
                  <w:bCs w:val="1"/>
                  <w:u w:val="single"/>
                </w:rPr>
                <w:t xml:space="preserve">Learner Models in MOOCs in a Lifelong Learning perspective</w:t>
              </w:r>
            </w:hyperlink>
          </w:p>
          <w:p>
            <w:pPr/>
            <w:hyperlink r:id="rId206" w:history="1">
              <w:r>
                <w:rPr>
                  <w:color w:val="#410a8c"/>
                  <w:u w:val="single"/>
                </w:rPr>
                <w:t xml:space="preserve">Sergio Ramírez</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i w:val="1"/>
                <w:iCs w:val="1"/>
              </w:rPr>
              <w:t xml:space="preserve">7e Colloque international en éducation</w:t>
            </w:r>
            <w:r>
              <w:rPr/>
              <w:t xml:space="preserve">, CRIFPE, Apr 2020, Montréal, Canada</w:t>
            </w:r>
          </w:p>
          <w:p>
            <w:pPr/>
            <w:r>
              <w:rPr/>
              <w:t xml:space="preserve">Communication dans un congrès</w:t>
            </w:r>
          </w:p>
          <w:p>
            <w:pPr/>
            <w:hyperlink r:id="rId224" w:history="1">
              <w:r>
                <w:rPr>
                  <w:color w:val="#410a8c"/>
                  <w:u w:val="single"/>
                </w:rPr>
                <w:t xml:space="preserve">hal-02418566v1</w:t>
              </w:r>
            </w:hyperlink>
          </w:p>
        </w:tc>
      </w:tr>
      <w:tr>
        <w:trPr/>
        <w:tc>
          <w:tcPr>
            <w:noWrap/>
          </w:tcPr>
          <w:p>
            <w:pPr>
              <w:spacing w:after="200"/>
            </w:pPr>
            <w:hyperlink r:id="rId225" w:history="1">
              <w:r>
                <w:rPr>
                  <w:color w:val="1e198e"/>
                  <w:b w:val="1"/>
                  <w:bCs w:val="1"/>
                  <w:u w:val="single"/>
                </w:rPr>
                <w:t xml:space="preserve">The power of believing you understood : Dualistic perspective of autotelic experience in lifelong learning</w:t>
              </w:r>
            </w:hyperlink>
          </w:p>
          <w:p>
            <w:pPr/>
            <w:hyperlink r:id="rId19" w:history="1">
              <w:r>
                <w:rPr>
                  <w:color w:val="#410a8c"/>
                  <w:u w:val="single"/>
                </w:rPr>
                <w:t xml:space="preserve">Jean Heutte</w:t>
              </w:r>
            </w:hyperlink>
          </w:p>
          <w:p>
            <w:pPr/>
            <w:r>
              <w:rPr>
                <w:i w:val="1"/>
                <w:iCs w:val="1"/>
              </w:rPr>
              <w:t xml:space="preserve">9th European Flow-Researchers’ Network Meeting</w:t>
            </w:r>
            <w:r>
              <w:rPr/>
              <w:t xml:space="preserve">, Università degli Studi di Milano, Nov 2020, Milano, Italy</w:t>
            </w:r>
          </w:p>
          <w:p>
            <w:pPr/>
            <w:r>
              <w:rPr/>
              <w:t xml:space="preserve">Communication dans un congrès</w:t>
            </w:r>
          </w:p>
          <w:p>
            <w:pPr/>
            <w:hyperlink r:id="rId225" w:history="1">
              <w:r>
                <w:rPr>
                  <w:color w:val="#410a8c"/>
                  <w:u w:val="single"/>
                </w:rPr>
                <w:t xml:space="preserve">halshs-03046309v1</w:t>
              </w:r>
            </w:hyperlink>
          </w:p>
        </w:tc>
      </w:tr>
      <w:tr>
        <w:trPr/>
        <w:tc>
          <w:tcPr>
            <w:noWrap/>
          </w:tcPr>
          <w:p>
            <w:pPr>
              <w:spacing w:after="200"/>
            </w:pPr>
            <w:hyperlink r:id="rId226" w:history="1">
              <w:r>
                <w:rPr>
                  <w:color w:val="1e198e"/>
                  <w:b w:val="1"/>
                  <w:bCs w:val="1"/>
                  <w:u w:val="single"/>
                </w:rPr>
                <w:t xml:space="preserve">Towards a Methodology to Co-design a Learning Game by Nursing Students.</w:t>
              </w:r>
            </w:hyperlink>
          </w:p>
          <w:p>
            <w:pPr/>
            <w:hyperlink r:id="rId24" w:history="1">
              <w:r>
                <w:rPr>
                  <w:color w:val="#410a8c"/>
                  <w:u w:val="single"/>
                </w:rPr>
                <w:t xml:space="preserve">Nour El Mawas</w:t>
              </w:r>
            </w:hyperlink>
            <w:r>
              <w:rPr/>
              <w:t xml:space="preserve">,</w:t>
            </w:r>
            <w:hyperlink r:id="rId124" w:history="1">
              <w:r>
                <w:rPr>
                  <w:color w:val="#410a8c"/>
                  <w:u w:val="single"/>
                </w:rPr>
                <w:t xml:space="preserve">Sebastian Gajewski</w:t>
              </w:r>
            </w:hyperlink>
            <w:r>
              <w:rPr/>
              <w:t xml:space="preserve">,</w:t>
            </w:r>
            <w:hyperlink r:id="rId19" w:history="1">
              <w:r>
                <w:rPr>
                  <w:color w:val="#410a8c"/>
                  <w:u w:val="single"/>
                </w:rPr>
                <w:t xml:space="preserve">Jean Heutte</w:t>
              </w:r>
            </w:hyperlink>
          </w:p>
          <w:p>
            <w:pPr/>
            <w:r>
              <w:rPr>
                <w:i w:val="1"/>
                <w:iCs w:val="1"/>
              </w:rPr>
              <w:t xml:space="preserve">International Conference on Games and Learning Alliance</w:t>
            </w:r>
            <w:r>
              <w:rPr/>
              <w:t xml:space="preserve">, Laval, 2020, LAVAL, France</w:t>
            </w:r>
          </w:p>
          <w:p>
            <w:pPr/>
            <w:r>
              <w:rPr/>
              <w:t xml:space="preserve">Communication dans un congrès</w:t>
            </w:r>
          </w:p>
          <w:p>
            <w:pPr/>
            <w:hyperlink r:id="rId226" w:history="1">
              <w:r>
                <w:rPr>
                  <w:color w:val="#410a8c"/>
                  <w:u w:val="single"/>
                </w:rPr>
                <w:t xml:space="preserve">hal-04041303v1</w:t>
              </w:r>
            </w:hyperlink>
          </w:p>
        </w:tc>
      </w:tr>
      <w:tr>
        <w:trPr/>
        <w:tc>
          <w:tcPr>
            <w:noWrap/>
          </w:tcPr>
          <w:p>
            <w:pPr>
              <w:spacing w:after="200"/>
            </w:pPr>
            <w:hyperlink r:id="rId227" w:history="1">
              <w:r>
                <w:rPr>
                  <w:color w:val="1e198e"/>
                  <w:b w:val="1"/>
                  <w:bCs w:val="1"/>
                  <w:u w:val="single"/>
                </w:rPr>
                <w:t xml:space="preserve">Les expériences optimales en éducation : ne pas oublier le côté obscur de la force</w:t>
              </w:r>
            </w:hyperlink>
          </w:p>
          <w:p>
            <w:pPr/>
            <w:hyperlink r:id="rId19" w:history="1">
              <w:r>
                <w:rPr>
                  <w:color w:val="#410a8c"/>
                  <w:u w:val="single"/>
                </w:rPr>
                <w:t xml:space="preserve">Jean Heutte</w:t>
              </w:r>
            </w:hyperlink>
          </w:p>
          <w:p>
            <w:pPr/>
            <w:r>
              <w:rPr>
                <w:i w:val="1"/>
                <w:iCs w:val="1"/>
              </w:rPr>
              <w:t xml:space="preserve">2e congrès Français et francophone de Psychologie Positive</w:t>
            </w:r>
            <w:r>
              <w:rPr/>
              <w:t xml:space="preserve">, May 2019, Metz, France</w:t>
            </w:r>
          </w:p>
          <w:p>
            <w:pPr/>
            <w:r>
              <w:rPr/>
              <w:t xml:space="preserve">Communication dans un congrès</w:t>
            </w:r>
          </w:p>
          <w:p>
            <w:pPr/>
            <w:hyperlink r:id="rId227" w:history="1">
              <w:r>
                <w:rPr>
                  <w:color w:val="#410a8c"/>
                  <w:u w:val="single"/>
                </w:rPr>
                <w:t xml:space="preserve">hal-02133527v1</w:t>
              </w:r>
            </w:hyperlink>
          </w:p>
        </w:tc>
      </w:tr>
      <w:tr>
        <w:trPr/>
        <w:tc>
          <w:tcPr>
            <w:noWrap/>
          </w:tcPr>
          <w:p>
            <w:pPr>
              <w:spacing w:after="200"/>
            </w:pPr>
            <w:hyperlink r:id="rId228" w:history="1">
              <w:r>
                <w:rPr>
                  <w:color w:val="1e198e"/>
                  <w:b w:val="1"/>
                  <w:bCs w:val="1"/>
                  <w:u w:val="single"/>
                </w:rPr>
                <w:t xml:space="preserve">A flow measurement instrument to test the students’ motivation in a computer science course</w:t>
              </w:r>
            </w:hyperlink>
          </w:p>
          <w:p>
            <w:pPr/>
            <w:hyperlink r:id="rId229" w:history="1">
              <w:r>
                <w:rPr>
                  <w:color w:val="#410a8c"/>
                  <w:u w:val="single"/>
                </w:rPr>
                <w:t xml:space="preserve">Nour El-Mawas</w:t>
              </w:r>
            </w:hyperlink>
            <w:r>
              <w:rPr/>
              <w:t xml:space="preserve">,</w:t>
            </w:r>
            <w:hyperlink r:id="rId19" w:history="1">
              <w:r>
                <w:rPr>
                  <w:color w:val="#410a8c"/>
                  <w:u w:val="single"/>
                </w:rPr>
                <w:t xml:space="preserve">Jean Heutte</w:t>
              </w:r>
            </w:hyperlink>
          </w:p>
          <w:p>
            <w:pPr/>
            <w:r>
              <w:rPr>
                <w:i w:val="1"/>
                <w:iCs w:val="1"/>
              </w:rPr>
              <w:t xml:space="preserve">11th International Conference on Computer Supported Education (CSEDU 2019)</w:t>
            </w:r>
            <w:r>
              <w:rPr/>
              <w:t xml:space="preserve">, May 2019, Heraklion, Crete, Greece. pp.495 - 505, </w:t>
            </w:r>
            <w:hyperlink r:id="rId230" w:history="1">
              <w:r>
                <w:rPr>
                  <w:color w:val="#410a8c"/>
                  <w:u w:val="single"/>
                </w:rPr>
                <w:t xml:space="preserve">⟨10.5220/0007771504950505⟩</w:t>
              </w:r>
            </w:hyperlink>
          </w:p>
          <w:p>
            <w:pPr/>
            <w:r>
              <w:rPr/>
              <w:t xml:space="preserve">Communication dans un congrès</w:t>
            </w:r>
          </w:p>
          <w:p>
            <w:pPr/>
            <w:hyperlink r:id="rId228" w:history="1">
              <w:r>
                <w:rPr>
                  <w:color w:val="#410a8c"/>
                  <w:u w:val="single"/>
                </w:rPr>
                <w:t xml:space="preserve">hal-02121120v1</w:t>
              </w:r>
            </w:hyperlink>
          </w:p>
        </w:tc>
      </w:tr>
      <w:tr>
        <w:trPr/>
        <w:tc>
          <w:tcPr>
            <w:noWrap/>
          </w:tcPr>
          <w:p>
            <w:pPr>
              <w:spacing w:after="200"/>
            </w:pPr>
            <w:hyperlink r:id="rId231" w:history="1">
              <w:r>
                <w:rPr>
                  <w:color w:val="1e198e"/>
                  <w:b w:val="1"/>
                  <w:bCs w:val="1"/>
                  <w:u w:val="single"/>
                </w:rPr>
                <w:t xml:space="preserve">Institutionalization of Academic Research on the Social Dimensions of Flow</w:t>
              </w:r>
            </w:hyperlink>
          </w:p>
          <w:p>
            <w:pPr/>
            <w:hyperlink r:id="rId19" w:history="1">
              <w:r>
                <w:rPr>
                  <w:color w:val="#410a8c"/>
                  <w:u w:val="single"/>
                </w:rPr>
                <w:t xml:space="preserve">Jean Heutte</w:t>
              </w:r>
            </w:hyperlink>
            <w:r>
              <w:rPr/>
              <w:t xml:space="preserve">,</w:t>
            </w:r>
            <w:hyperlink r:id="rId206" w:history="1">
              <w:r>
                <w:rPr>
                  <w:color w:val="#410a8c"/>
                  <w:u w:val="single"/>
                </w:rPr>
                <w:t xml:space="preserve">Sergio Ramírez</w:t>
              </w:r>
            </w:hyperlink>
            <w:r>
              <w:rPr/>
              <w:t xml:space="preserve">,</w:t>
            </w:r>
            <w:hyperlink r:id="rId232" w:history="1">
              <w:r>
                <w:rPr>
                  <w:color w:val="#410a8c"/>
                  <w:u w:val="single"/>
                </w:rPr>
                <w:t xml:space="preserve">Sarah Growas</w:t>
              </w:r>
            </w:hyperlink>
            <w:r>
              <w:rPr/>
              <w:t xml:space="preserve">,</w:t>
            </w:r>
            <w:hyperlink r:id="rId24" w:history="1">
              <w:r>
                <w:rPr>
                  <w:color w:val="#410a8c"/>
                  <w:u w:val="single"/>
                </w:rPr>
                <w:t xml:space="preserve">Nour El Mawas</w:t>
              </w:r>
            </w:hyperlink>
            <w:r>
              <w:rPr/>
              <w:t xml:space="preserve">,</w:t>
            </w:r>
            <w:hyperlink r:id="rId175" w:history="1">
              <w:r>
                <w:rPr>
                  <w:color w:val="#410a8c"/>
                  <w:u w:val="single"/>
                </w:rPr>
                <w:t xml:space="preserve">Olivier Las Vergnas</w:t>
              </w:r>
            </w:hyperlink>
          </w:p>
          <w:p>
            <w:pPr/>
            <w:r>
              <w:rPr>
                <w:i w:val="1"/>
                <w:iCs w:val="1"/>
              </w:rPr>
              <w:t xml:space="preserve">8th European Flow-Researchers’ Network Meeting</w:t>
            </w:r>
            <w:r>
              <w:rPr/>
              <w:t xml:space="preserve">, Aarhus University, Department of Education (DPU), Nov 2019, Aarhus, Denmark</w:t>
            </w:r>
          </w:p>
          <w:p>
            <w:pPr/>
            <w:r>
              <w:rPr/>
              <w:t xml:space="preserve">Communication dans un congrès</w:t>
            </w:r>
          </w:p>
          <w:p>
            <w:pPr/>
            <w:hyperlink r:id="rId231" w:history="1">
              <w:r>
                <w:rPr>
                  <w:color w:val="#410a8c"/>
                  <w:u w:val="single"/>
                </w:rPr>
                <w:t xml:space="preserve">hal-02418561v1</w:t>
              </w:r>
            </w:hyperlink>
          </w:p>
        </w:tc>
      </w:tr>
      <w:tr>
        <w:trPr/>
        <w:tc>
          <w:tcPr>
            <w:noWrap/>
          </w:tcPr>
          <w:p>
            <w:pPr>
              <w:spacing w:after="200"/>
            </w:pPr>
            <w:hyperlink r:id="rId233" w:history="1">
              <w:r>
                <w:rPr>
                  <w:color w:val="1e198e"/>
                  <w:b w:val="1"/>
                  <w:bCs w:val="1"/>
                  <w:u w:val="single"/>
                </w:rPr>
                <w:t xml:space="preserve">Educational data mining et Learning Analytics : perceptives de développement la recherche fondamentale à visée pragmatique en pédagogie universitaire</w:t>
              </w:r>
            </w:hyperlink>
          </w:p>
          <w:p>
            <w:pPr/>
            <w:hyperlink r:id="rId19" w:history="1">
              <w:r>
                <w:rPr>
                  <w:color w:val="#410a8c"/>
                  <w:u w:val="single"/>
                </w:rPr>
                <w:t xml:space="preserve">Jean Heutte</w:t>
              </w:r>
            </w:hyperlink>
          </w:p>
          <w:p>
            <w:pPr/>
            <w:r>
              <w:rPr>
                <w:i w:val="1"/>
                <w:iCs w:val="1"/>
              </w:rPr>
              <w:t xml:space="preserve">Séminaire Formation des adultes et Environnements informatiques pour l’apprentissage humain (EIAH), organisé par le CIREL et École doctorale SHS de l’Université de Lille</w:t>
            </w:r>
            <w:r>
              <w:rPr/>
              <w:t xml:space="preserve">, Apr 2019, Villeneuve d'Ascq, France</w:t>
            </w:r>
          </w:p>
          <w:p>
            <w:pPr/>
            <w:r>
              <w:rPr/>
              <w:t xml:space="preserve">Communication dans un congrès</w:t>
            </w:r>
          </w:p>
          <w:p>
            <w:pPr/>
            <w:hyperlink r:id="rId233" w:history="1">
              <w:r>
                <w:rPr>
                  <w:color w:val="#410a8c"/>
                  <w:u w:val="single"/>
                </w:rPr>
                <w:t xml:space="preserve">hal-02136336v1</w:t>
              </w:r>
            </w:hyperlink>
          </w:p>
        </w:tc>
      </w:tr>
      <w:tr>
        <w:trPr/>
        <w:tc>
          <w:tcPr>
            <w:noWrap/>
          </w:tcPr>
          <w:p>
            <w:pPr>
              <w:spacing w:after="200"/>
            </w:pPr>
            <w:hyperlink r:id="rId234" w:history="1">
              <w:r>
                <w:rPr>
                  <w:color w:val="1e198e"/>
                  <w:b w:val="1"/>
                  <w:bCs w:val="1"/>
                  <w:u w:val="single"/>
                </w:rPr>
                <w:t xml:space="preserve">Le numérique en classe : usages et perceptions des enseignants de français : Une étude de cas à l’Université de Hanoi (Vietnam)</w:t>
              </w:r>
            </w:hyperlink>
          </w:p>
          <w:p>
            <w:pPr/>
            <w:hyperlink r:id="rId235" w:history="1">
              <w:r>
                <w:rPr>
                  <w:color w:val="#410a8c"/>
                  <w:u w:val="single"/>
                </w:rPr>
                <w:t xml:space="preserve">Chau Bao Nguyen</w:t>
              </w:r>
            </w:hyperlink>
            <w:r>
              <w:rPr/>
              <w:t xml:space="preserve">,</w:t>
            </w:r>
            <w:hyperlink r:id="rId19" w:history="1">
              <w:r>
                <w:rPr>
                  <w:color w:val="#410a8c"/>
                  <w:u w:val="single"/>
                </w:rPr>
                <w:t xml:space="preserve">Jean Heutte</w:t>
              </w:r>
            </w:hyperlink>
            <w:r>
              <w:rPr/>
              <w:t xml:space="preserve">,</w:t>
            </w:r>
            <w:hyperlink r:id="rId236" w:history="1">
              <w:r>
                <w:rPr>
                  <w:color w:val="#410a8c"/>
                  <w:u w:val="single"/>
                </w:rPr>
                <w:t xml:space="preserve">Abdelkarim Zaid</w:t>
              </w:r>
            </w:hyperlink>
          </w:p>
          <w:p>
            <w:pPr/>
            <w:r>
              <w:rPr>
                <w:i w:val="1"/>
                <w:iCs w:val="1"/>
              </w:rPr>
              <w:t xml:space="preserve">3e congrès européen de la Fédération internationale des professeurs de français (FIPE)</w:t>
            </w:r>
            <w:r>
              <w:rPr/>
              <w:t xml:space="preserve">, Sep 2019, Athènes, Grèce</w:t>
            </w:r>
          </w:p>
          <w:p>
            <w:pPr/>
            <w:r>
              <w:rPr/>
              <w:t xml:space="preserve">Communication dans un congrès</w:t>
            </w:r>
          </w:p>
          <w:p>
            <w:pPr/>
            <w:hyperlink r:id="rId234" w:history="1">
              <w:r>
                <w:rPr>
                  <w:color w:val="#410a8c"/>
                  <w:u w:val="single"/>
                </w:rPr>
                <w:t xml:space="preserve">hal-02288730v1</w:t>
              </w:r>
            </w:hyperlink>
          </w:p>
        </w:tc>
      </w:tr>
      <w:tr>
        <w:trPr/>
        <w:tc>
          <w:tcPr>
            <w:noWrap/>
          </w:tcPr>
          <w:p>
            <w:pPr>
              <w:spacing w:after="200"/>
            </w:pPr>
            <w:hyperlink r:id="rId237" w:history="1">
              <w:r>
                <w:rPr>
                  <w:color w:val="1e198e"/>
                  <w:b w:val="1"/>
                  <w:bCs w:val="1"/>
                  <w:u w:val="single"/>
                </w:rPr>
                <w:t xml:space="preserve">Modes d’hybridation d’un MOOC dans des établissements d’enseignement supérieur : quels effets sur les résultats et la motivation autodéterminée des étudiants ?</w:t>
              </w:r>
            </w:hyperlink>
          </w:p>
          <w:p>
            <w:pPr/>
            <w:hyperlink r:id="rId238" w:history="1">
              <w:r>
                <w:rPr>
                  <w:color w:val="#410a8c"/>
                  <w:u w:val="single"/>
                </w:rPr>
                <w:t xml:space="preserve">Anne-Marie Amini</w:t>
              </w:r>
            </w:hyperlink>
            <w:r>
              <w:rPr/>
              <w:t xml:space="preserve">,</w:t>
            </w:r>
            <w:hyperlink r:id="rId19" w:history="1">
              <w:r>
                <w:rPr>
                  <w:color w:val="#410a8c"/>
                  <w:u w:val="single"/>
                </w:rPr>
                <w:t xml:space="preserve">Jean Heutte</w:t>
              </w:r>
            </w:hyperlink>
            <w:r>
              <w:rPr/>
              <w:t xml:space="preserve">,</w:t>
            </w:r>
            <w:hyperlink r:id="rId25" w:history="1">
              <w:r>
                <w:rPr>
                  <w:color w:val="#410a8c"/>
                  <w:u w:val="single"/>
                </w:rPr>
                <w:t xml:space="preserve">Rémi Bachelet</w:t>
              </w:r>
            </w:hyperlink>
          </w:p>
          <w:p>
            <w:pPr/>
            <w:r>
              <w:rPr>
                <w:i w:val="1"/>
                <w:iCs w:val="1"/>
              </w:rPr>
              <w:t xml:space="preserve">2e Colloque international e-Formation des Adultes et Jeunes Adultes.</w:t>
            </w:r>
            <w:r>
              <w:rPr/>
              <w:t xml:space="preserve">, Mar 2018, Lille, France</w:t>
            </w:r>
          </w:p>
          <w:p>
            <w:pPr/>
            <w:r>
              <w:rPr/>
              <w:t xml:space="preserve">Communication dans un congrès</w:t>
            </w:r>
          </w:p>
          <w:p>
            <w:pPr/>
            <w:hyperlink r:id="rId237" w:history="1">
              <w:r>
                <w:rPr>
                  <w:color w:val="#410a8c"/>
                  <w:u w:val="single"/>
                </w:rPr>
                <w:t xml:space="preserve">halshs-01760631v1</w:t>
              </w:r>
            </w:hyperlink>
          </w:p>
        </w:tc>
      </w:tr>
      <w:tr>
        <w:trPr/>
        <w:tc>
          <w:tcPr>
            <w:noWrap/>
          </w:tcPr>
          <w:p>
            <w:pPr>
              <w:spacing w:after="200"/>
            </w:pPr>
            <w:hyperlink r:id="rId239" w:history="1">
              <w:r>
                <w:rPr>
                  <w:color w:val="1e198e"/>
                  <w:b w:val="1"/>
                  <w:bCs w:val="1"/>
                  <w:u w:val="single"/>
                </w:rPr>
                <w:t xml:space="preserve">Développement et validation d’une échelle d’apprentissage autorégulé en ligne</w:t>
              </w:r>
            </w:hyperlink>
          </w:p>
          <w:p>
            <w:pPr/>
            <w:hyperlink r:id="rId60" w:history="1">
              <w:r>
                <w:rPr>
                  <w:color w:val="#410a8c"/>
                  <w:u w:val="single"/>
                </w:rPr>
                <w:t xml:space="preserve">Laurent Cosnefroy</w:t>
              </w:r>
            </w:hyperlink>
            <w:r>
              <w:rPr/>
              <w:t xml:space="preserve">,</w:t>
            </w:r>
            <w:hyperlink r:id="rId52" w:history="1">
              <w:r>
                <w:rPr>
                  <w:color w:val="#410a8c"/>
                  <w:u w:val="single"/>
                </w:rPr>
                <w:t xml:space="preserve">Fabien Fenouillet</w:t>
              </w:r>
            </w:hyperlink>
            <w:r>
              <w:rPr/>
              <w:t xml:space="preserve">,</w:t>
            </w:r>
            <w:hyperlink r:id="rId19" w:history="1">
              <w:r>
                <w:rPr>
                  <w:color w:val="#410a8c"/>
                  <w:u w:val="single"/>
                </w:rPr>
                <w:t xml:space="preserve">Jean Heutte</w:t>
              </w:r>
            </w:hyperlink>
          </w:p>
          <w:p>
            <w:pPr/>
            <w:r>
              <w:rPr>
                <w:i w:val="1"/>
                <w:iCs w:val="1"/>
              </w:rPr>
              <w:t xml:space="preserve">2e Colloque international e-Formation des Adultes et Jeunes Adultes.</w:t>
            </w:r>
            <w:r>
              <w:rPr/>
              <w:t xml:space="preserve">, Mar 2018, Lille, France</w:t>
            </w:r>
          </w:p>
          <w:p>
            <w:pPr/>
            <w:r>
              <w:rPr/>
              <w:t xml:space="preserve">Communication dans un congrès</w:t>
            </w:r>
          </w:p>
          <w:p>
            <w:pPr/>
            <w:hyperlink r:id="rId239" w:history="1">
              <w:r>
                <w:rPr>
                  <w:color w:val="#410a8c"/>
                  <w:u w:val="single"/>
                </w:rPr>
                <w:t xml:space="preserve">halshs-01760615v1</w:t>
              </w:r>
            </w:hyperlink>
          </w:p>
        </w:tc>
      </w:tr>
      <w:tr>
        <w:trPr/>
        <w:tc>
          <w:tcPr>
            <w:noWrap/>
          </w:tcPr>
          <w:p>
            <w:pPr>
              <w:spacing w:after="200"/>
            </w:pPr>
            <w:hyperlink r:id="rId240" w:history="1">
              <w:r>
                <w:rPr>
                  <w:color w:val="1e198e"/>
                  <w:b w:val="1"/>
                  <w:bCs w:val="1"/>
                  <w:u w:val="single"/>
                </w:rPr>
                <w:t xml:space="preserve">Évaluation des compétences technologiques, pédagogiques et disciplinaires des enseignants de langues étrangères via le cadre TPACK</w:t>
              </w:r>
            </w:hyperlink>
          </w:p>
          <w:p>
            <w:pPr/>
            <w:hyperlink r:id="rId235" w:history="1">
              <w:r>
                <w:rPr>
                  <w:color w:val="#410a8c"/>
                  <w:u w:val="single"/>
                </w:rPr>
                <w:t xml:space="preserve">Chau Bao Nguyen</w:t>
              </w:r>
            </w:hyperlink>
            <w:r>
              <w:rPr/>
              <w:t xml:space="preserve">,</w:t>
            </w:r>
            <w:hyperlink r:id="rId19" w:history="1">
              <w:r>
                <w:rPr>
                  <w:color w:val="#410a8c"/>
                  <w:u w:val="single"/>
                </w:rPr>
                <w:t xml:space="preserve">Jean Heutte</w:t>
              </w:r>
            </w:hyperlink>
            <w:r>
              <w:rPr/>
              <w:t xml:space="preserve">,</w:t>
            </w:r>
            <w:hyperlink r:id="rId236" w:history="1">
              <w:r>
                <w:rPr>
                  <w:color w:val="#410a8c"/>
                  <w:u w:val="single"/>
                </w:rPr>
                <w:t xml:space="preserve">Abdelkarim Zaid</w:t>
              </w:r>
            </w:hyperlink>
          </w:p>
          <w:p>
            <w:pPr/>
            <w:r>
              <w:rPr>
                <w:i w:val="1"/>
                <w:iCs w:val="1"/>
              </w:rPr>
              <w:t xml:space="preserve">Congrès international de l’Association des Professeurs de Français de Taiwan (APFT)</w:t>
            </w:r>
            <w:r>
              <w:rPr/>
              <w:t xml:space="preserve">, Nov 2018, Taïpei, Taïwan</w:t>
            </w:r>
          </w:p>
          <w:p>
            <w:pPr/>
            <w:r>
              <w:rPr/>
              <w:t xml:space="preserve">Communication dans un congrès</w:t>
            </w:r>
          </w:p>
          <w:p>
            <w:pPr/>
            <w:hyperlink r:id="rId240" w:history="1">
              <w:r>
                <w:rPr>
                  <w:color w:val="#410a8c"/>
                  <w:u w:val="single"/>
                </w:rPr>
                <w:t xml:space="preserve">hal-01921424v1</w:t>
              </w:r>
            </w:hyperlink>
          </w:p>
        </w:tc>
      </w:tr>
      <w:tr>
        <w:trPr/>
        <w:tc>
          <w:tcPr>
            <w:noWrap/>
          </w:tcPr>
          <w:p>
            <w:pPr>
              <w:spacing w:after="200"/>
            </w:pPr>
            <w:hyperlink r:id="rId241" w:history="1">
              <w:r>
                <w:rPr>
                  <w:color w:val="1e198e"/>
                  <w:b w:val="1"/>
                  <w:bCs w:val="1"/>
                  <w:u w:val="single"/>
                </w:rPr>
                <w:t xml:space="preserve">Croyances d’efficacité des enseignants dans l’utilisation des TIC dans leurs pratiques professionnelles. Revue de littérature</w:t>
              </w:r>
            </w:hyperlink>
          </w:p>
          <w:p>
            <w:pPr/>
            <w:hyperlink r:id="rId235" w:history="1">
              <w:r>
                <w:rPr>
                  <w:color w:val="#410a8c"/>
                  <w:u w:val="single"/>
                </w:rPr>
                <w:t xml:space="preserve">Chau Bao Nguyen</w:t>
              </w:r>
            </w:hyperlink>
            <w:r>
              <w:rPr/>
              <w:t xml:space="preserve">,</w:t>
            </w:r>
            <w:hyperlink r:id="rId19" w:history="1">
              <w:r>
                <w:rPr>
                  <w:color w:val="#410a8c"/>
                  <w:u w:val="single"/>
                </w:rPr>
                <w:t xml:space="preserve">Jean Heutte</w:t>
              </w:r>
            </w:hyperlink>
            <w:r>
              <w:rPr/>
              <w:t xml:space="preserve">,</w:t>
            </w:r>
            <w:hyperlink r:id="rId236" w:history="1">
              <w:r>
                <w:rPr>
                  <w:color w:val="#410a8c"/>
                  <w:u w:val="single"/>
                </w:rPr>
                <w:t xml:space="preserve">Abdelkarim Zaid</w:t>
              </w:r>
            </w:hyperlink>
          </w:p>
          <w:p>
            <w:pPr/>
            <w:r>
              <w:rPr>
                <w:i w:val="1"/>
                <w:iCs w:val="1"/>
              </w:rPr>
              <w:t xml:space="preserve">2e Colloque international e-Formation des Adultes et Jeunes Adultes.</w:t>
            </w:r>
            <w:r>
              <w:rPr/>
              <w:t xml:space="preserve">, Mar 2018, Lille, France</w:t>
            </w:r>
          </w:p>
          <w:p>
            <w:pPr/>
            <w:r>
              <w:rPr/>
              <w:t xml:space="preserve">Communication dans un congrès</w:t>
            </w:r>
          </w:p>
          <w:p>
            <w:pPr/>
            <w:hyperlink r:id="rId241" w:history="1">
              <w:r>
                <w:rPr>
                  <w:color w:val="#410a8c"/>
                  <w:u w:val="single"/>
                </w:rPr>
                <w:t xml:space="preserve">halshs-01760649v1</w:t>
              </w:r>
            </w:hyperlink>
          </w:p>
        </w:tc>
      </w:tr>
      <w:tr>
        <w:trPr/>
        <w:tc>
          <w:tcPr>
            <w:noWrap/>
          </w:tcPr>
          <w:p>
            <w:pPr>
              <w:spacing w:after="200"/>
            </w:pPr>
            <w:hyperlink r:id="rId242" w:history="1">
              <w:r>
                <w:rPr>
                  <w:color w:val="1e198e"/>
                  <w:b w:val="1"/>
                  <w:bCs w:val="1"/>
                  <w:u w:val="single"/>
                </w:rPr>
                <w:t xml:space="preserve">Sentiment d’efficacité personnelle des enseignants du supérieur dans l’utilisation des TIC dans leurs pratiques professionnelles</w:t>
              </w:r>
            </w:hyperlink>
          </w:p>
          <w:p>
            <w:pPr/>
            <w:hyperlink r:id="rId235" w:history="1">
              <w:r>
                <w:rPr>
                  <w:color w:val="#410a8c"/>
                  <w:u w:val="single"/>
                </w:rPr>
                <w:t xml:space="preserve">Chau Bao Nguyen</w:t>
              </w:r>
            </w:hyperlink>
            <w:r>
              <w:rPr/>
              <w:t xml:space="preserve">,</w:t>
            </w:r>
            <w:hyperlink r:id="rId19" w:history="1">
              <w:r>
                <w:rPr>
                  <w:color w:val="#410a8c"/>
                  <w:u w:val="single"/>
                </w:rPr>
                <w:t xml:space="preserve">Jean Heutte</w:t>
              </w:r>
            </w:hyperlink>
            <w:r>
              <w:rPr/>
              <w:t xml:space="preserve">,</w:t>
            </w:r>
            <w:hyperlink r:id="rId236" w:history="1">
              <w:r>
                <w:rPr>
                  <w:color w:val="#410a8c"/>
                  <w:u w:val="single"/>
                </w:rPr>
                <w:t xml:space="preserve">Abdelkarim Zaid</w:t>
              </w:r>
            </w:hyperlink>
          </w:p>
          <w:p>
            <w:pPr/>
            <w:r>
              <w:rPr>
                <w:i w:val="1"/>
                <w:iCs w:val="1"/>
              </w:rPr>
              <w:t xml:space="preserve">4e congrès régional de la Commission Asie-Pacifique de la Fédération internationale des professeurs de français (CAP-FIPF)</w:t>
            </w:r>
            <w:r>
              <w:rPr/>
              <w:t xml:space="preserve">, Sep 2017, Kyoto, Japon</w:t>
            </w:r>
          </w:p>
          <w:p>
            <w:pPr/>
            <w:r>
              <w:rPr/>
              <w:t xml:space="preserve">Communication dans un congrès</w:t>
            </w:r>
          </w:p>
          <w:p>
            <w:pPr/>
            <w:hyperlink r:id="rId242" w:history="1">
              <w:r>
                <w:rPr>
                  <w:color w:val="#410a8c"/>
                  <w:u w:val="single"/>
                </w:rPr>
                <w:t xml:space="preserve">halshs-01712890v1</w:t>
              </w:r>
            </w:hyperlink>
          </w:p>
        </w:tc>
      </w:tr>
      <w:tr>
        <w:trPr/>
        <w:tc>
          <w:tcPr>
            <w:noWrap/>
          </w:tcPr>
          <w:p>
            <w:pPr>
              <w:spacing w:after="200"/>
            </w:pPr>
            <w:hyperlink r:id="rId243" w:history="1">
              <w:r>
                <w:rPr>
                  <w:color w:val="1e198e"/>
                  <w:b w:val="1"/>
                  <w:bCs w:val="1"/>
                  <w:u w:val="single"/>
                </w:rPr>
                <w:t xml:space="preserve">An overview of flow-research: a current project of the European Flow Research Network</w:t>
              </w:r>
            </w:hyperlink>
          </w:p>
          <w:p>
            <w:pPr/>
            <w:hyperlink r:id="rId244" w:history="1">
              <w:r>
                <w:rPr>
                  <w:color w:val="#410a8c"/>
                  <w:u w:val="single"/>
                </w:rPr>
                <w:t xml:space="preserve">Peifer Corinna</w:t>
              </w:r>
            </w:hyperlink>
            <w:r>
              <w:rPr/>
              <w:t xml:space="preserve">,</w:t>
            </w:r>
            <w:hyperlink r:id="rId245" w:history="1">
              <w:r>
                <w:rPr>
                  <w:color w:val="#410a8c"/>
                  <w:u w:val="single"/>
                </w:rPr>
                <w:t xml:space="preserve">Wolters Gina</w:t>
              </w:r>
            </w:hyperlink>
            <w:r>
              <w:rPr/>
              <w:t xml:space="preserve">,</w:t>
            </w:r>
            <w:hyperlink r:id="rId246" w:history="1">
              <w:r>
                <w:rPr>
                  <w:color w:val="#410a8c"/>
                  <w:u w:val="single"/>
                </w:rPr>
                <w:t xml:space="preserve">Harmat Lazlo</w:t>
              </w:r>
            </w:hyperlink>
            <w:r>
              <w:rPr/>
              <w:t xml:space="preserve">,</w:t>
            </w:r>
            <w:hyperlink r:id="rId19" w:history="1">
              <w:r>
                <w:rPr>
                  <w:color w:val="#410a8c"/>
                  <w:u w:val="single"/>
                </w:rPr>
                <w:t xml:space="preserve">Jean Heutte</w:t>
              </w:r>
            </w:hyperlink>
            <w:r>
              <w:rPr/>
              <w:t xml:space="preserve">,</w:t>
            </w:r>
            <w:hyperlink r:id="rId247" w:history="1">
              <w:r>
                <w:rPr>
                  <w:color w:val="#410a8c"/>
                  <w:u w:val="single"/>
                </w:rPr>
                <w:t xml:space="preserve">Tan Jasmine</w:t>
              </w:r>
            </w:hyperlink>
            <w:r>
              <w:rPr/>
              <w:t xml:space="preserve">et al.</w:t>
            </w:r>
          </w:p>
          <w:p>
            <w:pPr/>
            <w:r>
              <w:rPr>
                <w:i w:val="1"/>
                <w:iCs w:val="1"/>
              </w:rPr>
              <w:t xml:space="preserve">9th European Conference on Positive Psychology (ECPP 2018)</w:t>
            </w:r>
            <w:r>
              <w:rPr/>
              <w:t xml:space="preserve">, Jun 2018, Budapest, Hungary</w:t>
            </w:r>
          </w:p>
          <w:p>
            <w:pPr/>
            <w:r>
              <w:rPr/>
              <w:t xml:space="preserve">Communication dans un congrès</w:t>
            </w:r>
          </w:p>
          <w:p>
            <w:pPr/>
            <w:hyperlink r:id="rId243" w:history="1">
              <w:r>
                <w:rPr>
                  <w:color w:val="#410a8c"/>
                  <w:u w:val="single"/>
                </w:rPr>
                <w:t xml:space="preserve">hal-02429496v1</w:t>
              </w:r>
            </w:hyperlink>
          </w:p>
        </w:tc>
      </w:tr>
      <w:tr>
        <w:trPr/>
        <w:tc>
          <w:tcPr>
            <w:noWrap/>
          </w:tcPr>
          <w:p>
            <w:pPr>
              <w:spacing w:after="200"/>
            </w:pPr>
            <w:hyperlink r:id="rId248" w:history="1">
              <w:r>
                <w:rPr>
                  <w:color w:val="1e198e"/>
                  <w:b w:val="1"/>
                  <w:bCs w:val="1"/>
                  <w:u w:val="single"/>
                </w:rPr>
                <w:t xml:space="preserve">TIC et enseignement de langues étrangères : les enseignants sont-ils prêts à soutenir la motivation des apprenants ?</w:t>
              </w:r>
            </w:hyperlink>
          </w:p>
          <w:p>
            <w:pPr/>
            <w:hyperlink r:id="rId235" w:history="1">
              <w:r>
                <w:rPr>
                  <w:color w:val="#410a8c"/>
                  <w:u w:val="single"/>
                </w:rPr>
                <w:t xml:space="preserve">Chau Bao Nguyen</w:t>
              </w:r>
            </w:hyperlink>
            <w:r>
              <w:rPr/>
              <w:t xml:space="preserve">,</w:t>
            </w:r>
            <w:hyperlink r:id="rId19" w:history="1">
              <w:r>
                <w:rPr>
                  <w:color w:val="#410a8c"/>
                  <w:u w:val="single"/>
                </w:rPr>
                <w:t xml:space="preserve">Jean Heutte</w:t>
              </w:r>
            </w:hyperlink>
            <w:r>
              <w:rPr/>
              <w:t xml:space="preserve">,</w:t>
            </w:r>
            <w:hyperlink r:id="rId236" w:history="1">
              <w:r>
                <w:rPr>
                  <w:color w:val="#410a8c"/>
                  <w:u w:val="single"/>
                </w:rPr>
                <w:t xml:space="preserve">Abdelkarim Zaid</w:t>
              </w:r>
            </w:hyperlink>
          </w:p>
          <w:p>
            <w:pPr/>
            <w:r>
              <w:rPr>
                <w:i w:val="1"/>
                <w:iCs w:val="1"/>
              </w:rPr>
              <w:t xml:space="preserve">Colloque international Aprolinguas</w:t>
            </w:r>
            <w:r>
              <w:rPr/>
              <w:t xml:space="preserve">, Sep 2018, Porto, Portugal</w:t>
            </w:r>
          </w:p>
          <w:p>
            <w:pPr/>
            <w:r>
              <w:rPr/>
              <w:t xml:space="preserve">Communication dans un congrès</w:t>
            </w:r>
          </w:p>
          <w:p>
            <w:pPr/>
            <w:hyperlink r:id="rId248" w:history="1">
              <w:r>
                <w:rPr>
                  <w:color w:val="#410a8c"/>
                  <w:u w:val="single"/>
                </w:rPr>
                <w:t xml:space="preserve">hal-01921418v1</w:t>
              </w:r>
            </w:hyperlink>
          </w:p>
        </w:tc>
      </w:tr>
      <w:tr>
        <w:trPr/>
        <w:tc>
          <w:tcPr>
            <w:noWrap/>
          </w:tcPr>
          <w:p>
            <w:pPr>
              <w:spacing w:after="200"/>
            </w:pPr>
            <w:hyperlink r:id="rId249" w:history="1">
              <w:r>
                <w:rPr>
                  <w:color w:val="1e198e"/>
                  <w:b w:val="1"/>
                  <w:bCs w:val="1"/>
                  <w:u w:val="single"/>
                </w:rPr>
                <w:t xml:space="preserve">L’environnement optimal d’apprentissage en e-Formation des adultes : perspectives pragmatiques de la recherche fondamentale concernant les déterminants de la motivation et de la persistance des apprenants tout au long et tout au large de la vie</w:t>
              </w:r>
            </w:hyperlink>
          </w:p>
          <w:p>
            <w:pPr/>
            <w:hyperlink r:id="rId60" w:history="1">
              <w:r>
                <w:rPr>
                  <w:color w:val="#410a8c"/>
                  <w:u w:val="single"/>
                </w:rPr>
                <w:t xml:space="preserve">Laurent Cosnefroy</w:t>
              </w:r>
            </w:hyperlink>
            <w:r>
              <w:rPr/>
              <w:t xml:space="preserve">,</w:t>
            </w:r>
            <w:hyperlink r:id="rId52" w:history="1">
              <w:r>
                <w:rPr>
                  <w:color w:val="#410a8c"/>
                  <w:u w:val="single"/>
                </w:rPr>
                <w:t xml:space="preserve">Fabien Fenouillet</w:t>
              </w:r>
            </w:hyperlink>
            <w:r>
              <w:rPr/>
              <w:t xml:space="preserve">,</w:t>
            </w:r>
            <w:hyperlink r:id="rId19" w:history="1">
              <w:r>
                <w:rPr>
                  <w:color w:val="#410a8c"/>
                  <w:u w:val="single"/>
                </w:rPr>
                <w:t xml:space="preserve">Jean Heutte</w:t>
              </w:r>
            </w:hyperlink>
          </w:p>
          <w:p>
            <w:pPr/>
            <w:r>
              <w:rPr>
                <w:i w:val="1"/>
                <w:iCs w:val="1"/>
              </w:rPr>
              <w:t xml:space="preserve">2e Colloque international e-Formation des Adultes et Jeunes Adultes.</w:t>
            </w:r>
            <w:r>
              <w:rPr/>
              <w:t xml:space="preserve">, Mar 2018, Lille, France</w:t>
            </w:r>
          </w:p>
          <w:p>
            <w:pPr/>
            <w:r>
              <w:rPr/>
              <w:t xml:space="preserve">Communication dans un congrès</w:t>
            </w:r>
          </w:p>
          <w:p>
            <w:pPr/>
            <w:hyperlink r:id="rId249" w:history="1">
              <w:r>
                <w:rPr>
                  <w:color w:val="#410a8c"/>
                  <w:u w:val="single"/>
                </w:rPr>
                <w:t xml:space="preserve">halshs-01760655v1</w:t>
              </w:r>
            </w:hyperlink>
          </w:p>
        </w:tc>
      </w:tr>
      <w:tr>
        <w:trPr/>
        <w:tc>
          <w:tcPr>
            <w:noWrap/>
          </w:tcPr>
          <w:p>
            <w:pPr>
              <w:spacing w:after="200"/>
            </w:pPr>
            <w:hyperlink r:id="rId250" w:history="1">
              <w:r>
                <w:rPr>
                  <w:color w:val="1e198e"/>
                  <w:b w:val="1"/>
                  <w:bCs w:val="1"/>
                  <w:u w:val="single"/>
                </w:rPr>
                <w:t xml:space="preserve">Perspective sociale-conative des antécédents et des conséquences de l’absorption cognitive : première proposition de modélisation dans les environnements en ligne massivement multi-apprenants</w:t>
              </w:r>
            </w:hyperlink>
          </w:p>
          <w:p>
            <w:pPr/>
            <w:hyperlink r:id="rId19" w:history="1">
              <w:r>
                <w:rPr>
                  <w:color w:val="#410a8c"/>
                  <w:u w:val="single"/>
                </w:rPr>
                <w:t xml:space="preserve">Jean Heutte</w:t>
              </w:r>
            </w:hyperlink>
          </w:p>
          <w:p>
            <w:pPr/>
            <w:r>
              <w:rPr>
                <w:i w:val="1"/>
                <w:iCs w:val="1"/>
              </w:rPr>
              <w:t xml:space="preserve">2e Colloque international e-Formation des Adultes et Jeunes Adultes</w:t>
            </w:r>
            <w:r>
              <w:rPr/>
              <w:t xml:space="preserve">, Mar 2018, Lille, France</w:t>
            </w:r>
          </w:p>
          <w:p>
            <w:pPr/>
            <w:r>
              <w:rPr/>
              <w:t xml:space="preserve">Communication dans un congrès</w:t>
            </w:r>
          </w:p>
          <w:p>
            <w:pPr/>
            <w:hyperlink r:id="rId250" w:history="1">
              <w:r>
                <w:rPr>
                  <w:color w:val="#410a8c"/>
                  <w:u w:val="single"/>
                </w:rPr>
                <w:t xml:space="preserve">halshs-01760623v1</w:t>
              </w:r>
            </w:hyperlink>
          </w:p>
        </w:tc>
      </w:tr>
      <w:tr>
        <w:trPr/>
        <w:tc>
          <w:tcPr>
            <w:noWrap/>
          </w:tcPr>
          <w:p>
            <w:pPr>
              <w:spacing w:after="200"/>
            </w:pPr>
            <w:hyperlink r:id="rId251" w:history="1">
              <w:r>
                <w:rPr>
                  <w:color w:val="1e198e"/>
                  <w:b w:val="1"/>
                  <w:bCs w:val="1"/>
                  <w:u w:val="single"/>
                </w:rPr>
                <w:t xml:space="preserve">Études des effets entre les buts d’accomplissement et l’expérience optimale d’apprentissage (l’autotélisme-flow) dans un MOOC : apports de la perspective sociale-conative</w:t>
              </w:r>
            </w:hyperlink>
          </w:p>
          <w:p>
            <w:pPr/>
            <w:hyperlink r:id="rId19" w:history="1">
              <w:r>
                <w:rPr>
                  <w:color w:val="#410a8c"/>
                  <w:u w:val="single"/>
                </w:rPr>
                <w:t xml:space="preserve">Jean Heutte</w:t>
              </w:r>
            </w:hyperlink>
          </w:p>
          <w:p>
            <w:pPr/>
            <w:r>
              <w:rPr>
                <w:i w:val="1"/>
                <w:iCs w:val="1"/>
              </w:rPr>
              <w:t xml:space="preserve">2e Colloque international e-Formation des Adultes et Jeunes Adultes.</w:t>
            </w:r>
            <w:r>
              <w:rPr/>
              <w:t xml:space="preserve">, Mar 2018, Lille, France</w:t>
            </w:r>
          </w:p>
          <w:p>
            <w:pPr/>
            <w:r>
              <w:rPr/>
              <w:t xml:space="preserve">Communication dans un congrès</w:t>
            </w:r>
          </w:p>
          <w:p>
            <w:pPr/>
            <w:hyperlink r:id="rId251" w:history="1">
              <w:r>
                <w:rPr>
                  <w:color w:val="#410a8c"/>
                  <w:u w:val="single"/>
                </w:rPr>
                <w:t xml:space="preserve">halshs-01760620v1</w:t>
              </w:r>
            </w:hyperlink>
          </w:p>
        </w:tc>
      </w:tr>
      <w:tr>
        <w:trPr/>
        <w:tc>
          <w:tcPr>
            <w:noWrap/>
          </w:tcPr>
          <w:p>
            <w:pPr>
              <w:spacing w:after="200"/>
            </w:pPr>
            <w:hyperlink r:id="rId252" w:history="1">
              <w:r>
                <w:rPr>
                  <w:color w:val="1e198e"/>
                  <w:b w:val="1"/>
                  <w:bCs w:val="1"/>
                  <w:u w:val="single"/>
                </w:rPr>
                <w:t xml:space="preserve">Mediating effects of Flow on harmonious passion: contribution to the exploration of bright side and dark side of Flow in educational context</w:t>
              </w:r>
            </w:hyperlink>
          </w:p>
          <w:p>
            <w:pPr/>
            <w:hyperlink r:id="rId19" w:history="1">
              <w:r>
                <w:rPr>
                  <w:color w:val="#410a8c"/>
                  <w:u w:val="single"/>
                </w:rPr>
                <w:t xml:space="preserve">Jean Heutte</w:t>
              </w:r>
            </w:hyperlink>
            <w:r>
              <w:rPr/>
              <w:t xml:space="preserve">,</w:t>
            </w:r>
            <w:hyperlink r:id="rId52" w:history="1">
              <w:r>
                <w:rPr>
                  <w:color w:val="#410a8c"/>
                  <w:u w:val="single"/>
                </w:rPr>
                <w:t xml:space="preserve">Fabien Fenouillet</w:t>
              </w:r>
            </w:hyperlink>
            <w:r>
              <w:rPr/>
              <w:t xml:space="preserve">,</w:t>
            </w:r>
            <w:hyperlink r:id="rId53" w:history="1">
              <w:r>
                <w:rPr>
                  <w:color w:val="#410a8c"/>
                  <w:u w:val="single"/>
                </w:rPr>
                <w:t xml:space="preserve">Charles Martin-Krumm</w:t>
              </w:r>
            </w:hyperlink>
            <w:r>
              <w:rPr/>
              <w:t xml:space="preserve">,</w:t>
            </w:r>
            <w:hyperlink r:id="rId77" w:history="1">
              <w:r>
                <w:rPr>
                  <w:color w:val="#410a8c"/>
                  <w:u w:val="single"/>
                </w:rPr>
                <w:t xml:space="preserve">Robert J. Vallerand</w:t>
              </w:r>
            </w:hyperlink>
          </w:p>
          <w:p>
            <w:pPr/>
            <w:r>
              <w:rPr>
                <w:i w:val="1"/>
                <w:iCs w:val="1"/>
              </w:rPr>
              <w:t xml:space="preserve">9th European Conference on Positive Psychology (ECPP 2018)</w:t>
            </w:r>
            <w:r>
              <w:rPr/>
              <w:t xml:space="preserve">, Jun 2018, Budapest, Hungary</w:t>
            </w:r>
          </w:p>
          <w:p>
            <w:pPr/>
            <w:r>
              <w:rPr/>
              <w:t xml:space="preserve">Communication dans un congrès</w:t>
            </w:r>
          </w:p>
          <w:p>
            <w:pPr/>
            <w:hyperlink r:id="rId252" w:history="1">
              <w:r>
                <w:rPr>
                  <w:color w:val="#410a8c"/>
                  <w:u w:val="single"/>
                </w:rPr>
                <w:t xml:space="preserve">hal-01921413v1</w:t>
              </w:r>
            </w:hyperlink>
          </w:p>
        </w:tc>
      </w:tr>
      <w:tr>
        <w:trPr/>
        <w:tc>
          <w:tcPr>
            <w:noWrap/>
          </w:tcPr>
          <w:p>
            <w:pPr>
              <w:spacing w:after="200"/>
            </w:pPr>
            <w:hyperlink r:id="rId253" w:history="1">
              <w:r>
                <w:rPr>
                  <w:color w:val="1e198e"/>
                  <w:b w:val="1"/>
                  <w:bCs w:val="1"/>
                  <w:u w:val="single"/>
                </w:rPr>
                <w:t xml:space="preserve">L'évaluation dans les environnements ouverts massivement multi-apprenants : une opportunité historique pour le développement la recherche fondamentale à visée pragmatique en pédagogie universitaire</w:t>
              </w:r>
            </w:hyperlink>
          </w:p>
          <w:p>
            <w:pPr/>
            <w:hyperlink r:id="rId19" w:history="1">
              <w:r>
                <w:rPr>
                  <w:color w:val="#410a8c"/>
                  <w:u w:val="single"/>
                </w:rPr>
                <w:t xml:space="preserve">Jean Heutte</w:t>
              </w:r>
            </w:hyperlink>
          </w:p>
          <w:p>
            <w:pPr/>
            <w:r>
              <w:rPr>
                <w:i w:val="1"/>
                <w:iCs w:val="1"/>
              </w:rPr>
              <w:t xml:space="preserve"> 3e Rencontres Universitaires du Numérique (RUN3), organisées par Ministère de l’Enseignement Supérieur, de la Recherche Scientifique et de la Formation des Cadres du Maroc, l’Université Sidi Mohammed Ben Abdellah de Fès et l’Ambassade de France au Maroc</w:t>
            </w:r>
            <w:r>
              <w:rPr/>
              <w:t xml:space="preserve">, Dec 2017, Fès, Maroc</w:t>
            </w:r>
          </w:p>
          <w:p>
            <w:pPr/>
            <w:r>
              <w:rPr/>
              <w:t xml:space="preserve">Communication dans un congrès</w:t>
            </w:r>
          </w:p>
          <w:p>
            <w:pPr/>
            <w:hyperlink r:id="rId253" w:history="1">
              <w:r>
                <w:rPr>
                  <w:color w:val="#410a8c"/>
                  <w:u w:val="single"/>
                </w:rPr>
                <w:t xml:space="preserve">halshs-01712887v1</w:t>
              </w:r>
            </w:hyperlink>
          </w:p>
        </w:tc>
      </w:tr>
      <w:tr>
        <w:trPr/>
        <w:tc>
          <w:tcPr>
            <w:noWrap/>
          </w:tcPr>
          <w:p>
            <w:pPr>
              <w:spacing w:after="200"/>
            </w:pPr>
            <w:hyperlink r:id="rId254" w:history="1">
              <w:r>
                <w:rPr>
                  <w:color w:val="1e198e"/>
                  <w:b w:val="1"/>
                  <w:bCs w:val="1"/>
                  <w:u w:val="single"/>
                </w:rPr>
                <w:t xml:space="preserve">Comprendre l'usage que les professeurs des écoles font des TNI et du numérique</w:t>
              </w:r>
            </w:hyperlink>
          </w:p>
          <w:p>
            <w:pPr/>
            <w:hyperlink r:id="rId76" w:history="1">
              <w:r>
                <w:rPr>
                  <w:color w:val="#410a8c"/>
                  <w:u w:val="single"/>
                </w:rPr>
                <w:t xml:space="preserve">Pierre-André Caron</w:t>
              </w:r>
            </w:hyperlink>
            <w:r>
              <w:rPr/>
              <w:t xml:space="preserve">,</w:t>
            </w:r>
            <w:hyperlink r:id="rId19" w:history="1">
              <w:r>
                <w:rPr>
                  <w:color w:val="#410a8c"/>
                  <w:u w:val="single"/>
                </w:rPr>
                <w:t xml:space="preserve">Jean Heutte</w:t>
              </w:r>
            </w:hyperlink>
          </w:p>
          <w:p>
            <w:pPr/>
            <w:r>
              <w:rPr>
                <w:i w:val="1"/>
                <w:iCs w:val="1"/>
              </w:rPr>
              <w:t xml:space="preserve">8e Conférence sur les Environnements Informatiques pour l’Apprentissage Humain</w:t>
            </w:r>
            <w:r>
              <w:rPr/>
              <w:t xml:space="preserve">, Jun 2017, Strasbourg, France. pp.341-352</w:t>
            </w:r>
          </w:p>
          <w:p>
            <w:pPr/>
            <w:r>
              <w:rPr/>
              <w:t xml:space="preserve">Communication dans un congrès</w:t>
            </w:r>
          </w:p>
          <w:p>
            <w:pPr/>
            <w:hyperlink r:id="rId254" w:history="1">
              <w:r>
                <w:rPr>
                  <w:color w:val="#410a8c"/>
                  <w:u w:val="single"/>
                </w:rPr>
                <w:t xml:space="preserve">hal-02544818v1</w:t>
              </w:r>
            </w:hyperlink>
          </w:p>
        </w:tc>
      </w:tr>
      <w:tr>
        <w:trPr/>
        <w:tc>
          <w:tcPr>
            <w:noWrap/>
          </w:tcPr>
          <w:p>
            <w:pPr>
              <w:spacing w:after="200"/>
            </w:pPr>
            <w:hyperlink r:id="rId255" w:history="1">
              <w:r>
                <w:rPr>
                  <w:color w:val="1e198e"/>
                  <w:b w:val="1"/>
                  <w:bCs w:val="1"/>
                  <w:u w:val="single"/>
                </w:rPr>
                <w:t xml:space="preserve">Construire un environnement optimal d'apprentissage et de travail : contributions scientifique, éthique et pragmatique des Sciences de l'éducation au pilotage de l'innovation dans le service public d'éducation</w:t>
              </w:r>
            </w:hyperlink>
          </w:p>
          <w:p>
            <w:pPr/>
            <w:hyperlink r:id="rId19" w:history="1">
              <w:r>
                <w:rPr>
                  <w:color w:val="#410a8c"/>
                  <w:u w:val="single"/>
                </w:rPr>
                <w:t xml:space="preserve">Jean Heutte</w:t>
              </w:r>
            </w:hyperlink>
          </w:p>
          <w:p>
            <w:pPr/>
            <w:r>
              <w:rPr>
                <w:i w:val="1"/>
                <w:iCs w:val="1"/>
              </w:rPr>
              <w:t xml:space="preserve">Conférence inaugurale du séminaire inter-académique des corps d’inspection de la région académique Bourgogne -Franche-Comté, Canopé, campus de l’Université de Bourgogne</w:t>
            </w:r>
            <w:r>
              <w:rPr/>
              <w:t xml:space="preserve">, Sep 2017, Dijon, France</w:t>
            </w:r>
          </w:p>
          <w:p>
            <w:pPr/>
            <w:r>
              <w:rPr/>
              <w:t xml:space="preserve">Communication dans un congrès</w:t>
            </w:r>
          </w:p>
          <w:p>
            <w:pPr/>
            <w:hyperlink r:id="rId255" w:history="1">
              <w:r>
                <w:rPr>
                  <w:color w:val="#410a8c"/>
                  <w:u w:val="single"/>
                </w:rPr>
                <w:t xml:space="preserve">halshs-01712889v1</w:t>
              </w:r>
            </w:hyperlink>
          </w:p>
        </w:tc>
      </w:tr>
      <w:tr>
        <w:trPr/>
        <w:tc>
          <w:tcPr>
            <w:noWrap/>
          </w:tcPr>
          <w:p>
            <w:pPr>
              <w:spacing w:after="200"/>
            </w:pPr>
            <w:hyperlink r:id="rId256" w:history="1">
              <w:r>
                <w:rPr>
                  <w:color w:val="1e198e"/>
                  <w:b w:val="1"/>
                  <w:bCs w:val="1"/>
                  <w:u w:val="single"/>
                </w:rPr>
                <w:t xml:space="preserve">Le jeu des serious games</w:t>
              </w:r>
            </w:hyperlink>
          </w:p>
          <w:p>
            <w:pPr/>
            <w:hyperlink r:id="rId257" w:history="1">
              <w:r>
                <w:rPr>
                  <w:color w:val="#410a8c"/>
                  <w:u w:val="single"/>
                </w:rPr>
                <w:t xml:space="preserve">Michel Lavigne</w:t>
              </w:r>
            </w:hyperlink>
            <w:r>
              <w:rPr/>
              <w:t xml:space="preserve">,</w:t>
            </w:r>
            <w:hyperlink r:id="rId19" w:history="1">
              <w:r>
                <w:rPr>
                  <w:color w:val="#410a8c"/>
                  <w:u w:val="single"/>
                </w:rPr>
                <w:t xml:space="preserve">Jean Heutte</w:t>
              </w:r>
            </w:hyperlink>
          </w:p>
          <w:p>
            <w:pPr/>
            <w:r>
              <w:rPr>
                <w:i w:val="1"/>
                <w:iCs w:val="1"/>
              </w:rPr>
              <w:t xml:space="preserve">Jouer : entre plaisir et utilité (Cycle) / Rendez-vous d'Archimède</w:t>
            </w:r>
            <w:r>
              <w:rPr/>
              <w:t xml:space="preserve">, Nov 2016, Villeneuve d'Ascq, France</w:t>
            </w:r>
          </w:p>
          <w:p>
            <w:pPr/>
            <w:r>
              <w:rPr/>
              <w:t xml:space="preserve">Communication dans un congrès</w:t>
            </w:r>
          </w:p>
          <w:p>
            <w:pPr/>
            <w:hyperlink r:id="rId256" w:history="1">
              <w:r>
                <w:rPr>
                  <w:color w:val="#410a8c"/>
                  <w:u w:val="single"/>
                </w:rPr>
                <w:t xml:space="preserve">halshs-01760678v1</w:t>
              </w:r>
            </w:hyperlink>
          </w:p>
        </w:tc>
      </w:tr>
      <w:tr>
        <w:trPr/>
        <w:tc>
          <w:tcPr>
            <w:noWrap/>
          </w:tcPr>
          <w:p>
            <w:pPr>
              <w:spacing w:after="200"/>
            </w:pPr>
            <w:hyperlink r:id="rId258" w:history="1">
              <w:r>
                <w:rPr>
                  <w:color w:val="1e198e"/>
                  <w:b w:val="1"/>
                  <w:bCs w:val="1"/>
                  <w:u w:val="single"/>
                </w:rPr>
                <w:t xml:space="preserve">Proposal for a conceptual evolution of the flow in education (EduFlow) model</w:t>
              </w:r>
            </w:hyperlink>
          </w:p>
          <w:p>
            <w:pPr/>
            <w:hyperlink r:id="rId19" w:history="1">
              <w:r>
                <w:rPr>
                  <w:color w:val="#410a8c"/>
                  <w:u w:val="single"/>
                </w:rPr>
                <w:t xml:space="preserve">Jean Heutte</w:t>
              </w:r>
            </w:hyperlink>
            <w:r>
              <w:rPr/>
              <w:t xml:space="preserve">,</w:t>
            </w:r>
            <w:hyperlink r:id="rId52" w:history="1">
              <w:r>
                <w:rPr>
                  <w:color w:val="#410a8c"/>
                  <w:u w:val="single"/>
                </w:rPr>
                <w:t xml:space="preserve">Fabien Fenouillet</w:t>
              </w:r>
            </w:hyperlink>
            <w:r>
              <w:rPr/>
              <w:t xml:space="preserve">,</w:t>
            </w:r>
            <w:hyperlink r:id="rId53" w:history="1">
              <w:r>
                <w:rPr>
                  <w:color w:val="#410a8c"/>
                  <w:u w:val="single"/>
                </w:rPr>
                <w:t xml:space="preserve">Charles Martin-Krumm</w:t>
              </w:r>
            </w:hyperlink>
            <w:r>
              <w:rPr/>
              <w:t xml:space="preserve">,</w:t>
            </w:r>
            <w:hyperlink r:id="rId90" w:history="1">
              <w:r>
                <w:rPr>
                  <w:color w:val="#410a8c"/>
                  <w:u w:val="single"/>
                </w:rPr>
                <w:t xml:space="preserve">Ilona Boniwell</w:t>
              </w:r>
            </w:hyperlink>
            <w:r>
              <w:rPr/>
              <w:t xml:space="preserve">,</w:t>
            </w:r>
            <w:hyperlink r:id="rId259" w:history="1">
              <w:r>
                <w:rPr>
                  <w:color w:val="#410a8c"/>
                  <w:u w:val="single"/>
                </w:rPr>
                <w:t xml:space="preserve">Mihaly Csikszentmihalyi</w:t>
              </w:r>
            </w:hyperlink>
          </w:p>
          <w:p>
            <w:pPr/>
            <w:r>
              <w:rPr>
                <w:i w:val="1"/>
                <w:iCs w:val="1"/>
              </w:rPr>
              <w:t xml:space="preserve">8th European Conference on Positive Psychology (ECPP 2016)</w:t>
            </w:r>
            <w:r>
              <w:rPr/>
              <w:t xml:space="preserve">, Jun 2016, Angers, France</w:t>
            </w:r>
          </w:p>
          <w:p>
            <w:pPr/>
            <w:r>
              <w:rPr/>
              <w:t xml:space="preserve">Communication dans un congrès</w:t>
            </w:r>
          </w:p>
          <w:p>
            <w:pPr/>
            <w:hyperlink r:id="rId258" w:history="1">
              <w:r>
                <w:rPr>
                  <w:color w:val="#410a8c"/>
                  <w:u w:val="single"/>
                </w:rPr>
                <w:t xml:space="preserve">hal-01470857v1</w:t>
              </w:r>
            </w:hyperlink>
          </w:p>
        </w:tc>
      </w:tr>
      <w:tr>
        <w:trPr/>
        <w:tc>
          <w:tcPr>
            <w:noWrap/>
          </w:tcPr>
          <w:p>
            <w:pPr>
              <w:spacing w:after="200"/>
            </w:pPr>
            <w:hyperlink r:id="rId260" w:history="1">
              <w:r>
                <w:rPr>
                  <w:color w:val="1e198e"/>
                  <w:b w:val="1"/>
                  <w:bCs w:val="1"/>
                  <w:u w:val="single"/>
                </w:rPr>
                <w:t xml:space="preserve">Proposition d’une méthode et d’outils pour étudier le côté obscur du flow en contexte éducatif</w:t>
              </w:r>
            </w:hyperlink>
          </w:p>
          <w:p>
            <w:pPr/>
            <w:hyperlink r:id="rId19" w:history="1">
              <w:r>
                <w:rPr>
                  <w:color w:val="#410a8c"/>
                  <w:u w:val="single"/>
                </w:rPr>
                <w:t xml:space="preserve">Jean Heutte</w:t>
              </w:r>
            </w:hyperlink>
            <w:r>
              <w:rPr/>
              <w:t xml:space="preserve">,</w:t>
            </w:r>
            <w:hyperlink r:id="rId52" w:history="1">
              <w:r>
                <w:rPr>
                  <w:color w:val="#410a8c"/>
                  <w:u w:val="single"/>
                </w:rPr>
                <w:t xml:space="preserve">Fabien Fenouillet</w:t>
              </w:r>
            </w:hyperlink>
            <w:r>
              <w:rPr/>
              <w:t xml:space="preserve">,</w:t>
            </w:r>
            <w:hyperlink r:id="rId77" w:history="1">
              <w:r>
                <w:rPr>
                  <w:color w:val="#410a8c"/>
                  <w:u w:val="single"/>
                </w:rPr>
                <w:t xml:space="preserve">Robert J. Vallerand</w:t>
              </w:r>
            </w:hyperlink>
          </w:p>
          <w:p>
            <w:pPr/>
            <w:r>
              <w:rPr>
                <w:i w:val="1"/>
                <w:iCs w:val="1"/>
              </w:rPr>
              <w:t xml:space="preserve">57e Congrès annuel de la Société Française de Psychologie</w:t>
            </w:r>
            <w:r>
              <w:rPr/>
              <w:t xml:space="preserve">, Sep 2016, Nanterre, France</w:t>
            </w:r>
          </w:p>
          <w:p>
            <w:pPr/>
            <w:r>
              <w:rPr/>
              <w:t xml:space="preserve">Communication dans un congrès</w:t>
            </w:r>
          </w:p>
          <w:p>
            <w:pPr/>
            <w:hyperlink r:id="rId260" w:history="1">
              <w:r>
                <w:rPr>
                  <w:color w:val="#410a8c"/>
                  <w:u w:val="single"/>
                </w:rPr>
                <w:t xml:space="preserve">hal-01470861v1</w:t>
              </w:r>
            </w:hyperlink>
          </w:p>
        </w:tc>
      </w:tr>
      <w:tr>
        <w:trPr/>
        <w:tc>
          <w:tcPr>
            <w:noWrap/>
          </w:tcPr>
          <w:p>
            <w:pPr>
              <w:spacing w:after="200"/>
            </w:pPr>
            <w:hyperlink r:id="rId261" w:history="1">
              <w:r>
                <w:rPr>
                  <w:color w:val="1e198e"/>
                  <w:b w:val="1"/>
                  <w:bCs w:val="1"/>
                  <w:u w:val="single"/>
                </w:rPr>
                <w:t xml:space="preserve">Optimal learning experience in digital environments: Theoretical concepts, measure and modelisation</w:t>
              </w:r>
            </w:hyperlink>
          </w:p>
          <w:p>
            <w:pPr/>
            <w:hyperlink r:id="rId19" w:history="1">
              <w:r>
                <w:rPr>
                  <w:color w:val="#410a8c"/>
                  <w:u w:val="single"/>
                </w:rPr>
                <w:t xml:space="preserve">Jean Heutte</w:t>
              </w:r>
            </w:hyperlink>
            <w:r>
              <w:rPr/>
              <w:t xml:space="preserve">,</w:t>
            </w:r>
            <w:hyperlink r:id="rId52" w:history="1">
              <w:r>
                <w:rPr>
                  <w:color w:val="#410a8c"/>
                  <w:u w:val="single"/>
                </w:rPr>
                <w:t xml:space="preserve">Fabien Fenouillet</w:t>
              </w:r>
            </w:hyperlink>
            <w:r>
              <w:rPr/>
              <w:t xml:space="preserve">,</w:t>
            </w:r>
            <w:hyperlink r:id="rId90" w:history="1">
              <w:r>
                <w:rPr>
                  <w:color w:val="#410a8c"/>
                  <w:u w:val="single"/>
                </w:rPr>
                <w:t xml:space="preserve">Ilona Boniwell</w:t>
              </w:r>
            </w:hyperlink>
            <w:r>
              <w:rPr/>
              <w:t xml:space="preserve">,</w:t>
            </w:r>
            <w:hyperlink r:id="rId53" w:history="1">
              <w:r>
                <w:rPr>
                  <w:color w:val="#410a8c"/>
                  <w:u w:val="single"/>
                </w:rPr>
                <w:t xml:space="preserve">Charles Martin-Krumm</w:t>
              </w:r>
            </w:hyperlink>
            <w:r>
              <w:rPr/>
              <w:t xml:space="preserve">,</w:t>
            </w:r>
            <w:hyperlink r:id="rId259" w:history="1">
              <w:r>
                <w:rPr>
                  <w:color w:val="#410a8c"/>
                  <w:u w:val="single"/>
                </w:rPr>
                <w:t xml:space="preserve">Mihaly Csikszentmihalyi</w:t>
              </w:r>
            </w:hyperlink>
          </w:p>
          <w:p>
            <w:pPr/>
            <w:r>
              <w:rPr>
                <w:i w:val="1"/>
                <w:iCs w:val="1"/>
              </w:rPr>
              <w:t xml:space="preserve">Symposium "Digitial Learning in 21st Century Universities"</w:t>
            </w:r>
            <w:r>
              <w:rPr/>
              <w:t xml:space="preserve">, Georgia Institute of Technology (Georgia Tech), Oct 2014, Atlanta, United States</w:t>
            </w:r>
          </w:p>
          <w:p>
            <w:pPr/>
            <w:r>
              <w:rPr/>
              <w:t xml:space="preserve">Communication dans un congrès</w:t>
            </w:r>
          </w:p>
          <w:p>
            <w:pPr/>
            <w:hyperlink r:id="rId261" w:history="1">
              <w:r>
                <w:rPr>
                  <w:color w:val="#410a8c"/>
                  <w:u w:val="single"/>
                </w:rPr>
                <w:t xml:space="preserve">hal-01470855v1</w:t>
              </w:r>
            </w:hyperlink>
          </w:p>
        </w:tc>
      </w:tr>
      <w:tr>
        <w:trPr/>
        <w:tc>
          <w:tcPr>
            <w:noWrap/>
          </w:tcPr>
          <w:p>
            <w:pPr>
              <w:spacing w:after="200"/>
            </w:pPr>
            <w:hyperlink r:id="rId262" w:history="1">
              <w:r>
                <w:rPr>
                  <w:color w:val="1e198e"/>
                  <w:b w:val="1"/>
                  <w:bCs w:val="1"/>
                  <w:u w:val="single"/>
                </w:rPr>
                <w:t xml:space="preserve">Etude exploratoire des déterminants psychologiques du bien-être subjectif des élèves dans le contexte du projet eEduc-Eval Bordeaux</w:t>
              </w:r>
            </w:hyperlink>
          </w:p>
          <w:p>
            <w:pPr/>
            <w:hyperlink r:id="rId19" w:history="1">
              <w:r>
                <w:rPr>
                  <w:color w:val="#410a8c"/>
                  <w:u w:val="single"/>
                </w:rPr>
                <w:t xml:space="preserve">Jean Heutte</w:t>
              </w:r>
            </w:hyperlink>
            <w:r>
              <w:rPr/>
              <w:t xml:space="preserve">,</w:t>
            </w:r>
            <w:hyperlink r:id="rId52" w:history="1">
              <w:r>
                <w:rPr>
                  <w:color w:val="#410a8c"/>
                  <w:u w:val="single"/>
                </w:rPr>
                <w:t xml:space="preserve">Fabien Fenouillet</w:t>
              </w:r>
            </w:hyperlink>
            <w:r>
              <w:rPr/>
              <w:t xml:space="preserve">,</w:t>
            </w:r>
            <w:hyperlink r:id="rId53" w:history="1">
              <w:r>
                <w:rPr>
                  <w:color w:val="#410a8c"/>
                  <w:u w:val="single"/>
                </w:rPr>
                <w:t xml:space="preserve">Charles Martin-Krumm</w:t>
              </w:r>
            </w:hyperlink>
            <w:r>
              <w:rPr/>
              <w:t xml:space="preserve">,</w:t>
            </w:r>
            <w:hyperlink r:id="rId263" w:history="1">
              <w:r>
                <w:rPr>
                  <w:color w:val="#410a8c"/>
                  <w:u w:val="single"/>
                </w:rPr>
                <w:t xml:space="preserve">M. Alcorta</w:t>
              </w:r>
            </w:hyperlink>
            <w:r>
              <w:rPr/>
              <w:t xml:space="preserve">,</w:t>
            </w:r>
            <w:hyperlink r:id="rId264" w:history="1">
              <w:r>
                <w:rPr>
                  <w:color w:val="#410a8c"/>
                  <w:u w:val="single"/>
                </w:rPr>
                <w:t xml:space="preserve">Corinne Ponce</w:t>
              </w:r>
            </w:hyperlink>
          </w:p>
          <w:p>
            <w:pPr/>
            <w:r>
              <w:rPr>
                <w:i w:val="1"/>
                <w:iCs w:val="1"/>
              </w:rPr>
              <w:t xml:space="preserve">Le Bien-Être à l'école: regards croisés pour un questionnement épistémologique et méthodologique</w:t>
            </w:r>
            <w:r>
              <w:rPr/>
              <w:t xml:space="preserve">, May 2014, Bordeaux, France</w:t>
            </w:r>
          </w:p>
          <w:p>
            <w:pPr/>
            <w:r>
              <w:rPr/>
              <w:t xml:space="preserve">Communication dans un congrès</w:t>
            </w:r>
          </w:p>
          <w:p>
            <w:pPr/>
            <w:hyperlink r:id="rId262" w:history="1">
              <w:r>
                <w:rPr>
                  <w:color w:val="#410a8c"/>
                  <w:u w:val="single"/>
                </w:rPr>
                <w:t xml:space="preserve">hal-01145001v1</w:t>
              </w:r>
            </w:hyperlink>
          </w:p>
        </w:tc>
      </w:tr>
      <w:tr>
        <w:trPr/>
        <w:tc>
          <w:tcPr>
            <w:noWrap/>
          </w:tcPr>
          <w:p>
            <w:pPr>
              <w:spacing w:after="200"/>
            </w:pPr>
            <w:hyperlink r:id="rId265" w:history="1">
              <w:r>
                <w:rPr>
                  <w:color w:val="1e198e"/>
                  <w:b w:val="1"/>
                  <w:bCs w:val="1"/>
                  <w:u w:val="single"/>
                </w:rPr>
                <w:t xml:space="preserve">An urgent call for change: flow, motivation and wellbeing in French school student</w:t>
              </w:r>
            </w:hyperlink>
          </w:p>
          <w:p>
            <w:pPr/>
            <w:hyperlink r:id="rId52" w:history="1">
              <w:r>
                <w:rPr>
                  <w:color w:val="#410a8c"/>
                  <w:u w:val="single"/>
                </w:rPr>
                <w:t xml:space="preserve">Fabien Fenouillet</w:t>
              </w:r>
            </w:hyperlink>
            <w:r>
              <w:rPr/>
              <w:t xml:space="preserve">,</w:t>
            </w:r>
            <w:hyperlink r:id="rId53" w:history="1">
              <w:r>
                <w:rPr>
                  <w:color w:val="#410a8c"/>
                  <w:u w:val="single"/>
                </w:rPr>
                <w:t xml:space="preserve">Charles Martin-Krumm</w:t>
              </w:r>
            </w:hyperlink>
            <w:r>
              <w:rPr/>
              <w:t xml:space="preserve">,</w:t>
            </w:r>
            <w:hyperlink r:id="rId266" w:history="1">
              <w:r>
                <w:rPr>
                  <w:color w:val="#410a8c"/>
                  <w:u w:val="single"/>
                </w:rPr>
                <w:t xml:space="preserve">Heutte Jean</w:t>
              </w:r>
            </w:hyperlink>
            <w:r>
              <w:rPr/>
              <w:t xml:space="preserve">,</w:t>
            </w:r>
            <w:hyperlink r:id="rId67" w:history="1">
              <w:r>
                <w:rPr>
                  <w:color w:val="#410a8c"/>
                  <w:u w:val="single"/>
                </w:rPr>
                <w:t xml:space="preserve">Maud Besançon</w:t>
              </w:r>
            </w:hyperlink>
          </w:p>
          <w:p>
            <w:pPr/>
            <w:r>
              <w:rPr>
                <w:i w:val="1"/>
                <w:iCs w:val="1"/>
              </w:rPr>
              <w:t xml:space="preserve">7th European Conference on positive psychology</w:t>
            </w:r>
            <w:r>
              <w:rPr/>
              <w:t xml:space="preserve">, Jul 2014, Amsterdam, Netherlands</w:t>
            </w:r>
          </w:p>
          <w:p>
            <w:pPr/>
            <w:r>
              <w:rPr/>
              <w:t xml:space="preserve">Communication dans un congrès</w:t>
            </w:r>
          </w:p>
          <w:p>
            <w:pPr/>
            <w:hyperlink r:id="rId265" w:history="1">
              <w:r>
                <w:rPr>
                  <w:color w:val="#410a8c"/>
                  <w:u w:val="single"/>
                </w:rPr>
                <w:t xml:space="preserve">hal-01144919v1</w:t>
              </w:r>
            </w:hyperlink>
          </w:p>
        </w:tc>
      </w:tr>
      <w:tr>
        <w:trPr/>
        <w:tc>
          <w:tcPr>
            <w:noWrap/>
          </w:tcPr>
          <w:p>
            <w:pPr>
              <w:spacing w:after="200"/>
            </w:pPr>
            <w:hyperlink r:id="rId267" w:history="1">
              <w:r>
                <w:rPr>
                  <w:color w:val="1e198e"/>
                  <w:b w:val="1"/>
                  <w:bCs w:val="1"/>
                  <w:u w:val="single"/>
                </w:rPr>
                <w:t xml:space="preserve">A typology and dimensions of a description framework for MOOCs</w:t>
              </w:r>
            </w:hyperlink>
          </w:p>
          <w:p>
            <w:pPr/>
            <w:hyperlink r:id="rId142" w:history="1">
              <w:r>
                <w:rPr>
                  <w:color w:val="#410a8c"/>
                  <w:u w:val="single"/>
                </w:rPr>
                <w:t xml:space="preserve">Marilyne Rosselle</w:t>
              </w:r>
            </w:hyperlink>
            <w:r>
              <w:rPr/>
              <w:t xml:space="preserve">,</w:t>
            </w:r>
            <w:hyperlink r:id="rId76" w:history="1">
              <w:r>
                <w:rPr>
                  <w:color w:val="#410a8c"/>
                  <w:u w:val="single"/>
                </w:rPr>
                <w:t xml:space="preserve">Pierre-André Caron</w:t>
              </w:r>
            </w:hyperlink>
            <w:r>
              <w:rPr/>
              <w:t xml:space="preserve">,</w:t>
            </w:r>
            <w:hyperlink r:id="rId19" w:history="1">
              <w:r>
                <w:rPr>
                  <w:color w:val="#410a8c"/>
                  <w:u w:val="single"/>
                </w:rPr>
                <w:t xml:space="preserve">Jean Heutte</w:t>
              </w:r>
            </w:hyperlink>
          </w:p>
          <w:p>
            <w:pPr/>
            <w:r>
              <w:rPr>
                <w:i w:val="1"/>
                <w:iCs w:val="1"/>
              </w:rPr>
              <w:t xml:space="preserve">European MOOCs Stakeholders Summit 2014, eMOOCs 2014</w:t>
            </w:r>
            <w:r>
              <w:rPr/>
              <w:t xml:space="preserve">, Feb 2014, Lausanne, France. pp.130-139</w:t>
            </w:r>
          </w:p>
          <w:p>
            <w:pPr/>
            <w:r>
              <w:rPr/>
              <w:t xml:space="preserve">Communication dans un congrès</w:t>
            </w:r>
          </w:p>
          <w:p>
            <w:pPr/>
            <w:hyperlink r:id="rId267" w:history="1">
              <w:r>
                <w:rPr>
                  <w:color w:val="#410a8c"/>
                  <w:u w:val="single"/>
                </w:rPr>
                <w:t xml:space="preserve">hal-00957025v1</w:t>
              </w:r>
            </w:hyperlink>
          </w:p>
        </w:tc>
      </w:tr>
      <w:tr>
        <w:trPr/>
        <w:tc>
          <w:tcPr>
            <w:noWrap/>
          </w:tcPr>
          <w:p>
            <w:pPr>
              <w:spacing w:after="200"/>
            </w:pPr>
            <w:hyperlink r:id="rId268" w:history="1">
              <w:r>
                <w:rPr>
                  <w:color w:val="1e198e"/>
                  <w:b w:val="1"/>
                  <w:bCs w:val="1"/>
                  <w:u w:val="single"/>
                </w:rPr>
                <w:t xml:space="preserve">Wellbeing, motivation and student achievement</w:t>
              </w:r>
            </w:hyperlink>
          </w:p>
          <w:p>
            <w:pPr/>
            <w:hyperlink r:id="rId53" w:history="1">
              <w:r>
                <w:rPr>
                  <w:color w:val="#410a8c"/>
                  <w:u w:val="single"/>
                </w:rPr>
                <w:t xml:space="preserve">Charles Martin-Krumm</w:t>
              </w:r>
            </w:hyperlink>
            <w:r>
              <w:rPr/>
              <w:t xml:space="preserve">,</w:t>
            </w:r>
            <w:hyperlink r:id="rId52" w:history="1">
              <w:r>
                <w:rPr>
                  <w:color w:val="#410a8c"/>
                  <w:u w:val="single"/>
                </w:rPr>
                <w:t xml:space="preserve">Fabien Fenouillet</w:t>
              </w:r>
            </w:hyperlink>
            <w:r>
              <w:rPr/>
              <w:t xml:space="preserve">,</w:t>
            </w:r>
            <w:hyperlink r:id="rId266" w:history="1">
              <w:r>
                <w:rPr>
                  <w:color w:val="#410a8c"/>
                  <w:u w:val="single"/>
                </w:rPr>
                <w:t xml:space="preserve">Heutte Jean</w:t>
              </w:r>
            </w:hyperlink>
            <w:r>
              <w:rPr/>
              <w:t xml:space="preserve">,</w:t>
            </w:r>
            <w:hyperlink r:id="rId67" w:history="1">
              <w:r>
                <w:rPr>
                  <w:color w:val="#410a8c"/>
                  <w:u w:val="single"/>
                </w:rPr>
                <w:t xml:space="preserve">Maud Besançon</w:t>
              </w:r>
            </w:hyperlink>
          </w:p>
          <w:p>
            <w:pPr/>
            <w:r>
              <w:rPr>
                <w:i w:val="1"/>
                <w:iCs w:val="1"/>
              </w:rPr>
              <w:t xml:space="preserve">International Congress of Applied Psychology</w:t>
            </w:r>
            <w:r>
              <w:rPr/>
              <w:t xml:space="preserve">, Jul 2014, Paris, France</w:t>
            </w:r>
          </w:p>
          <w:p>
            <w:pPr/>
            <w:r>
              <w:rPr/>
              <w:t xml:space="preserve">Communication dans un congrès</w:t>
            </w:r>
          </w:p>
          <w:p>
            <w:pPr/>
            <w:hyperlink r:id="rId268" w:history="1">
              <w:r>
                <w:rPr>
                  <w:color w:val="#410a8c"/>
                  <w:u w:val="single"/>
                </w:rPr>
                <w:t xml:space="preserve">hal-01144910v1</w:t>
              </w:r>
            </w:hyperlink>
          </w:p>
        </w:tc>
      </w:tr>
      <w:tr>
        <w:trPr/>
        <w:tc>
          <w:tcPr>
            <w:noWrap/>
          </w:tcPr>
          <w:p>
            <w:pPr>
              <w:spacing w:after="200"/>
            </w:pPr>
            <w:hyperlink r:id="rId269" w:history="1">
              <w:r>
                <w:rPr>
                  <w:color w:val="1e198e"/>
                  <w:b w:val="1"/>
                  <w:bCs w:val="1"/>
                  <w:u w:val="single"/>
                </w:rPr>
                <w:t xml:space="preserve">La démarche ePortfolio dans l'enseignement supérieur français : Retours d'expériences et proposition de clarification</w:t>
              </w:r>
            </w:hyperlink>
          </w:p>
          <w:p>
            <w:pPr/>
            <w:hyperlink r:id="rId19" w:history="1">
              <w:r>
                <w:rPr>
                  <w:color w:val="#410a8c"/>
                  <w:u w:val="single"/>
                </w:rPr>
                <w:t xml:space="preserve">Jean Heutte</w:t>
              </w:r>
            </w:hyperlink>
            <w:r>
              <w:rPr/>
              <w:t xml:space="preserve">,</w:t>
            </w:r>
            <w:hyperlink r:id="rId108" w:history="1">
              <w:r>
                <w:rPr>
                  <w:color w:val="#410a8c"/>
                  <w:u w:val="single"/>
                </w:rPr>
                <w:t xml:space="preserve">Annie Jézégou</w:t>
              </w:r>
            </w:hyperlink>
          </w:p>
          <w:p>
            <w:pPr/>
            <w:r>
              <w:rPr>
                <w:i w:val="1"/>
                <w:iCs w:val="1"/>
              </w:rPr>
              <w:t xml:space="preserve">24e colloque de l'Association pour le développement des méthodes d'évaluation en éducation (ADMEE) Europe "Évaluation des compétences en milieu scolaire et en milieu professionnel"</w:t>
            </w:r>
            <w:r>
              <w:rPr/>
              <w:t xml:space="preserve">, 2012, Luxembourg, France</w:t>
            </w:r>
          </w:p>
          <w:p>
            <w:pPr/>
            <w:r>
              <w:rPr/>
              <w:t xml:space="preserve">Communication dans un congrès</w:t>
            </w:r>
          </w:p>
          <w:p>
            <w:pPr/>
            <w:hyperlink r:id="rId269" w:history="1">
              <w:r>
                <w:rPr>
                  <w:color w:val="#410a8c"/>
                  <w:u w:val="single"/>
                </w:rPr>
                <w:t xml:space="preserve">halshs-01820012v1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Optimal experience modelling: detection via Learning Analytics in a Lifelong Learning context</w:t>
              </w:r>
            </w:hyperlink>
          </w:p>
          <w:p>
            <w:pPr/>
            <w:hyperlink r:id="rId206" w:history="1">
              <w:r>
                <w:rPr>
                  <w:color w:val="#410a8c"/>
                  <w:u w:val="single"/>
                </w:rPr>
                <w:t xml:space="preserve">Sergio Ramírez</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i w:val="1"/>
                <w:iCs w:val="1"/>
              </w:rPr>
              <w:t xml:space="preserve">10th European Conference on Positive Psychology (ECPP 2022)</w:t>
            </w:r>
            <w:r>
              <w:rPr/>
              <w:t xml:space="preserve">, Jun 2022, Reykjavik, Iceland</w:t>
            </w:r>
          </w:p>
          <w:p>
            <w:pPr/>
            <w:r>
              <w:rPr/>
              <w:t xml:space="preserve">Poster de conférence</w:t>
            </w:r>
          </w:p>
          <w:p>
            <w:pPr/>
            <w:hyperlink r:id="rId270" w:history="1">
              <w:r>
                <w:rPr>
                  <w:color w:val="#410a8c"/>
                  <w:u w:val="single"/>
                </w:rPr>
                <w:t xml:space="preserve">hal-02499272v1</w:t>
              </w:r>
            </w:hyperlink>
          </w:p>
        </w:tc>
      </w:tr>
      <w:tr>
        <w:trPr/>
        <w:tc>
          <w:tcPr>
            <w:noWrap/>
          </w:tcPr>
          <w:p>
            <w:pPr>
              <w:spacing w:after="200"/>
            </w:pPr>
            <w:hyperlink r:id="rId271" w:history="1">
              <w:r>
                <w:rPr>
                  <w:color w:val="1e198e"/>
                  <w:b w:val="1"/>
                  <w:bCs w:val="1"/>
                  <w:u w:val="single"/>
                </w:rPr>
                <w:t xml:space="preserve">Translation and validation of two Parkinson's disease specific burden questionnaires from German into French</w:t>
              </w:r>
            </w:hyperlink>
          </w:p>
          <w:p>
            <w:pPr/>
            <w:hyperlink r:id="rId32" w:history="1">
              <w:r>
                <w:rPr>
                  <w:color w:val="#410a8c"/>
                  <w:u w:val="single"/>
                </w:rPr>
                <w:t xml:space="preserve">Sabine Bayen</w:t>
              </w:r>
            </w:hyperlink>
            <w:r>
              <w:rPr/>
              <w:t xml:space="preserve">,</w:t>
            </w:r>
            <w:hyperlink r:id="rId19" w:history="1">
              <w:r>
                <w:rPr>
                  <w:color w:val="#410a8c"/>
                  <w:u w:val="single"/>
                </w:rPr>
                <w:t xml:space="preserve">Jean Heutte</w:t>
              </w:r>
            </w:hyperlink>
            <w:r>
              <w:rPr/>
              <w:t xml:space="preserve">,</w:t>
            </w:r>
            <w:hyperlink r:id="rId33" w:history="1">
              <w:r>
                <w:rPr>
                  <w:color w:val="#410a8c"/>
                  <w:u w:val="single"/>
                </w:rPr>
                <w:t xml:space="preserve">Jean-Charles Vanderbecken</w:t>
              </w:r>
            </w:hyperlink>
            <w:r>
              <w:rPr/>
              <w:t xml:space="preserve">,</w:t>
            </w:r>
            <w:hyperlink r:id="rId272" w:history="1">
              <w:r>
                <w:rPr>
                  <w:color w:val="#410a8c"/>
                  <w:u w:val="single"/>
                </w:rPr>
                <w:t xml:space="preserve">Caroline Moreau</w:t>
              </w:r>
            </w:hyperlink>
            <w:r>
              <w:rPr/>
              <w:t xml:space="preserve">,</w:t>
            </w:r>
            <w:hyperlink r:id="rId35" w:history="1">
              <w:r>
                <w:rPr>
                  <w:color w:val="#410a8c"/>
                  <w:u w:val="single"/>
                </w:rPr>
                <w:t xml:space="preserve">Luc Defebvre</w:t>
              </w:r>
            </w:hyperlink>
            <w:r>
              <w:rPr/>
              <w:t xml:space="preserve">et al.</w:t>
            </w:r>
          </w:p>
          <w:p>
            <w:pPr/>
            <w:r>
              <w:rPr>
                <w:i w:val="1"/>
                <w:iCs w:val="1"/>
              </w:rPr>
              <w:t xml:space="preserve">International Congress of Parkinson’s Disease and Movement Disorder</w:t>
            </w:r>
            <w:r>
              <w:rPr/>
              <w:t xml:space="preserve">, Sep 2021, Madrid, Spain. </w:t>
            </w:r>
            <w:hyperlink r:id="rId273" w:history="1">
              <w:r>
                <w:rPr>
                  <w:color w:val="#410a8c"/>
                  <w:u w:val="single"/>
                </w:rPr>
                <w:t xml:space="preserve">111 River St, Hoboken 07030-5774, NJ USA: Wiley</w:t>
              </w:r>
            </w:hyperlink>
            <w:r>
              <w:rPr/>
              <w:t xml:space="preserve">, Movement Disorders, 36, pp.S499-S499</w:t>
            </w:r>
          </w:p>
          <w:p>
            <w:pPr/>
            <w:r>
              <w:rPr/>
              <w:t xml:space="preserve">Poster de conférence</w:t>
            </w:r>
          </w:p>
          <w:p>
            <w:pPr/>
            <w:hyperlink r:id="rId271" w:history="1">
              <w:r>
                <w:rPr>
                  <w:color w:val="#410a8c"/>
                  <w:u w:val="single"/>
                </w:rPr>
                <w:t xml:space="preserve">hal-03452300v1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La part du collectif dans la motivation et son impact sur le bien-être comme médiateur de la réussite des étudiants : Complémentarités et contributions entre l'autodétermination, l'auto-efficacité et l'autotélisme</w:t>
              </w:r>
            </w:hyperlink>
          </w:p>
          <w:p>
            <w:pPr/>
            <w:hyperlink r:id="rId19" w:history="1">
              <w:r>
                <w:rPr>
                  <w:color w:val="#410a8c"/>
                  <w:u w:val="single"/>
                </w:rPr>
                <w:t xml:space="preserve">Jean Heutte</w:t>
              </w:r>
            </w:hyperlink>
          </w:p>
          <w:p>
            <w:pPr/>
            <w:r>
              <w:rPr/>
              <w:t xml:space="preserve">Education. Université Paris-Nanterre, 2011. Français. </w:t>
            </w:r>
            <w:hyperlink r:id="rId275" w:history="1">
              <w:r>
                <w:rPr>
                  <w:color w:val="#410a8c"/>
                  <w:u w:val="single"/>
                </w:rPr>
                <w:t xml:space="preserve">⟨NNT : ⟩</w:t>
              </w:r>
            </w:hyperlink>
          </w:p>
          <w:p>
            <w:pPr/>
            <w:r>
              <w:rPr/>
              <w:t xml:space="preserve">Thèse</w:t>
            </w:r>
          </w:p>
          <w:p>
            <w:pPr/>
            <w:hyperlink r:id="rId274" w:history="1">
              <w:r>
                <w:rPr>
                  <w:color w:val="#410a8c"/>
                  <w:u w:val="single"/>
                </w:rPr>
                <w:t xml:space="preserve">tel-00933690v1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La part des autres dans la persistance à vouloir comprendre</w:t>
              </w:r>
            </w:hyperlink>
          </w:p>
          <w:p>
            <w:pPr/>
            <w:hyperlink r:id="rId19" w:history="1">
              <w:r>
                <w:rPr>
                  <w:color w:val="#410a8c"/>
                  <w:u w:val="single"/>
                </w:rPr>
                <w:t xml:space="preserve">Jean Heutte</w:t>
              </w:r>
            </w:hyperlink>
          </w:p>
          <w:p>
            <w:pPr/>
            <w:r>
              <w:rPr/>
              <w:t xml:space="preserve">Education. ENS Lyon, 2018</w:t>
            </w:r>
          </w:p>
          <w:p>
            <w:pPr/>
            <w:r>
              <w:rPr/>
              <w:t xml:space="preserve">HDR</w:t>
            </w:r>
          </w:p>
          <w:p>
            <w:pPr/>
            <w:hyperlink r:id="rId276" w:history="1">
              <w:r>
                <w:rPr>
                  <w:color w:val="#410a8c"/>
                  <w:u w:val="single"/>
                </w:rPr>
                <w:t xml:space="preserve">tel-02343623v1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Statut de la connaissance dans les organisations apprenantes : tentative de description d'un écosystème favorable au développement de l'espèce Homo sapiens retiolus</w:t>
              </w:r>
            </w:hyperlink>
          </w:p>
          <w:p>
            <w:pPr/>
            <w:hyperlink r:id="rId19" w:history="1">
              <w:r>
                <w:rPr>
                  <w:color w:val="#410a8c"/>
                  <w:u w:val="single"/>
                </w:rPr>
                <w:t xml:space="preserve">Jean Heutte</w:t>
              </w:r>
            </w:hyperlink>
            <w:r>
              <w:rPr/>
              <w:t xml:space="preserve">,</w:t>
            </w:r>
            <w:hyperlink r:id="rId278" w:history="1">
              <w:r>
                <w:rPr>
                  <w:color w:val="#410a8c"/>
                  <w:u w:val="single"/>
                </w:rPr>
                <w:t xml:space="preserve">Elisabeth de Pablo</w:t>
              </w:r>
            </w:hyperlink>
            <w:r>
              <w:rPr/>
              <w:t xml:space="preserve">,</w:t>
            </w:r>
            <w:hyperlink r:id="rId279" w:history="1">
              <w:r>
                <w:rPr>
                  <w:color w:val="#410a8c"/>
                  <w:u w:val="single"/>
                </w:rPr>
                <w:t xml:space="preserve">Alice Maestre</w:t>
              </w:r>
            </w:hyperlink>
          </w:p>
          <w:p>
            <w:pPr/>
            <w:r>
              <w:rPr/>
              <w:t xml:space="preserve">2005</w:t>
            </w:r>
          </w:p>
          <w:p>
            <w:pPr/>
            <w:r>
              <w:rPr/>
              <w:t xml:space="preserve">Vidéo</w:t>
            </w:r>
          </w:p>
          <w:p>
            <w:pPr/>
            <w:hyperlink r:id="rId277" w:history="1">
              <w:r>
                <w:rPr>
                  <w:color w:val="#410a8c"/>
                  <w:u w:val="single"/>
                </w:rPr>
                <w:t xml:space="preserve">medihal-01857667v1</w:t>
              </w:r>
            </w:hyperlink>
          </w:p>
        </w:tc>
      </w:tr>
    </w:tbl>
    <w:sectPr>
      <w:footerReference w:type="default" r:id="rId2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irel.univ-lille.fr/les-equipes/trigone/" TargetMode="External"/><Relationship Id="rId9" Type="http://schemas.openxmlformats.org/officeDocument/2006/relationships/hyperlink" Target="https://flow.univ-lille.fr/fr/flow" TargetMode="External"/><Relationship Id="rId10" Type="http://schemas.openxmlformats.org/officeDocument/2006/relationships/hyperlink" Target="http://jean.heutte.free.fr/spip.php?article245" TargetMode="External"/><Relationship Id="rId11" Type="http://schemas.openxmlformats.org/officeDocument/2006/relationships/hyperlink" Target="https://flow.univ-lille.fr" TargetMode="External"/><Relationship Id="rId12" Type="http://schemas.openxmlformats.org/officeDocument/2006/relationships/hyperlink" Target="http://jean.heutte.free.fr/spip.php?article123" TargetMode="External"/><Relationship Id="rId13" Type="http://schemas.openxmlformats.org/officeDocument/2006/relationships/hyperlink" Target="https://tel.archives-ouvertes.fr/tel-00933690" TargetMode="External"/><Relationship Id="rId14" Type="http://schemas.openxmlformats.org/officeDocument/2006/relationships/hyperlink" Target="http://www.ens-lyon.fr/evenement/recherche/la-part-des-autres-dans-la-persistance-vouloir-comprendre-perspective-sociale" TargetMode="External"/><Relationship Id="rId15" Type="http://schemas.openxmlformats.org/officeDocument/2006/relationships/hyperlink" Target="http://jean.heutte.free.fr/Heutte-2018-HDR-Volume1-def" TargetMode="External"/><Relationship Id="rId16" Type="http://schemas.openxmlformats.org/officeDocument/2006/relationships/hyperlink" Target="https://shs.hal.science/halshs-05086167v1" TargetMode="External"/><Relationship Id="rId17" Type="http://schemas.openxmlformats.org/officeDocument/2006/relationships/hyperlink" Target="https://hal.science/search/index/?q=*&amp;authFullName_s=David Antonio Rosas" TargetMode="External"/><Relationship Id="rId18" Type="http://schemas.openxmlformats.org/officeDocument/2006/relationships/hyperlink" Target="https://hal.science/search/index/?q=*&amp;authFullName_s=Natalia Padilla-Zea" TargetMode="External"/><Relationship Id="rId19" Type="http://schemas.openxmlformats.org/officeDocument/2006/relationships/hyperlink" Target="https://hal.science/search/index/?q=*&amp;authFullName_s=Jean Heutte" TargetMode="External"/><Relationship Id="rId20" Type="http://schemas.openxmlformats.org/officeDocument/2006/relationships/hyperlink" Target="https://hal.science/search/index/?q=*&amp;authFullName_s=Daniel Burgos" TargetMode="External"/><Relationship Id="rId21" Type="http://schemas.openxmlformats.org/officeDocument/2006/relationships/hyperlink" Target="https://dx.doi.org/10.46328/ijte.1125" TargetMode="External"/><Relationship Id="rId22" Type="http://schemas.openxmlformats.org/officeDocument/2006/relationships/hyperlink" Target="https://shs.hal.science/halshs-04611847v1" TargetMode="External"/><Relationship Id="rId23" Type="http://schemas.openxmlformats.org/officeDocument/2006/relationships/hyperlink" Target="https://hal.science/search/index/?q=*&amp;authFullName_s=Sergio Iv&#225;n Ram&#237;rez Luelmo" TargetMode="External"/><Relationship Id="rId24" Type="http://schemas.openxmlformats.org/officeDocument/2006/relationships/hyperlink" Target="https://hal.science/search/index/?q=*&amp;authFullName_s=Nour El Mawas" TargetMode="External"/><Relationship Id="rId25" Type="http://schemas.openxmlformats.org/officeDocument/2006/relationships/hyperlink" Target="https://hal.science/search/index/?q=*&amp;authFullName_s=R&#233;mi Bachelet" TargetMode="External"/><Relationship Id="rId26" Type="http://schemas.openxmlformats.org/officeDocument/2006/relationships/hyperlink" Target="https://dx.doi.org/10.1007/s42979-024-02838-w" TargetMode="External"/><Relationship Id="rId27" Type="http://schemas.openxmlformats.org/officeDocument/2006/relationships/hyperlink" Target="https://shs.hal.science/halshs-04672272v1" TargetMode="External"/><Relationship Id="rId28" Type="http://schemas.openxmlformats.org/officeDocument/2006/relationships/hyperlink" Target="https://hal.science/search/index/?q=*&amp;authFullName_s=Jonathan Fa&#235;s" TargetMode="External"/><Relationship Id="rId29" Type="http://schemas.openxmlformats.org/officeDocument/2006/relationships/hyperlink" Target="https://hal.science/search/index/?q=*&amp;authFullName_s=Gr&#233;gory Aiguier" TargetMode="External"/><Relationship Id="rId30" Type="http://schemas.openxmlformats.org/officeDocument/2006/relationships/hyperlink" Target="https://dx.doi.org/10.1016/j.medpal.2024.07.003" TargetMode="External"/><Relationship Id="rId31" Type="http://schemas.openxmlformats.org/officeDocument/2006/relationships/hyperlink" Target="https://shs.hal.science/halshs-04218485v1" TargetMode="External"/><Relationship Id="rId32" Type="http://schemas.openxmlformats.org/officeDocument/2006/relationships/hyperlink" Target="https://hal.science/search/index/?q=*&amp;authFullName_s=Sabine Bayen" TargetMode="External"/><Relationship Id="rId33" Type="http://schemas.openxmlformats.org/officeDocument/2006/relationships/hyperlink" Target="https://hal.science/search/index/?q=*&amp;authFullName_s=Jean-Charles Vanderbecken" TargetMode="External"/><Relationship Id="rId34" Type="http://schemas.openxmlformats.org/officeDocument/2006/relationships/hyperlink" Target="https://hal.science/search/index/?q=*&amp;authFullName_s=C. Moreau" TargetMode="External"/><Relationship Id="rId35" Type="http://schemas.openxmlformats.org/officeDocument/2006/relationships/hyperlink" Target="https://hal.science/search/index/?q=*&amp;authFullName_s=Luc Defebvre" TargetMode="External"/><Relationship Id="rId36" Type="http://schemas.openxmlformats.org/officeDocument/2006/relationships/hyperlink" Target="https://dx.doi.org/10.1016/j.neurol.2023.07.009" TargetMode="External"/><Relationship Id="rId37" Type="http://schemas.openxmlformats.org/officeDocument/2006/relationships/hyperlink" Target="https://shs.hal.science/halshs-04223608v1" TargetMode="External"/><Relationship Id="rId38" Type="http://schemas.openxmlformats.org/officeDocument/2006/relationships/hyperlink" Target="https://hal.science/search/index/?q=*&amp;authFullName_s=Siem Buseyne" TargetMode="External"/><Relationship Id="rId39" Type="http://schemas.openxmlformats.org/officeDocument/2006/relationships/hyperlink" Target="https://hal.science/search/index/?q=*&amp;authFullName_s=Kamakshi Rajagopal" TargetMode="External"/><Relationship Id="rId40" Type="http://schemas.openxmlformats.org/officeDocument/2006/relationships/hyperlink" Target="https://hal.science/search/index/?q=*&amp;authFullName_s=Thierry Danquigny" TargetMode="External"/><Relationship Id="rId41" Type="http://schemas.openxmlformats.org/officeDocument/2006/relationships/hyperlink" Target="https://hal.science/search/index/?q=*&amp;authFullName_s=Fien Depaepe" TargetMode="External"/><Relationship Id="rId42" Type="http://schemas.openxmlformats.org/officeDocument/2006/relationships/hyperlink" Target="https://dx.doi.org/10.1111/bjet.13391" TargetMode="External"/><Relationship Id="rId43" Type="http://schemas.openxmlformats.org/officeDocument/2006/relationships/hyperlink" Target="https://shs.hal.science/halshs-03529837v1" TargetMode="External"/><Relationship Id="rId44" Type="http://schemas.openxmlformats.org/officeDocument/2006/relationships/hyperlink" Target="https://hal.science/search/index/?q=*&amp;authFullName_s=Corinna Peifer" TargetMode="External"/><Relationship Id="rId45" Type="http://schemas.openxmlformats.org/officeDocument/2006/relationships/hyperlink" Target="https://hal.science/search/index/?q=*&amp;authFullName_s=Gina Wolters" TargetMode="External"/><Relationship Id="rId46" Type="http://schemas.openxmlformats.org/officeDocument/2006/relationships/hyperlink" Target="https://hal.science/search/index/?q=*&amp;authFullName_s=Laszlo Harmat'" TargetMode="External"/><Relationship Id="rId47" Type="http://schemas.openxmlformats.org/officeDocument/2006/relationships/hyperlink" Target="https://hal.science/search/index/?q=*&amp;authFullName_s=Jasmine Tan" TargetMode="External"/><Relationship Id="rId48" Type="http://schemas.openxmlformats.org/officeDocument/2006/relationships/hyperlink" Target="https://dx.doi.org/10.3389/fpsyg.2022.815665" TargetMode="External"/><Relationship Id="rId49" Type="http://schemas.openxmlformats.org/officeDocument/2006/relationships/hyperlink" Target="https://hal.science/hal-03112429v1" TargetMode="External"/><Relationship Id="rId50" Type="http://schemas.openxmlformats.org/officeDocument/2006/relationships/hyperlink" Target="https://dx.doi.org/10.23709/sticef.28.2.5" TargetMode="External"/><Relationship Id="rId51" Type="http://schemas.openxmlformats.org/officeDocument/2006/relationships/hyperlink" Target="https://hal.science/hal-03494446v1" TargetMode="External"/><Relationship Id="rId52" Type="http://schemas.openxmlformats.org/officeDocument/2006/relationships/hyperlink" Target="https://hal.science/search/index/?q=*&amp;authFullName_s=Fabien Fenouillet" TargetMode="External"/><Relationship Id="rId53" Type="http://schemas.openxmlformats.org/officeDocument/2006/relationships/hyperlink" Target="https://hal.science/search/index/?q=*&amp;authFullName_s=Charles Martin-Krumm" TargetMode="External"/><Relationship Id="rId54" Type="http://schemas.openxmlformats.org/officeDocument/2006/relationships/hyperlink" Target="https://hal.science/search/index/?q=*&amp;authFullName_s=Gary Gute" TargetMode="External"/><Relationship Id="rId55" Type="http://schemas.openxmlformats.org/officeDocument/2006/relationships/hyperlink" Target="https://hal.science/search/index/?q=*&amp;authFullName_s=Annelies Raes" TargetMode="External"/><Relationship Id="rId56" Type="http://schemas.openxmlformats.org/officeDocument/2006/relationships/hyperlink" Target="https://dx.doi.org/10.3389/fpsyg.2021.828027" TargetMode="External"/><Relationship Id="rId57" Type="http://schemas.openxmlformats.org/officeDocument/2006/relationships/hyperlink" Target="https://shs.hal.science/halshs-02491216v1" TargetMode="External"/><Relationship Id="rId58" Type="http://schemas.openxmlformats.org/officeDocument/2006/relationships/hyperlink" Target="https://dx.doi.org/10.3917/savo.054.0017" TargetMode="External"/><Relationship Id="rId59" Type="http://schemas.openxmlformats.org/officeDocument/2006/relationships/hyperlink" Target="https://hal.science/hal-02179503v1" TargetMode="External"/><Relationship Id="rId60" Type="http://schemas.openxmlformats.org/officeDocument/2006/relationships/hyperlink" Target="https://hal.science/search/index/?q=*&amp;authFullName_s=Laurent Cosnefroy" TargetMode="External"/><Relationship Id="rId61" Type="http://schemas.openxmlformats.org/officeDocument/2006/relationships/hyperlink" Target="https://dx.doi.org/10.1037/cbs0000147" TargetMode="External"/><Relationship Id="rId62" Type="http://schemas.openxmlformats.org/officeDocument/2006/relationships/hyperlink" Target="https://hal.science/hal-02160185v1" TargetMode="External"/><Relationship Id="rId63" Type="http://schemas.openxmlformats.org/officeDocument/2006/relationships/hyperlink" Target="https://dx.doi.org/10.4000/trema.5611" TargetMode="External"/><Relationship Id="rId64" Type="http://schemas.openxmlformats.org/officeDocument/2006/relationships/hyperlink" Target="https://hal.science/hal-01470837v1" TargetMode="External"/><Relationship Id="rId65" Type="http://schemas.openxmlformats.org/officeDocument/2006/relationships/hyperlink" Target="https://hal.science/search/index/?q=*&amp;authFullName_s=Antonia Csillik" TargetMode="External"/><Relationship Id="rId66" Type="http://schemas.openxmlformats.org/officeDocument/2006/relationships/hyperlink" Target="https://hal.science/search/index/?q=*&amp;authFullName_s=Laurence Kern" TargetMode="External"/><Relationship Id="rId67" Type="http://schemas.openxmlformats.org/officeDocument/2006/relationships/hyperlink" Target="https://hal.science/search/index/?q=*&amp;authFullName_s=Maud Besan&#231;on" TargetMode="External"/><Relationship Id="rId68" Type="http://schemas.openxmlformats.org/officeDocument/2006/relationships/hyperlink" Target="https://dx.doi.org/10.1007/s12187-016-9440-9" TargetMode="External"/><Relationship Id="rId69" Type="http://schemas.openxmlformats.org/officeDocument/2006/relationships/hyperlink" Target="https://hal.science/hal-01597551v1" TargetMode="External"/><Relationship Id="rId70" Type="http://schemas.openxmlformats.org/officeDocument/2006/relationships/hyperlink" Target="https://hal.science/hal-01516353v1" TargetMode="External"/><Relationship Id="rId71" Type="http://schemas.openxmlformats.org/officeDocument/2006/relationships/hyperlink" Target="https://hal.science/search/index/?q=*&amp;authFullName_s=Chainon David" TargetMode="External"/><Relationship Id="rId72" Type="http://schemas.openxmlformats.org/officeDocument/2006/relationships/hyperlink" Target="https://hal.science/search/index/?q=*&amp;authFullName_s=Yennek Nora" TargetMode="External"/><Relationship Id="rId73" Type="http://schemas.openxmlformats.org/officeDocument/2006/relationships/hyperlink" Target="https://hal.science/search/index/?q=*&amp;authFullName_s=Julien Masson" TargetMode="External"/><Relationship Id="rId74" Type="http://schemas.openxmlformats.org/officeDocument/2006/relationships/hyperlink" Target="https://dx.doi.org/10.4074/S0013754517001069" TargetMode="External"/><Relationship Id="rId75" Type="http://schemas.openxmlformats.org/officeDocument/2006/relationships/hyperlink" Target="https://hal.science/hal-01479426v1" TargetMode="External"/><Relationship Id="rId76" Type="http://schemas.openxmlformats.org/officeDocument/2006/relationships/hyperlink" Target="https://hal.science/search/index/?q=*&amp;authFullName_s=Pierre-Andr&#233; Caron" TargetMode="External"/><Relationship Id="rId77" Type="http://schemas.openxmlformats.org/officeDocument/2006/relationships/hyperlink" Target="https://hal.science/search/index/?q=*&amp;authFullName_s=Robert J. Vallerand" TargetMode="External"/><Relationship Id="rId78" Type="http://schemas.openxmlformats.org/officeDocument/2006/relationships/hyperlink" Target="https://dx.doi.org/10.18162/ritpu-2016-v13n23-07" TargetMode="External"/><Relationship Id="rId79" Type="http://schemas.openxmlformats.org/officeDocument/2006/relationships/hyperlink" Target="https://hal.science/hal-01294803v1" TargetMode="External"/><Relationship Id="rId80" Type="http://schemas.openxmlformats.org/officeDocument/2006/relationships/hyperlink" Target="https://hal.science/search/index/?q=*&amp;authFullName_s=Ga&#235;lle Molinari" TargetMode="External"/><Relationship Id="rId81" Type="http://schemas.openxmlformats.org/officeDocument/2006/relationships/hyperlink" Target="https://hal.science/search/index/?q=*&amp;authFullName_s=Bruno Poellhuber" TargetMode="External"/><Relationship Id="rId82" Type="http://schemas.openxmlformats.org/officeDocument/2006/relationships/hyperlink" Target="https://hal.science/search/index/?q=*&amp;authFullName_s=Elise Lavou&#233;" TargetMode="External"/><Relationship Id="rId83" Type="http://schemas.openxmlformats.org/officeDocument/2006/relationships/hyperlink" Target="https://hal.science/search/index/?q=*&amp;authFullName_s=Denise Sutter Widmer" TargetMode="External"/><Relationship Id="rId84" Type="http://schemas.openxmlformats.org/officeDocument/2006/relationships/hyperlink" Target="https://dx.doi.org/10.4000/dms.1332" TargetMode="External"/><Relationship Id="rId85" Type="http://schemas.openxmlformats.org/officeDocument/2006/relationships/hyperlink" Target="https://hal.science/hal-03139859v1" TargetMode="External"/><Relationship Id="rId86" Type="http://schemas.openxmlformats.org/officeDocument/2006/relationships/hyperlink" Target="https://hal.science/search/index/?q=*&amp;authFullName_s=Caroline Desombre" TargetMode="External"/><Relationship Id="rId87" Type="http://schemas.openxmlformats.org/officeDocument/2006/relationships/hyperlink" Target="https://hal.science/search/index/?q=*&amp;authFullName_s=Annick Durand - Delvigne" TargetMode="External"/><Relationship Id="rId88" Type="http://schemas.openxmlformats.org/officeDocument/2006/relationships/hyperlink" Target="https://hal.science/search/index/?q=*&amp;authFullName_s=C&#233;l&#233;nie Brasselet" TargetMode="External"/><Relationship Id="rId89" Type="http://schemas.openxmlformats.org/officeDocument/2006/relationships/hyperlink" Target="https://hal.univ-lorraine.fr/hal-02932192v1" TargetMode="External"/><Relationship Id="rId90" Type="http://schemas.openxmlformats.org/officeDocument/2006/relationships/hyperlink" Target="https://hal.science/search/index/?q=*&amp;authFullName_s=Ilona Boniwell" TargetMode="External"/><Relationship Id="rId91" Type="http://schemas.openxmlformats.org/officeDocument/2006/relationships/hyperlink" Target="https://dx.doi.org/10.1037/a0037624" TargetMode="External"/><Relationship Id="rId92" Type="http://schemas.openxmlformats.org/officeDocument/2006/relationships/hyperlink" Target="https://hal.science/hal-01061826v1" TargetMode="External"/><Relationship Id="rId93" Type="http://schemas.openxmlformats.org/officeDocument/2006/relationships/hyperlink" Target="https://hal.science/hal-01070471v1" TargetMode="External"/><Relationship Id="rId94" Type="http://schemas.openxmlformats.org/officeDocument/2006/relationships/hyperlink" Target="https://hal.science/search/index/?q=*&amp;authFullName_s=Michel Galaup" TargetMode="External"/><Relationship Id="rId95" Type="http://schemas.openxmlformats.org/officeDocument/2006/relationships/hyperlink" Target="https://hal.science/search/index/?q=*&amp;authFullName_s=Catherine Pons Lelardeux" TargetMode="External"/><Relationship Id="rId96" Type="http://schemas.openxmlformats.org/officeDocument/2006/relationships/hyperlink" Target="https://hal.science/search/index/?q=*&amp;authFullName_s=Pierre Lagarrigue" TargetMode="External"/><Relationship Id="rId97" Type="http://schemas.openxmlformats.org/officeDocument/2006/relationships/hyperlink" Target="https://hal.science/hal-02133528v1" TargetMode="External"/><Relationship Id="rId98" Type="http://schemas.openxmlformats.org/officeDocument/2006/relationships/hyperlink" Target="https://shs.hal.science/halshs-01712868v1" TargetMode="External"/><Relationship Id="rId99" Type="http://schemas.openxmlformats.org/officeDocument/2006/relationships/hyperlink" Target="https://shs.hal.science/halshs-00936352v1" TargetMode="External"/><Relationship Id="rId100" Type="http://schemas.openxmlformats.org/officeDocument/2006/relationships/hyperlink" Target="https://dx.doi.org/10.7202/045248ar" TargetMode="External"/><Relationship Id="rId101" Type="http://schemas.openxmlformats.org/officeDocument/2006/relationships/hyperlink" Target="https://hal.science/hal-01485445v1" TargetMode="External"/><Relationship Id="rId102" Type="http://schemas.openxmlformats.org/officeDocument/2006/relationships/hyperlink" Target="https://dx.doi.org/10.3406/spira.2008.1688" TargetMode="External"/><Relationship Id="rId103" Type="http://schemas.openxmlformats.org/officeDocument/2006/relationships/hyperlink" Target="https://shs.hal.science/halshs-01712870v1" TargetMode="External"/><Relationship Id="rId104" Type="http://schemas.openxmlformats.org/officeDocument/2006/relationships/hyperlink" Target="https://shs.hal.science/halshs-01712871v1" TargetMode="External"/><Relationship Id="rId105" Type="http://schemas.openxmlformats.org/officeDocument/2006/relationships/hyperlink" Target="https://shs.hal.science/halshs-02157133v1" TargetMode="External"/><Relationship Id="rId106" Type="http://schemas.openxmlformats.org/officeDocument/2006/relationships/hyperlink" Target="https://www.dunod.com/sciences-humaines-et-sociales/fondements-education-positive-perspective-psychosociale-et-systemique" TargetMode="External"/><Relationship Id="rId107" Type="http://schemas.openxmlformats.org/officeDocument/2006/relationships/hyperlink" Target="https://hal.science/hal-01982615v1" TargetMode="External"/><Relationship Id="rId108" Type="http://schemas.openxmlformats.org/officeDocument/2006/relationships/hyperlink" Target="https://hal.science/search/index/?q=*&amp;authFullName_s=Annie J&#233;z&#233;gou" TargetMode="External"/><Relationship Id="rId109" Type="http://schemas.openxmlformats.org/officeDocument/2006/relationships/hyperlink" Target="https://shs.hal.science/halshs-04632834v1" TargetMode="External"/><Relationship Id="rId110" Type="http://schemas.openxmlformats.org/officeDocument/2006/relationships/hyperlink" Target="https://www.dunod.com/sciences-humaines-et-sociales/psychologie-positive-activites-physiques-et-sportives-corps-sante" TargetMode="External"/><Relationship Id="rId111" Type="http://schemas.openxmlformats.org/officeDocument/2006/relationships/hyperlink" Target="https://shs.hal.science/halshs-04436347v1" TargetMode="External"/><Relationship Id="rId112" Type="http://schemas.openxmlformats.org/officeDocument/2006/relationships/hyperlink" Target="https://www.editions-ellipses.fr/accueil/15082-enseignement-et-apprentissages-methodes-et-innovations-9782340084209.html#description-scroll-tricks" TargetMode="External"/><Relationship Id="rId113" Type="http://schemas.openxmlformats.org/officeDocument/2006/relationships/hyperlink" Target="https://shs.hal.science/halshs-04436499v1" TargetMode="External"/><Relationship Id="rId114" Type="http://schemas.openxmlformats.org/officeDocument/2006/relationships/hyperlink" Target="https://www.dunod.com/sciences-humaines-et-sociales/grand-manuel-psychologie-motivation-theories-et-pratiques?at_medium=cpc&amp;amp;at_campaign=CYB%20-%20Pmax%20-%20Catalogue%20complet&amp;amp;at_platform=google&amp;amp;at_variant=&amp;amp;at_network=pmax&amp;amp;at_term=&amp;amp;gad_source=1&amp;amp;gclid=Cj0KCQiA5fetBhC9ARIsAP1UMgF8J44StuXviTfMwoTZohFwEWwBZJBZH43vVdosj1zeSnRfHiKP5lIaAhPAEALw_wcB" TargetMode="External"/><Relationship Id="rId115" Type="http://schemas.openxmlformats.org/officeDocument/2006/relationships/hyperlink" Target="https://hal.science/hal-02561364v1" TargetMode="External"/><Relationship Id="rId116" Type="http://schemas.openxmlformats.org/officeDocument/2006/relationships/hyperlink" Target="https://shs.hal.science/halshs-03517838v1" TargetMode="External"/><Relationship Id="rId117" Type="http://schemas.openxmlformats.org/officeDocument/2006/relationships/hyperlink" Target="https://hal.science/search/index/?q=*&amp;authFullName_s=Cyril Tarquinio" TargetMode="External"/><Relationship Id="rId118" Type="http://schemas.openxmlformats.org/officeDocument/2006/relationships/hyperlink" Target="https://shs.hal.science/halshs-03169451v1" TargetMode="External"/><Relationship Id="rId119" Type="http://schemas.openxmlformats.org/officeDocument/2006/relationships/hyperlink" Target="https://hal.science/search/index/?q=*&amp;authFullName_s=Sergio Ramirez" TargetMode="External"/><Relationship Id="rId120" Type="http://schemas.openxmlformats.org/officeDocument/2006/relationships/hyperlink" Target="https://hal.science/hal-04019476v1" TargetMode="External"/><Relationship Id="rId121" Type="http://schemas.openxmlformats.org/officeDocument/2006/relationships/hyperlink" Target="https://dx.doi.org/10.1007/978-3-030-86439-2_20" TargetMode="External"/><Relationship Id="rId122" Type="http://schemas.openxmlformats.org/officeDocument/2006/relationships/hyperlink" Target="https://hal.science/hal-04025731v1" TargetMode="External"/><Relationship Id="rId123" Type="http://schemas.openxmlformats.org/officeDocument/2006/relationships/hyperlink" Target="https://shs.hal.science/halshs-03092035v1" TargetMode="External"/><Relationship Id="rId124" Type="http://schemas.openxmlformats.org/officeDocument/2006/relationships/hyperlink" Target="https://hal.science/search/index/?q=*&amp;authFullName_s=Sebastian Gajewski" TargetMode="External"/><Relationship Id="rId125" Type="http://schemas.openxmlformats.org/officeDocument/2006/relationships/hyperlink" Target="https://hal.science/hal-02515492v1" TargetMode="External"/><Relationship Id="rId126" Type="http://schemas.openxmlformats.org/officeDocument/2006/relationships/hyperlink" Target="https://hal.science/hal-02561368v1" TargetMode="External"/><Relationship Id="rId127" Type="http://schemas.openxmlformats.org/officeDocument/2006/relationships/hyperlink" Target="https://dx.doi.org/10.1145/3386392.3399295" TargetMode="External"/><Relationship Id="rId128" Type="http://schemas.openxmlformats.org/officeDocument/2006/relationships/hyperlink" Target="https://hal.science/hal-02120390v1" TargetMode="External"/><Relationship Id="rId129" Type="http://schemas.openxmlformats.org/officeDocument/2006/relationships/hyperlink" Target="https://hal.science/hal-02133553v1" TargetMode="External"/><Relationship Id="rId130" Type="http://schemas.openxmlformats.org/officeDocument/2006/relationships/hyperlink" Target="https://www.deboecksuperieur.com/ouvrage/9782807323001-traite-de-la-e-formation-des-adultes" TargetMode="External"/><Relationship Id="rId131" Type="http://schemas.openxmlformats.org/officeDocument/2006/relationships/hyperlink" Target="https://hal.science/hal-02120378v1" TargetMode="External"/><Relationship Id="rId132" Type="http://schemas.openxmlformats.org/officeDocument/2006/relationships/hyperlink" Target="https://hal.science/hal-02133708v1" TargetMode="External"/><Relationship Id="rId133" Type="http://schemas.openxmlformats.org/officeDocument/2006/relationships/hyperlink" Target="https://hal.science/hal-02121166v1" TargetMode="External"/><Relationship Id="rId134" Type="http://schemas.openxmlformats.org/officeDocument/2006/relationships/hyperlink" Target="https://hal.science/hal-02121190v1" TargetMode="External"/><Relationship Id="rId135" Type="http://schemas.openxmlformats.org/officeDocument/2006/relationships/hyperlink" Target="https://hal.science/hal-02121209v1" TargetMode="External"/><Relationship Id="rId136" Type="http://schemas.openxmlformats.org/officeDocument/2006/relationships/hyperlink" Target="https://hal.science/hal-02121151v1" TargetMode="External"/><Relationship Id="rId137" Type="http://schemas.openxmlformats.org/officeDocument/2006/relationships/hyperlink" Target="https://shs.hal.science/halshs-01941592v1" TargetMode="External"/><Relationship Id="rId138" Type="http://schemas.openxmlformats.org/officeDocument/2006/relationships/hyperlink" Target="https://hal.science/search/index/?q=*&amp;authFullName_s=Jonathan Kaplan" TargetMode="External"/><Relationship Id="rId139" Type="http://schemas.openxmlformats.org/officeDocument/2006/relationships/hyperlink" Target="https://hal.science/hal-02133558v1" TargetMode="External"/><Relationship Id="rId140" Type="http://schemas.openxmlformats.org/officeDocument/2006/relationships/hyperlink" Target="https://hal.science/search/index/?q=*&amp;authFullName_s=Yann Delas" TargetMode="External"/><Relationship Id="rId141" Type="http://schemas.openxmlformats.org/officeDocument/2006/relationships/hyperlink" Target="https://hal.science/hal-02133656v1" TargetMode="External"/><Relationship Id="rId142" Type="http://schemas.openxmlformats.org/officeDocument/2006/relationships/hyperlink" Target="https://hal.science/search/index/?q=*&amp;authFullName_s=Marilyne Rosselle" TargetMode="External"/><Relationship Id="rId143" Type="http://schemas.openxmlformats.org/officeDocument/2006/relationships/hyperlink" Target="https://shs.hal.science/halshs-02553984v1" TargetMode="External"/><Relationship Id="rId144" Type="http://schemas.openxmlformats.org/officeDocument/2006/relationships/hyperlink" Target="https://hal.science/hal-02133659v1" TargetMode="External"/><Relationship Id="rId145" Type="http://schemas.openxmlformats.org/officeDocument/2006/relationships/hyperlink" Target="https://hal.science/hal-02141242v1" TargetMode="External"/><Relationship Id="rId146" Type="http://schemas.openxmlformats.org/officeDocument/2006/relationships/hyperlink" Target="https://hal.science/hal-03515976v1" TargetMode="External"/><Relationship Id="rId147" Type="http://schemas.openxmlformats.org/officeDocument/2006/relationships/hyperlink" Target="https://hal.science/search/index/?q=*&amp;authFullName_s=Mathilde Musin" TargetMode="External"/><Relationship Id="rId148" Type="http://schemas.openxmlformats.org/officeDocument/2006/relationships/hyperlink" Target="https://hal.science/search/index/?q=*&amp;authFullName_s=Sonia Proust-Androwkha" TargetMode="External"/><Relationship Id="rId149" Type="http://schemas.openxmlformats.org/officeDocument/2006/relationships/hyperlink" Target="https://hal.science/search/index/?q=*&amp;authFullName_s=Pascal Balancier" TargetMode="External"/><Relationship Id="rId150" Type="http://schemas.openxmlformats.org/officeDocument/2006/relationships/hyperlink" Target="https://hal.science/search/index/?q=*&amp;authFullName_s=Frederik Cornillie" TargetMode="External"/><Relationship Id="rId151" Type="http://schemas.openxmlformats.org/officeDocument/2006/relationships/hyperlink" Target="https://hal.science/hal-02133715v1" TargetMode="External"/><Relationship Id="rId152" Type="http://schemas.openxmlformats.org/officeDocument/2006/relationships/hyperlink" Target="https://hal.science/hal-01516354v1" TargetMode="External"/><Relationship Id="rId153" Type="http://schemas.openxmlformats.org/officeDocument/2006/relationships/hyperlink" Target="https://dx.doi.org/10.3917/jdp.346.0042" TargetMode="External"/><Relationship Id="rId154" Type="http://schemas.openxmlformats.org/officeDocument/2006/relationships/hyperlink" Target="https://hal.science/hal-01174400v1" TargetMode="External"/><Relationship Id="rId155" Type="http://schemas.openxmlformats.org/officeDocument/2006/relationships/hyperlink" Target="https://hal.science/search/index/?q=*&amp;authFullName_s=S&#233;bastien Bogajewski" TargetMode="External"/><Relationship Id="rId156" Type="http://schemas.openxmlformats.org/officeDocument/2006/relationships/hyperlink" Target="https://hal.science/search/index/?q=*&amp;authFullName_s=Marie-Nathalie Jauffret-Cervetti" TargetMode="External"/><Relationship Id="rId157" Type="http://schemas.openxmlformats.org/officeDocument/2006/relationships/hyperlink" Target="https://hal.science/search/index/?q=*&amp;authFullName_s=M&#233;dina Dante" TargetMode="External"/><Relationship Id="rId158" Type="http://schemas.openxmlformats.org/officeDocument/2006/relationships/hyperlink" Target="https://hal.science/search/index/?q=*&amp;authFullName_s=Laurent Desombre" TargetMode="External"/><Relationship Id="rId159" Type="http://schemas.openxmlformats.org/officeDocument/2006/relationships/hyperlink" Target="https://hal.science/hal-01444351v1" TargetMode="External"/><Relationship Id="rId160" Type="http://schemas.openxmlformats.org/officeDocument/2006/relationships/hyperlink" Target="https://shs.hal.science/halshs-00950766v1" TargetMode="External"/><Relationship Id="rId161" Type="http://schemas.openxmlformats.org/officeDocument/2006/relationships/hyperlink" Target="https://hal.science/hal-01616182v1" TargetMode="External"/><Relationship Id="rId162" Type="http://schemas.openxmlformats.org/officeDocument/2006/relationships/hyperlink" Target="https://hal.science/search/index/?q=*&amp;authFullName_s=Claude Bertrand" TargetMode="External"/><Relationship Id="rId163" Type="http://schemas.openxmlformats.org/officeDocument/2006/relationships/hyperlink" Target="https://hal.science/search/index/?q=*&amp;authFullName_s=Nathalie Chantillon" TargetMode="External"/><Relationship Id="rId164" Type="http://schemas.openxmlformats.org/officeDocument/2006/relationships/hyperlink" Target="https://hal.science/search/index/?q=*&amp;authFullName_s=Jean-Louis Charpille" TargetMode="External"/><Relationship Id="rId165" Type="http://schemas.openxmlformats.org/officeDocument/2006/relationships/hyperlink" Target="https://hal.science/search/index/?q=*&amp;authFullName_s=Christine Collomb" TargetMode="External"/><Relationship Id="rId166" Type="http://schemas.openxmlformats.org/officeDocument/2006/relationships/hyperlink" Target="https://hal.science/search/index/?q=*&amp;authFullName_s=Elisabeth Counil" TargetMode="External"/><Relationship Id="rId167" Type="http://schemas.openxmlformats.org/officeDocument/2006/relationships/hyperlink" Target="https://shs.hal.science/halshs-05086190v1" TargetMode="External"/><Relationship Id="rId168" Type="http://schemas.openxmlformats.org/officeDocument/2006/relationships/hyperlink" Target="https://shs.hal.science/halshs-05312187v1" TargetMode="External"/><Relationship Id="rId169" Type="http://schemas.openxmlformats.org/officeDocument/2006/relationships/hyperlink" Target="https://hal.science/search/index/?q=*&amp;authFullName_s=Marjolaine Chagrot" TargetMode="External"/><Relationship Id="rId170" Type="http://schemas.openxmlformats.org/officeDocument/2006/relationships/hyperlink" Target="https://hal.science/search/index/?q=*&amp;authFullName_s=Anthony Cherbonnier" TargetMode="External"/><Relationship Id="rId171" Type="http://schemas.openxmlformats.org/officeDocument/2006/relationships/hyperlink" Target="https://hal.science/search/index/?q=*&amp;authFullName_s=J&#233;r&#244;me Gu&#233;rin" TargetMode="External"/><Relationship Id="rId172" Type="http://schemas.openxmlformats.org/officeDocument/2006/relationships/hyperlink" Target="https://hal.science/hal-04528545v1" TargetMode="External"/><Relationship Id="rId173" Type="http://schemas.openxmlformats.org/officeDocument/2006/relationships/hyperlink" Target="https://shs.hal.science/halshs-04528107v1" TargetMode="External"/><Relationship Id="rId174" Type="http://schemas.openxmlformats.org/officeDocument/2006/relationships/hyperlink" Target="https://hal.science/search/index/?q=*&amp;authFullName_s=Pierre Ricono" TargetMode="External"/><Relationship Id="rId175" Type="http://schemas.openxmlformats.org/officeDocument/2006/relationships/hyperlink" Target="https://hal.science/search/index/?q=*&amp;authFullName_s=Olivier Las Vergnas" TargetMode="External"/><Relationship Id="rId176" Type="http://schemas.openxmlformats.org/officeDocument/2006/relationships/hyperlink" Target="https://shs.hal.science/halshs-04528119v1" TargetMode="External"/><Relationship Id="rId177" Type="http://schemas.openxmlformats.org/officeDocument/2006/relationships/hyperlink" Target="https://hal.science/search/index/?q=*&amp;authFullName_s=Izabella Chartres" TargetMode="External"/><Relationship Id="rId178" Type="http://schemas.openxmlformats.org/officeDocument/2006/relationships/hyperlink" Target="https://hal.science/search/index/?q=*&amp;authFullName_s=Mo&#239;se D&#233;ro" TargetMode="External"/><Relationship Id="rId179" Type="http://schemas.openxmlformats.org/officeDocument/2006/relationships/hyperlink" Target="https://shs.hal.science/halshs-04528129v1" TargetMode="External"/><Relationship Id="rId180" Type="http://schemas.openxmlformats.org/officeDocument/2006/relationships/hyperlink" Target="https://shs.hal.science/halshs-04528093v1" TargetMode="External"/><Relationship Id="rId181" Type="http://schemas.openxmlformats.org/officeDocument/2006/relationships/hyperlink" Target="https://hal.science/search/index/?q=*&amp;authFullName_s=Mohamed Daoudi" TargetMode="External"/><Relationship Id="rId182" Type="http://schemas.openxmlformats.org/officeDocument/2006/relationships/hyperlink" Target="https://hal.science/search/index/?q=*&amp;authFullName_s=Jean-Louis Nandrino" TargetMode="External"/><Relationship Id="rId183" Type="http://schemas.openxmlformats.org/officeDocument/2006/relationships/hyperlink" Target="https://hal.science/search/index/?q=*&amp;authFullName_s=Juliette Senechal" TargetMode="External"/><Relationship Id="rId184" Type="http://schemas.openxmlformats.org/officeDocument/2006/relationships/hyperlink" Target="https://shs.hal.science/halshs-04677184v1" TargetMode="External"/><Relationship Id="rId185" Type="http://schemas.openxmlformats.org/officeDocument/2006/relationships/hyperlink" Target="https://dx.doi.org/10.1007/978-3-031-66694-0_8" TargetMode="External"/><Relationship Id="rId186" Type="http://schemas.openxmlformats.org/officeDocument/2006/relationships/hyperlink" Target="https://hal.science/hal-04651292v1" TargetMode="External"/><Relationship Id="rId187" Type="http://schemas.openxmlformats.org/officeDocument/2006/relationships/hyperlink" Target="https://hal.science/hal-04651277v1" TargetMode="External"/><Relationship Id="rId188" Type="http://schemas.openxmlformats.org/officeDocument/2006/relationships/hyperlink" Target="https://shs.hal.science/halshs-04528110v1" TargetMode="External"/><Relationship Id="rId189" Type="http://schemas.openxmlformats.org/officeDocument/2006/relationships/hyperlink" Target="https://hal.science/search/index/?q=*&amp;authFullName_s=Faustine Wawak" TargetMode="External"/><Relationship Id="rId190" Type="http://schemas.openxmlformats.org/officeDocument/2006/relationships/hyperlink" Target="https://hal.science/search/index/?q=*&amp;authFullName_s=Laurent Sparrow" TargetMode="External"/><Relationship Id="rId191" Type="http://schemas.openxmlformats.org/officeDocument/2006/relationships/hyperlink" Target="https://shs.hal.science/halshs-04528099v1" TargetMode="External"/><Relationship Id="rId192" Type="http://schemas.openxmlformats.org/officeDocument/2006/relationships/hyperlink" Target="https://hal.science/search/index/?q=*&amp;authFullName_s=Vrijdags Amelie" TargetMode="External"/><Relationship Id="rId193" Type="http://schemas.openxmlformats.org/officeDocument/2006/relationships/hyperlink" Target="https://hal.science/search/index/?q=*&amp;authFullName_s=Sameh Said-Metwaly" TargetMode="External"/><Relationship Id="rId194" Type="http://schemas.openxmlformats.org/officeDocument/2006/relationships/hyperlink" Target="https://shs.hal.science/halshs-04528133v1" TargetMode="External"/><Relationship Id="rId195" Type="http://schemas.openxmlformats.org/officeDocument/2006/relationships/hyperlink" Target="https://shs.hal.science/halshs-04085826v1" TargetMode="External"/><Relationship Id="rId196" Type="http://schemas.openxmlformats.org/officeDocument/2006/relationships/hyperlink" Target="https://shs.hal.science/halshs-04085929v1" TargetMode="External"/><Relationship Id="rId197" Type="http://schemas.openxmlformats.org/officeDocument/2006/relationships/hyperlink" Target="https://hal.science/search/index/?q=*&amp;authFullName_s=Celine Vens" TargetMode="External"/><Relationship Id="rId198" Type="http://schemas.openxmlformats.org/officeDocument/2006/relationships/hyperlink" Target="https://hal.science/hal-03586450v1" TargetMode="External"/><Relationship Id="rId199" Type="http://schemas.openxmlformats.org/officeDocument/2006/relationships/hyperlink" Target="https://hal.science/hal-02499184v1" TargetMode="External"/><Relationship Id="rId200" Type="http://schemas.openxmlformats.org/officeDocument/2006/relationships/hyperlink" Target="https://hal.science/search/index/?q=*&amp;authFullName_s=Dmitry A Leontiev" TargetMode="External"/><Relationship Id="rId201" Type="http://schemas.openxmlformats.org/officeDocument/2006/relationships/hyperlink" Target="https://hal.science/search/index/?q=*&amp;authFullName_s=T&#237;mea Magyar&#243;di" TargetMode="External"/><Relationship Id="rId202" Type="http://schemas.openxmlformats.org/officeDocument/2006/relationships/hyperlink" Target="https://hal.science/search/index/?q=*&amp;authFullName_s=Jef van den Hout" TargetMode="External"/><Relationship Id="rId203" Type="http://schemas.openxmlformats.org/officeDocument/2006/relationships/hyperlink" Target="https://shs.hal.science/halshs-04086027v1" TargetMode="External"/><Relationship Id="rId204" Type="http://schemas.openxmlformats.org/officeDocument/2006/relationships/hyperlink" Target="https://shs.hal.science/halshs-03606527v1" TargetMode="External"/><Relationship Id="rId205" Type="http://schemas.openxmlformats.org/officeDocument/2006/relationships/hyperlink" Target="https://hal.science/hal-02499145v1" TargetMode="External"/><Relationship Id="rId206" Type="http://schemas.openxmlformats.org/officeDocument/2006/relationships/hyperlink" Target="https://hal.science/search/index/?q=*&amp;authFullName_s=Sergio Ram&#237;rez" TargetMode="External"/><Relationship Id="rId207" Type="http://schemas.openxmlformats.org/officeDocument/2006/relationships/hyperlink" Target="https://hal.science/hal-04056449v1" TargetMode="External"/><Relationship Id="rId208" Type="http://schemas.openxmlformats.org/officeDocument/2006/relationships/hyperlink" Target="https://dx.doi.org/10.5220/0011137800003182" TargetMode="External"/><Relationship Id="rId209" Type="http://schemas.openxmlformats.org/officeDocument/2006/relationships/hyperlink" Target="https://hal.science/hal-03586430v1" TargetMode="External"/><Relationship Id="rId210" Type="http://schemas.openxmlformats.org/officeDocument/2006/relationships/hyperlink" Target="https://shs.hal.science/halshs-04085933v1" TargetMode="External"/><Relationship Id="rId211" Type="http://schemas.openxmlformats.org/officeDocument/2006/relationships/hyperlink" Target="https://shs.hal.science/halshs-04086026v1" TargetMode="External"/><Relationship Id="rId212" Type="http://schemas.openxmlformats.org/officeDocument/2006/relationships/hyperlink" Target="https://hal.science/hal-03543781v1" TargetMode="External"/><Relationship Id="rId213" Type="http://schemas.openxmlformats.org/officeDocument/2006/relationships/hyperlink" Target="https://shs.hal.science/halshs-03159983v1" TargetMode="External"/><Relationship Id="rId214" Type="http://schemas.openxmlformats.org/officeDocument/2006/relationships/hyperlink" Target="https://hal.science/hal-03292891v1" TargetMode="External"/><Relationship Id="rId215" Type="http://schemas.openxmlformats.org/officeDocument/2006/relationships/hyperlink" Target="https://hal.science/search/index/?q=*&amp;authFullName_s=Sergio Iv&#225;n Ramirez Luelmo" TargetMode="External"/><Relationship Id="rId216" Type="http://schemas.openxmlformats.org/officeDocument/2006/relationships/hyperlink" Target="https://shs.hal.science/halshs-03159959v1" TargetMode="External"/><Relationship Id="rId217" Type="http://schemas.openxmlformats.org/officeDocument/2006/relationships/hyperlink" Target="https://shs.hal.science/halshs-03092037v1" TargetMode="External"/><Relationship Id="rId218" Type="http://schemas.openxmlformats.org/officeDocument/2006/relationships/hyperlink" Target="https://hal.science/hal-03287754v1" TargetMode="External"/><Relationship Id="rId219" Type="http://schemas.openxmlformats.org/officeDocument/2006/relationships/hyperlink" Target="https://hal.science/search/index/?q=*&amp;authFullName_s=El Mawas" TargetMode="External"/><Relationship Id="rId220" Type="http://schemas.openxmlformats.org/officeDocument/2006/relationships/hyperlink" Target="https://hal.science/hal-04019595v1" TargetMode="External"/><Relationship Id="rId221" Type="http://schemas.openxmlformats.org/officeDocument/2006/relationships/hyperlink" Target="https://dx.doi.org/10.5220/0010515500600070" TargetMode="External"/><Relationship Id="rId222" Type="http://schemas.openxmlformats.org/officeDocument/2006/relationships/hyperlink" Target="https://hal.science/hal-02755642v1" TargetMode="External"/><Relationship Id="rId223" Type="http://schemas.openxmlformats.org/officeDocument/2006/relationships/hyperlink" Target="https://hal.science/hal-04056569v1" TargetMode="External"/><Relationship Id="rId224" Type="http://schemas.openxmlformats.org/officeDocument/2006/relationships/hyperlink" Target="https://hal.science/hal-02418566v1" TargetMode="External"/><Relationship Id="rId225" Type="http://schemas.openxmlformats.org/officeDocument/2006/relationships/hyperlink" Target="https://shs.hal.science/halshs-03046309v1" TargetMode="External"/><Relationship Id="rId226" Type="http://schemas.openxmlformats.org/officeDocument/2006/relationships/hyperlink" Target="https://hal.science/hal-04041303v1" TargetMode="External"/><Relationship Id="rId227" Type="http://schemas.openxmlformats.org/officeDocument/2006/relationships/hyperlink" Target="https://hal.science/hal-02133527v1" TargetMode="External"/><Relationship Id="rId228" Type="http://schemas.openxmlformats.org/officeDocument/2006/relationships/hyperlink" Target="https://hal.science/hal-02121120v1" TargetMode="External"/><Relationship Id="rId229" Type="http://schemas.openxmlformats.org/officeDocument/2006/relationships/hyperlink" Target="https://hal.science/search/index/?q=*&amp;authFullName_s=Nour El-Mawas" TargetMode="External"/><Relationship Id="rId230" Type="http://schemas.openxmlformats.org/officeDocument/2006/relationships/hyperlink" Target="https://dx.doi.org/10.5220/0007771504950505" TargetMode="External"/><Relationship Id="rId231" Type="http://schemas.openxmlformats.org/officeDocument/2006/relationships/hyperlink" Target="https://hal.science/hal-02418561v1" TargetMode="External"/><Relationship Id="rId232" Type="http://schemas.openxmlformats.org/officeDocument/2006/relationships/hyperlink" Target="https://hal.science/search/index/?q=*&amp;authFullName_s=Sarah Growas" TargetMode="External"/><Relationship Id="rId233" Type="http://schemas.openxmlformats.org/officeDocument/2006/relationships/hyperlink" Target="https://hal.science/hal-02136336v1" TargetMode="External"/><Relationship Id="rId234" Type="http://schemas.openxmlformats.org/officeDocument/2006/relationships/hyperlink" Target="https://hal.science/hal-02288730v1" TargetMode="External"/><Relationship Id="rId235" Type="http://schemas.openxmlformats.org/officeDocument/2006/relationships/hyperlink" Target="https://hal.science/search/index/?q=*&amp;authFullName_s=Chau Bao Nguyen" TargetMode="External"/><Relationship Id="rId236" Type="http://schemas.openxmlformats.org/officeDocument/2006/relationships/hyperlink" Target="https://hal.science/search/index/?q=*&amp;authFullName_s=Abdelkarim Zaid" TargetMode="External"/><Relationship Id="rId237" Type="http://schemas.openxmlformats.org/officeDocument/2006/relationships/hyperlink" Target="https://shs.hal.science/halshs-01760631v1" TargetMode="External"/><Relationship Id="rId238" Type="http://schemas.openxmlformats.org/officeDocument/2006/relationships/hyperlink" Target="https://hal.science/search/index/?q=*&amp;authFullName_s=Anne-Marie Amini" TargetMode="External"/><Relationship Id="rId239" Type="http://schemas.openxmlformats.org/officeDocument/2006/relationships/hyperlink" Target="https://shs.hal.science/halshs-01760615v1" TargetMode="External"/><Relationship Id="rId240" Type="http://schemas.openxmlformats.org/officeDocument/2006/relationships/hyperlink" Target="https://hal.science/hal-01921424v1" TargetMode="External"/><Relationship Id="rId241" Type="http://schemas.openxmlformats.org/officeDocument/2006/relationships/hyperlink" Target="https://shs.hal.science/halshs-01760649v1" TargetMode="External"/><Relationship Id="rId242" Type="http://schemas.openxmlformats.org/officeDocument/2006/relationships/hyperlink" Target="https://shs.hal.science/halshs-01712890v1" TargetMode="External"/><Relationship Id="rId243" Type="http://schemas.openxmlformats.org/officeDocument/2006/relationships/hyperlink" Target="https://hal.science/hal-02429496v1" TargetMode="External"/><Relationship Id="rId244" Type="http://schemas.openxmlformats.org/officeDocument/2006/relationships/hyperlink" Target="https://hal.science/search/index/?q=*&amp;authFullName_s=Peifer Corinna" TargetMode="External"/><Relationship Id="rId245" Type="http://schemas.openxmlformats.org/officeDocument/2006/relationships/hyperlink" Target="https://hal.science/search/index/?q=*&amp;authFullName_s=Wolters Gina" TargetMode="External"/><Relationship Id="rId246" Type="http://schemas.openxmlformats.org/officeDocument/2006/relationships/hyperlink" Target="https://hal.science/search/index/?q=*&amp;authFullName_s=Harmat Lazlo" TargetMode="External"/><Relationship Id="rId247" Type="http://schemas.openxmlformats.org/officeDocument/2006/relationships/hyperlink" Target="https://hal.science/search/index/?q=*&amp;authFullName_s=Tan Jasmine" TargetMode="External"/><Relationship Id="rId248" Type="http://schemas.openxmlformats.org/officeDocument/2006/relationships/hyperlink" Target="https://hal.science/hal-01921418v1" TargetMode="External"/><Relationship Id="rId249" Type="http://schemas.openxmlformats.org/officeDocument/2006/relationships/hyperlink" Target="https://shs.hal.science/halshs-01760655v1" TargetMode="External"/><Relationship Id="rId250" Type="http://schemas.openxmlformats.org/officeDocument/2006/relationships/hyperlink" Target="https://shs.hal.science/halshs-01760623v1" TargetMode="External"/><Relationship Id="rId251" Type="http://schemas.openxmlformats.org/officeDocument/2006/relationships/hyperlink" Target="https://shs.hal.science/halshs-01760620v1" TargetMode="External"/><Relationship Id="rId252" Type="http://schemas.openxmlformats.org/officeDocument/2006/relationships/hyperlink" Target="https://hal.science/hal-01921413v1" TargetMode="External"/><Relationship Id="rId253" Type="http://schemas.openxmlformats.org/officeDocument/2006/relationships/hyperlink" Target="https://shs.hal.science/halshs-01712887v1" TargetMode="External"/><Relationship Id="rId254" Type="http://schemas.openxmlformats.org/officeDocument/2006/relationships/hyperlink" Target="https://hal.science/hal-02544818v1" TargetMode="External"/><Relationship Id="rId255" Type="http://schemas.openxmlformats.org/officeDocument/2006/relationships/hyperlink" Target="https://shs.hal.science/halshs-01712889v1" TargetMode="External"/><Relationship Id="rId256" Type="http://schemas.openxmlformats.org/officeDocument/2006/relationships/hyperlink" Target="https://shs.hal.science/halshs-01760678v1" TargetMode="External"/><Relationship Id="rId257" Type="http://schemas.openxmlformats.org/officeDocument/2006/relationships/hyperlink" Target="https://hal.science/search/index/?q=*&amp;authFullName_s=Michel Lavigne" TargetMode="External"/><Relationship Id="rId258" Type="http://schemas.openxmlformats.org/officeDocument/2006/relationships/hyperlink" Target="https://hal.science/hal-01470857v1" TargetMode="External"/><Relationship Id="rId259" Type="http://schemas.openxmlformats.org/officeDocument/2006/relationships/hyperlink" Target="https://hal.science/search/index/?q=*&amp;authFullName_s=Mihaly Csikszentmihalyi" TargetMode="External"/><Relationship Id="rId260" Type="http://schemas.openxmlformats.org/officeDocument/2006/relationships/hyperlink" Target="https://hal.science/hal-01470861v1" TargetMode="External"/><Relationship Id="rId261" Type="http://schemas.openxmlformats.org/officeDocument/2006/relationships/hyperlink" Target="https://hal.science/hal-01470855v1" TargetMode="External"/><Relationship Id="rId262" Type="http://schemas.openxmlformats.org/officeDocument/2006/relationships/hyperlink" Target="https://hal.science/hal-01145001v1" TargetMode="External"/><Relationship Id="rId263" Type="http://schemas.openxmlformats.org/officeDocument/2006/relationships/hyperlink" Target="https://hal.science/search/index/?q=*&amp;authFullName_s=M. Alcorta" TargetMode="External"/><Relationship Id="rId264" Type="http://schemas.openxmlformats.org/officeDocument/2006/relationships/hyperlink" Target="https://hal.science/search/index/?q=*&amp;authFullName_s=Corinne Ponce" TargetMode="External"/><Relationship Id="rId265" Type="http://schemas.openxmlformats.org/officeDocument/2006/relationships/hyperlink" Target="https://hal.science/hal-01144919v1" TargetMode="External"/><Relationship Id="rId266" Type="http://schemas.openxmlformats.org/officeDocument/2006/relationships/hyperlink" Target="https://hal.science/search/index/?q=*&amp;authFullName_s=Heutte Jean" TargetMode="External"/><Relationship Id="rId267" Type="http://schemas.openxmlformats.org/officeDocument/2006/relationships/hyperlink" Target="https://hal.science/hal-00957025v1" TargetMode="External"/><Relationship Id="rId268" Type="http://schemas.openxmlformats.org/officeDocument/2006/relationships/hyperlink" Target="https://hal.science/hal-01144910v1" TargetMode="External"/><Relationship Id="rId269" Type="http://schemas.openxmlformats.org/officeDocument/2006/relationships/hyperlink" Target="https://shs.hal.science/halshs-01820012v1" TargetMode="External"/><Relationship Id="rId270" Type="http://schemas.openxmlformats.org/officeDocument/2006/relationships/hyperlink" Target="https://hal.science/hal-02499272v1" TargetMode="External"/><Relationship Id="rId271" Type="http://schemas.openxmlformats.org/officeDocument/2006/relationships/hyperlink" Target="https://hal.science/hal-03452300v1" TargetMode="External"/><Relationship Id="rId272" Type="http://schemas.openxmlformats.org/officeDocument/2006/relationships/hyperlink" Target="https://hal.science/search/index/?q=*&amp;authFullName_s=Caroline Moreau" TargetMode="External"/><Relationship Id="rId273" Type="http://schemas.openxmlformats.org/officeDocument/2006/relationships/hyperlink" Target="https://www.mdscongress.org/about.htm" TargetMode="External"/><Relationship Id="rId274" Type="http://schemas.openxmlformats.org/officeDocument/2006/relationships/hyperlink" Target="https://theses.hal.science/tel-00933690v1" TargetMode="External"/><Relationship Id="rId275" Type="http://schemas.openxmlformats.org/officeDocument/2006/relationships/hyperlink" Target="https://www.theses.fr/" TargetMode="External"/><Relationship Id="rId276" Type="http://schemas.openxmlformats.org/officeDocument/2006/relationships/hyperlink" Target="https://hal.science/tel-02343623v1" TargetMode="External"/><Relationship Id="rId277" Type="http://schemas.openxmlformats.org/officeDocument/2006/relationships/hyperlink" Target="https://hal.campus-aar.fr/medihal-01857667v1" TargetMode="External"/><Relationship Id="rId278" Type="http://schemas.openxmlformats.org/officeDocument/2006/relationships/hyperlink" Target="https://hal.science/search/index/?q=*&amp;authFullName_s=Elisabeth de Pablo" TargetMode="External"/><Relationship Id="rId279" Type="http://schemas.openxmlformats.org/officeDocument/2006/relationships/hyperlink" Target="https://hal.science/search/index/?q=*&amp;authFullName_s=Alice Maestre" TargetMode="External"/><Relationship Id="rId2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Heutte</dc:title>
  <dc:description>CV</dc:description>
  <dc:subject/>
  <cp:keywords/>
  <cp:category/>
  <cp:lastModifiedBy/>
  <dcterms:created xsi:type="dcterms:W3CDTF">2026-04-09T16:36:45+02:00</dcterms:created>
  <dcterms:modified xsi:type="dcterms:W3CDTF">2026-04-09T16:36:45+02:00</dcterms:modified>
</cp:coreProperties>
</file>

<file path=docProps/custom.xml><?xml version="1.0" encoding="utf-8"?>
<Properties xmlns="http://schemas.openxmlformats.org/officeDocument/2006/custom-properties" xmlns:vt="http://schemas.openxmlformats.org/officeDocument/2006/docPropsVTypes"/>
</file>