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Louis Boutte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l'Education</w:t>
      </w:r>
    </w:p>
    <w:p>
      <w:pPr/>
      <w:r>
        <w:rPr/>
        <w:t xml:space="preserve">Enseignements centrés sur :</w:t>
      </w:r>
    </w:p>
    <w:p>
      <w:pPr/>
      <w:r>
        <w:rPr/>
        <w:t xml:space="preserve">- la fonction formation,</w:t>
      </w:r>
    </w:p>
    <w:p>
      <w:pPr/>
      <w:r>
        <w:rPr/>
        <w:t xml:space="preserve">- la Formation Profesionnelle Continue,</w:t>
      </w:r>
    </w:p>
    <w:p>
      <w:pPr/>
      <w:r>
        <w:rPr/>
        <w:t xml:space="preserve">- la logique compétences,</w:t>
      </w:r>
    </w:p>
    <w:p>
      <w:pPr/>
      <w:r>
        <w:rPr/>
        <w:t xml:space="preserve">- la professionnalisation,</w:t>
      </w:r>
    </w:p>
    <w:p>
      <w:pPr/>
      <w:r>
        <w:rPr/>
        <w:t xml:space="preserve">- de l'organisation formatrice à l'organisation apprenante,</w:t>
      </w:r>
    </w:p>
    <w:p>
      <w:pPr/>
      <w:r>
        <w:rPr/>
        <w:t xml:space="preserve">- la transmission de savoir-faire</w:t>
      </w:r>
    </w:p>
    <w:p>
      <w:pPr/>
      <w:r>
        <w:rPr/>
        <w:t xml:space="preserve">Recherche centrée sur les pratiques de formation et de professionnalisation dans le monde de l'entreprise.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quiz en ligne en travaux dirigés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Joannot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Dauge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30, pp.61 - 63.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⟨10.1016/j.scad.2020.06.014⟩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groupe nominal de consensus en institut de formation en soins inﬁrmiers: un éclairage sur la qualité de vie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Joannot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Dauge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⟨10.1051/pmed/2019023⟩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santé formateurs et l'analyse de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l'analyse de pratiques professionnelles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santé formateurs et l'analyse de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L’alternance, un dispositif d’accès à l’emploi durable : à quelles conditions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Faijan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Hors série AFPA 2014 :Les synergie travail-formation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annuel d’évaluation, une nouvelle vision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2013, 87,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⟨10.1016/j.scad.2013.08.002⟩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éducateurs spécialisés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Pouilly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dans une hétérogénéité de contextes d'apprentissage, part d'autrui, part de soi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Rivier-Perret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construction d'un objet qui devient tiers dans le système complexe d'un dispositif scolaire : la table dans un jeu de 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Pinazo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Soraya Guendouz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Soraya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’Actualité de la Recherche en Éducation et Formation (AREF - AECSE)</w:t>
            </w:r>
            <w:r>
              <w:rPr/>
              <w:t xml:space="preserve">, Laboratoire LIRDEF,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autonomisation, étude d’une relation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d'émancipation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savoir-faire. Réciprocité de la relation éducative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et les nouveaux enjeux de la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Ravestein</w:t>
              </w:r>
            </w:hyperlink>
          </w:p>
          <w:p>
            <w:pPr/>
            <w:r>
              <w:rPr/>
              <w:t xml:space="preserve">Yvan Abernot. Université de Provence - Département de Sciences de l’Education Questions Vives 1 Avenue de Verdun F- 13410 LAMBESC (France) Tél : +33 (0) 442 571 717 - Site Web : [http://questionsvives.sp.educaix.c, 5 (10), 2009, Questions Vives, Yvan Abernot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savoir-faire. Réciprocité de la relation éducative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savoir-faire dans la grande entreprise : étude d'une relation éducative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Michel Sot. </w:t>
            </w:r>
            <w:r>
              <w:rPr>
                <w:i w:val="1"/>
                <w:iCs w:val="1"/>
              </w:rPr>
              <w:t xml:space="preserve">Pratiques de la médiation des savoirs</w:t>
            </w:r>
            <w:r>
              <w:rPr/>
              <w:t xml:space="preserve">, 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⟨10.4000/books.cths.5295⟩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Taylor au KM, Quelle(s) approche(s) de la compétence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Yvan Abernot. </w:t>
            </w:r>
            <w:r>
              <w:rPr>
                <w:i w:val="1"/>
                <w:iCs w:val="1"/>
              </w:rPr>
              <w:t xml:space="preserve">La compétence et les nouveaux enjeux de la professionnalisation</w:t>
            </w:r>
            <w:r>
              <w:rPr/>
              <w:t xml:space="preserve">, 5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Université de Provence - Département de Sciences de l’Education Questions Vives 1 Avenue de Verdun F- 13410 LAMBESC (France) Tél : +33 (0) 442 571 717 - Site Web : [http://questionsvives.sp.educaix.c</w:t>
              </w:r>
            </w:hyperlink>
            <w:r>
              <w:rPr/>
              <w:t xml:space="preserve">, 2009, Questions Vives, 2-912643-33-3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reconnaissance…une approche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hal-01444321v1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219198v1" TargetMode="External"/><Relationship Id="rId8" Type="http://schemas.openxmlformats.org/officeDocument/2006/relationships/hyperlink" Target="https://hal.science/search/index/?q=*&amp;authFullName_s=Barbara Joannot" TargetMode="External"/><Relationship Id="rId9" Type="http://schemas.openxmlformats.org/officeDocument/2006/relationships/hyperlink" Target="https://hal.science/search/index/?q=*&amp;authFullName_s=Yannick Dauge" TargetMode="External"/><Relationship Id="rId10" Type="http://schemas.openxmlformats.org/officeDocument/2006/relationships/hyperlink" Target="https://hal.science/search/index/?q=*&amp;authFullName_s=Jean-Louis Boutte" TargetMode="External"/><Relationship Id="rId11" Type="http://schemas.openxmlformats.org/officeDocument/2006/relationships/hyperlink" Target="https://dx.doi.org/10.1016/j.scad.2020.06.014" TargetMode="External"/><Relationship Id="rId12" Type="http://schemas.openxmlformats.org/officeDocument/2006/relationships/hyperlink" Target="https://hal.science/hal-02395247v1" TargetMode="External"/><Relationship Id="rId13" Type="http://schemas.openxmlformats.org/officeDocument/2006/relationships/hyperlink" Target="https://dx.doi.org/10.1051/pmed/2019023" TargetMode="External"/><Relationship Id="rId14" Type="http://schemas.openxmlformats.org/officeDocument/2006/relationships/hyperlink" Target="https://hal.umontpellier.fr/hal-02443390v1" TargetMode="External"/><Relationship Id="rId15" Type="http://schemas.openxmlformats.org/officeDocument/2006/relationships/hyperlink" Target="https://hal.science/search/index/?q=*&amp;authFullName_s=Delphine Rivier" TargetMode="External"/><Relationship Id="rId16" Type="http://schemas.openxmlformats.org/officeDocument/2006/relationships/hyperlink" Target="https://hal.science/hal-01622839v1" TargetMode="External"/><Relationship Id="rId17" Type="http://schemas.openxmlformats.org/officeDocument/2006/relationships/hyperlink" Target="https://hal.science/hal-01444085v1" TargetMode="External"/><Relationship Id="rId18" Type="http://schemas.openxmlformats.org/officeDocument/2006/relationships/hyperlink" Target="https://hal.science/search/index/?q=*&amp;authFullName_s=Valerie Guillemot" TargetMode="External"/><Relationship Id="rId19" Type="http://schemas.openxmlformats.org/officeDocument/2006/relationships/hyperlink" Target="https://hal.science/search/index/?q=*&amp;authFullName_s=Michel Vial" TargetMode="External"/><Relationship Id="rId20" Type="http://schemas.openxmlformats.org/officeDocument/2006/relationships/hyperlink" Target="https://hal.science/search/index/?q=*&amp;authFullName_s=Fabrice Faijan" TargetMode="External"/><Relationship Id="rId21" Type="http://schemas.openxmlformats.org/officeDocument/2006/relationships/hyperlink" Target="https://hal.science/hal-01444163v1" TargetMode="External"/><Relationship Id="rId22" Type="http://schemas.openxmlformats.org/officeDocument/2006/relationships/hyperlink" Target="https://dx.doi.org/10.1016/j.scad.2013.08.002" TargetMode="External"/><Relationship Id="rId23" Type="http://schemas.openxmlformats.org/officeDocument/2006/relationships/hyperlink" Target="https://hal.science/hal-01444155v1" TargetMode="External"/><Relationship Id="rId24" Type="http://schemas.openxmlformats.org/officeDocument/2006/relationships/hyperlink" Target="https://hal.science/search/index/?q=*&amp;authFullName_s=Jacqueline Pouilly" TargetMode="External"/><Relationship Id="rId25" Type="http://schemas.openxmlformats.org/officeDocument/2006/relationships/hyperlink" Target="https://hal.science/hal-04468341v1" TargetMode="External"/><Relationship Id="rId26" Type="http://schemas.openxmlformats.org/officeDocument/2006/relationships/hyperlink" Target="https://hal.science/search/index/?q=*&amp;authFullName_s=Christine Rivier-Perret" TargetMode="External"/><Relationship Id="rId27" Type="http://schemas.openxmlformats.org/officeDocument/2006/relationships/hyperlink" Target="https://hal.science/hal-01444320v1" TargetMode="External"/><Relationship Id="rId28" Type="http://schemas.openxmlformats.org/officeDocument/2006/relationships/hyperlink" Target="https://hal.science/search/index/?q=*&amp;authFullName_s=Sophie Pinazo" TargetMode="External"/><Relationship Id="rId29" Type="http://schemas.openxmlformats.org/officeDocument/2006/relationships/hyperlink" Target="https://hal.science/search/index/?q=*&amp;authFullName_s=Soraya Guendouz" TargetMode="External"/><Relationship Id="rId30" Type="http://schemas.openxmlformats.org/officeDocument/2006/relationships/hyperlink" Target="https://hal.science/search/index/?q=*&amp;authFullName_s=Soraya Belkacem" TargetMode="External"/><Relationship Id="rId31" Type="http://schemas.openxmlformats.org/officeDocument/2006/relationships/hyperlink" Target="https://hal.science/hal-01444318v1" TargetMode="External"/><Relationship Id="rId32" Type="http://schemas.openxmlformats.org/officeDocument/2006/relationships/hyperlink" Target="https://amu.hal.science/hal-03250219v1" TargetMode="External"/><Relationship Id="rId33" Type="http://schemas.openxmlformats.org/officeDocument/2006/relationships/hyperlink" Target="https://hal.science/hal-01444199v1" TargetMode="External"/><Relationship Id="rId34" Type="http://schemas.openxmlformats.org/officeDocument/2006/relationships/hyperlink" Target="https://hal.science/search/index/?q=*&amp;authFullName_s=Jean Ravestein" TargetMode="External"/><Relationship Id="rId35" Type="http://schemas.openxmlformats.org/officeDocument/2006/relationships/hyperlink" Target="https://hal.science/hal-01443997v1" TargetMode="External"/><Relationship Id="rId36" Type="http://schemas.openxmlformats.org/officeDocument/2006/relationships/hyperlink" Target="https://amu.hal.science/hal-02160362v1" TargetMode="External"/><Relationship Id="rId37" Type="http://schemas.openxmlformats.org/officeDocument/2006/relationships/hyperlink" Target="https://dx.doi.org/10.4000/books.cths.5295" TargetMode="External"/><Relationship Id="rId38" Type="http://schemas.openxmlformats.org/officeDocument/2006/relationships/hyperlink" Target="https://hal.science/hal-01443971v1" TargetMode="External"/><Relationship Id="rId39" Type="http://schemas.openxmlformats.org/officeDocument/2006/relationships/hyperlink" Target="http://questionsvives.sp.educaix.com/]" TargetMode="External"/><Relationship Id="rId40" Type="http://schemas.openxmlformats.org/officeDocument/2006/relationships/hyperlink" Target="https://hal.science/hal-0144432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Louis Boutte</dc:title>
  <dc:description>CV</dc:description>
  <dc:subject/>
  <cp:keywords/>
  <cp:category/>
  <cp:lastModifiedBy/>
  <dcterms:created xsi:type="dcterms:W3CDTF">2026-03-16T16:11:43+01:00</dcterms:created>
  <dcterms:modified xsi:type="dcterms:W3CDTF">2026-03-16T16:11:43+01:00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