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Gutzwiller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page personnelle : </w:t>
      </w:r>
      <w:hyperlink r:id="rId7" w:history="1">
        <w:r>
          <w:rPr>
            <w:color w:val="#410a8c"/>
            <w:u w:val="single"/>
          </w:rPr>
          <w:t xml:space="preserve">http://www.metz.supelec.fr/metz/personnel/gutzwiller/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Hyperspectral Image Coding Using Exogenous Orthogonal Optimal Spectral Transform (OrthOST) and Degree-2 Zerotrees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(5), pp.1557-1566.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⟨10.1109/TGRS.2010.2083671⟩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and lossless compression of MERIS hyperspectral images with exogenous quasi-optimal spectral transforms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2010, 4, pp.041790-1-15.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⟨10.1117/1.3474980⟩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hal-00519352v1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all-optical beam steering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Hentz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Alassir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Congress 2024 Applications of Lasers for Sensing and Free Space Communications</w:t>
            </w:r>
            <w:r>
              <w:rPr/>
              <w:t xml:space="preserve">, Oct 2024, Osaka, Japan. pp.LsTu1C.1,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⟨10.1364/LSC.2024.LsTu1C.1⟩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Speaker Diarization with a Size-Monitored Growing Neural Gas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2010</w:t>
            </w:r>
            <w:r>
              <w:rPr/>
              <w:t xml:space="preserve">, Apr 2010, Bruges, Belgium.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Hyperspectral Images Coding with Exogenous Quasi Optimal Transforms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2009</w:t>
            </w:r>
            <w:r>
              <w:rPr/>
              <w:t xml:space="preserve">, Mar 2009, Snowbird, Utah, United States. pp.411-419,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⟨10.1109/DCC.2009.8⟩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codeur SPIHT au codage d'images hyperspectrales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Christophe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CORESA</w:t>
            </w:r>
            <w:r>
              <w:rPr/>
              <w:t xml:space="preserve">, Mar 2009, Toulouse,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MERIS superspectral images with exogenous quasi optimal coding transforms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Data Compression, Communication, and Processing V</w:t>
            </w:r>
            <w:r>
              <w:rPr/>
              <w:t xml:space="preserve">, Aug 2009, San Diego, United States. (9 p.),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⟨10.1117/12.830488⟩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hyperspectrales: un codeur par arbres de zéros bien adapté aux transformations à base d'ACI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Compression d'images multicomposantes du CNES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Onboard Hyperspectral images compression with exogenous quasi optimal coding transforms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On-Board Payload Data Compression Workshop (ESA OBPDC 2008)</w:t>
            </w:r>
            <w:r>
              <w:rPr/>
              <w:t xml:space="preserve">, Jun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hal-00340194v1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Transform and Optimal Spectral Transform Applied to Multicomponent Image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Isidore-Paul Akambita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/>
              <w:t xml:space="preserve">Hannu Olkkonen. </w:t>
            </w:r>
            <w:r>
              <w:rPr>
                <w:i w:val="1"/>
                <w:iCs w:val="1"/>
              </w:rPr>
              <w:t xml:space="preserve">Discrete Wavelet Transforms - Algorithms and Applications</w:t>
            </w:r>
            <w:r>
              <w:rPr/>
              <w:t xml:space="preserve">, InTech, pp.151-176, 2011,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⟨10.5772/22784⟩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DETECTION AND COMMUNICATION SYSTEM BETWEEN A VEHICLE AND A ROAD, AND FITTED VEHICLE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Stanczyk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/>
              <w:t xml:space="preserve">N° de brevet: WO2007132068.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 e.g. road safety increasing and traffic control devices, for e.g. accident/incident alarm, has assembly placed in vehicle and entering in bi-directional communication via electromagnetic loop with assembly in pavement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Stanczyk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/>
              <w:t xml:space="preserve">France, N° de brevet: FR2878080.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hal-01170446v1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tz.supelec.fr/metz/personnel/gutzwiller/" TargetMode="External"/><Relationship Id="rId8" Type="http://schemas.openxmlformats.org/officeDocument/2006/relationships/hyperlink" Target="https://centralesupelec.hal.science/hal-00598284v1" TargetMode="External"/><Relationship Id="rId9" Type="http://schemas.openxmlformats.org/officeDocument/2006/relationships/hyperlink" Target="https://hal.science/search/index/?q=*&amp;authFullName_s=Michel Barret" TargetMode="External"/><Relationship Id="rId10" Type="http://schemas.openxmlformats.org/officeDocument/2006/relationships/hyperlink" Target="https://hal.science/search/index/?q=*&amp;authFullName_s=Jean-Louis Gutzwiller" TargetMode="External"/><Relationship Id="rId11" Type="http://schemas.openxmlformats.org/officeDocument/2006/relationships/hyperlink" Target="https://hal.science/search/index/?q=*&amp;authFullName_s=Mohamed Hariti" TargetMode="External"/><Relationship Id="rId12" Type="http://schemas.openxmlformats.org/officeDocument/2006/relationships/hyperlink" Target="https://dx.doi.org/10.1109/TGRS.2010.2083671" TargetMode="External"/><Relationship Id="rId13" Type="http://schemas.openxmlformats.org/officeDocument/2006/relationships/hyperlink" Target="https://centralesupelec.hal.science/hal-00519352v1" TargetMode="External"/><Relationship Id="rId14" Type="http://schemas.openxmlformats.org/officeDocument/2006/relationships/hyperlink" Target="https://hal.science/search/index/?q=*&amp;authFullName_s=Isidore Paul Akam Bita" TargetMode="External"/><Relationship Id="rId15" Type="http://schemas.openxmlformats.org/officeDocument/2006/relationships/hyperlink" Target="https://hal.science/search/index/?q=*&amp;authFullName_s=Florio Dalla Vedova" TargetMode="External"/><Relationship Id="rId16" Type="http://schemas.openxmlformats.org/officeDocument/2006/relationships/hyperlink" Target="https://dx.doi.org/10.1117/1.3474980" TargetMode="External"/><Relationship Id="rId17" Type="http://schemas.openxmlformats.org/officeDocument/2006/relationships/hyperlink" Target="https://hal.science/hal-05244877v1" TargetMode="External"/><Relationship Id="rId18" Type="http://schemas.openxmlformats.org/officeDocument/2006/relationships/hyperlink" Target="https://hal.science/search/index/?q=*&amp;authFullName_s=Aur&#233;lie Hentz" TargetMode="External"/><Relationship Id="rId19" Type="http://schemas.openxmlformats.org/officeDocument/2006/relationships/hyperlink" Target="https://hal.science/search/index/?q=*&amp;authFullName_s=Michel Alassir" TargetMode="External"/><Relationship Id="rId20" Type="http://schemas.openxmlformats.org/officeDocument/2006/relationships/hyperlink" Target="https://hal.science/search/index/?q=*&amp;authFullName_s=Marc Sciamanna" TargetMode="External"/><Relationship Id="rId21" Type="http://schemas.openxmlformats.org/officeDocument/2006/relationships/hyperlink" Target="https://dx.doi.org/10.1364/LSC.2024.LsTu1C.1" TargetMode="External"/><Relationship Id="rId22" Type="http://schemas.openxmlformats.org/officeDocument/2006/relationships/hyperlink" Target="https://centralesupelec.hal.science/hal-00552988v1" TargetMode="External"/><Relationship Id="rId23" Type="http://schemas.openxmlformats.org/officeDocument/2006/relationships/hyperlink" Target="https://hal.science/search/index/?q=*&amp;authFullName_s=Herv&#233; Frezza-Buet" TargetMode="External"/><Relationship Id="rId24" Type="http://schemas.openxmlformats.org/officeDocument/2006/relationships/hyperlink" Target="https://hal.science/search/index/?q=*&amp;authFullName_s=Olivier Pietquin" TargetMode="External"/><Relationship Id="rId25" Type="http://schemas.openxmlformats.org/officeDocument/2006/relationships/hyperlink" Target="https://centralesupelec.hal.science/hal-00396967v1" TargetMode="External"/><Relationship Id="rId26" Type="http://schemas.openxmlformats.org/officeDocument/2006/relationships/hyperlink" Target="https://dx.doi.org/10.1109/DCC.2009.8" TargetMode="External"/><Relationship Id="rId27" Type="http://schemas.openxmlformats.org/officeDocument/2006/relationships/hyperlink" Target="https://centralesupelec.hal.science/hal-00396988v1" TargetMode="External"/><Relationship Id="rId28" Type="http://schemas.openxmlformats.org/officeDocument/2006/relationships/hyperlink" Target="https://hal.science/search/index/?q=*&amp;authFullName_s=Emmanuel Christophe" TargetMode="External"/><Relationship Id="rId29" Type="http://schemas.openxmlformats.org/officeDocument/2006/relationships/hyperlink" Target="https://hal.science/search/index/?q=*&amp;authFullName_s=Carole Thiebaut" TargetMode="External"/><Relationship Id="rId30" Type="http://schemas.openxmlformats.org/officeDocument/2006/relationships/hyperlink" Target="https://centralesupelec.hal.science/hal-00436942v1" TargetMode="External"/><Relationship Id="rId31" Type="http://schemas.openxmlformats.org/officeDocument/2006/relationships/hyperlink" Target="https://dx.doi.org/10.1117/12.830488" TargetMode="External"/><Relationship Id="rId32" Type="http://schemas.openxmlformats.org/officeDocument/2006/relationships/hyperlink" Target="https://centralesupelec.hal.science/hal-00351304v1" TargetMode="External"/><Relationship Id="rId33" Type="http://schemas.openxmlformats.org/officeDocument/2006/relationships/hyperlink" Target="https://centralesupelec.hal.science/hal-00340194v1" TargetMode="External"/><Relationship Id="rId34" Type="http://schemas.openxmlformats.org/officeDocument/2006/relationships/hyperlink" Target="https://centralesupelec.hal.science/hal-00652480v1" TargetMode="External"/><Relationship Id="rId35" Type="http://schemas.openxmlformats.org/officeDocument/2006/relationships/hyperlink" Target="https://hal.science/search/index/?q=*&amp;authFullName_s=Isidore-Paul Akambita" TargetMode="External"/><Relationship Id="rId36" Type="http://schemas.openxmlformats.org/officeDocument/2006/relationships/hyperlink" Target="https://hal.science/search/index/?q=*&amp;authFullName_s=Dinh-Tuan Pham" TargetMode="External"/><Relationship Id="rId37" Type="http://schemas.openxmlformats.org/officeDocument/2006/relationships/hyperlink" Target="https://dx.doi.org/10.5772/22784" TargetMode="External"/><Relationship Id="rId38" Type="http://schemas.openxmlformats.org/officeDocument/2006/relationships/hyperlink" Target="https://centralesupelec.hal.science/hal-00280127v1" TargetMode="External"/><Relationship Id="rId39" Type="http://schemas.openxmlformats.org/officeDocument/2006/relationships/hyperlink" Target="https://hal.science/search/index/?q=*&amp;authFullName_s=Daniel Stanczyk" TargetMode="External"/><Relationship Id="rId40" Type="http://schemas.openxmlformats.org/officeDocument/2006/relationships/hyperlink" Target="https://hal.science/hal-0117044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Gutzwiller</dc:title>
  <dc:description>CV</dc:description>
  <dc:subject/>
  <cp:keywords/>
  <cp:category/>
  <cp:lastModifiedBy/>
  <dcterms:created xsi:type="dcterms:W3CDTF">2026-05-18T02:22:34+02:00</dcterms:created>
  <dcterms:modified xsi:type="dcterms:W3CDTF">2026-05-18T02:22:34+02:00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