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famille d'Amboise-Saint-Belin : un aperçu de la sculpture enBarrois-Bassigny (1475-1535)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d'Etudes Bourguignonnes</w:t>
            </w:r>
            <w:r>
              <w:rPr/>
              <w:t xml:space="preserve">, 2024, 64, pp.253-270.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⟨10.1484/J.PCEEB.5.143863⟩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bibliophile : Armand Poisson (1861-1943)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amis du musée Louis-Philippe du château d'Eu</w:t>
            </w:r>
            <w:r>
              <w:rPr/>
              <w:t xml:space="preserve">, 2024, 33,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tombeau de Claude Bornot à Saint-Vorles de Châtillon-sur-Seine. Quelques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du Châtillonnais</w:t>
            </w:r>
            <w:r>
              <w:rPr/>
              <w:t xml:space="preserve">, 2024, 06,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160e anniversaire de la SHACT, une commémoration atypique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travaux de la Société historique et archéologique de Château-Thierry</w:t>
            </w:r>
            <w:r>
              <w:rPr/>
              <w:t xml:space="preserve">, 2024, III,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sculpteur Jean-Bernard Descomps (Agen, 14/15/1872-Paris, 10/08/1948) et l'arrondissement de Château-Thierry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travaux de la Société historique et archéologique de Château-Thierry</w:t>
            </w:r>
            <w:r>
              <w:rPr/>
              <w:t xml:space="preserve">, 2024, III,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Jacopin (2/11/1874-5/10/1958), sculpteur castelthéodoricien, et la Société historique et archéologique de Château-Thierry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travaux de la Société historique et archéologique de Château-Thierry</w:t>
            </w:r>
            <w:r>
              <w:rPr/>
              <w:t xml:space="preserve">, 2024, III,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de Barthélemy Tremblay (v. 1568-1639) pour Château-Thierry : La statue du roi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Fédérations des Sociétés d'Histoire et d'Archéologie de l'Aisne</w:t>
            </w:r>
            <w:r>
              <w:rPr/>
              <w:t xml:space="preserve">, 2022, LXVII,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&amp;lt;i&amp;gt;Sépulcre de Ceffonds&amp;lt;/i&amp;gt; : situation et essai de restitution : actes de la journée d'étude de Ceffonds, 29 septembre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2020, La Mise au tombeau de Ceffonds et son contexte, 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sacrifice de Caïn et Abel&amp;lt;/i&amp;gt; de Léon Moynet (1818-1892)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2020, Caïn et Abel,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Vierge à l'Enfant du XVIe siècle, de type champenois, à Condé-en-Barrois (Meuse)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2018,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Gennes dans l'Aube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2017, CXLI,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Copies, répliques, reprises et reproductions : aspects de la création dans la sculpture auboise des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2014, 138, pp.391-398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Copies, répliques, reprises et reproductions : aspects de la création dans la sculpture auboise des XVI e et XVII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2014, CXXXVIII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Société Académique de l'Aube succombait à la statuomanie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2013, CXXXVII,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sculpté du Moyen Âge et de la Renaissance tome VI -canton de Brienne- le-Château : quel apport pour la connaissance de la sculpture du XII e siècle en Champagne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2012, CXXXVI,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Notre-Dame-de-Lorette dans l'Aube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2009, CXXXIII,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de l'ordre des Trinitaires en Europe centrale : à la recherche d'une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Comité des travaux historiques et scientifiques</w:t>
            </w:r>
            <w:r>
              <w:rPr/>
              <w:t xml:space="preserve">, 2005,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oeuvre perdue de Jean Dedieu (1652-1727) : une Vierge à l'Enfant du couvent des trinitaires de Châlons-en-Champagne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d'Agriculture, Commerce, Sciences et Arts du département de la Marne</w:t>
            </w:r>
            <w:r>
              <w:rPr/>
              <w:t xml:space="preserve">, 2003, CXVIII,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Bruno : un saint oublié ou méconnu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2002, 32,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tableaux du Prado peints par Manoel de Castro (? - 1712)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Captifs libérés</w:t>
            </w:r>
            <w:r>
              <w:rPr/>
              <w:t xml:space="preserve">, 1995, 4, 18-26;2 pl N&amp;B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l'ordre des trinitaires. Approche iconographique et catalogue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1993, 62-63,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sculptures et les peintures de l’église Saint-Martin de Rigny-le-Ferron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Moulages, copies et répliques, restaurations et pastiches dans la sculpture champenoise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sur l'héraldique à Troyes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II) Une empreinte du sceau de l'abbé de La Chapelle-aux-Planches (Haute-Marne)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 statuaire médiévale et Renaissance de Champagne méridionale et de l'Est de la France. Volume IX, Canton de Bar-sur-Aube.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Gennes dans l'Aube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Association de sauvegarde du clocher de Joncreuil. </w:t>
            </w:r>
            <w:r>
              <w:rPr>
                <w:i w:val="1"/>
                <w:iCs w:val="1"/>
              </w:rPr>
              <w:t xml:space="preserve">Saint-Pierre-ès-liens de Joncreuil. Dix siècles d'histoire</w:t>
            </w:r>
            <w:r>
              <w:rPr/>
              <w:t xml:space="preserve">, Association de sauvegarde du clocher de Joncreuil, 2022, 978-2-9559933-7-8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Sacrifice de Caïn et Abel&amp;lt;/i&amp;gt; de Léon Moynet (1818-1892)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Jean-Marc Vercruysse. </w:t>
            </w:r>
            <w:r>
              <w:rPr>
                <w:i w:val="1"/>
                <w:iCs w:val="1"/>
              </w:rPr>
              <w:t xml:space="preserve">Caïn et Abelctes du colloque Graphè</w:t>
            </w:r>
            <w:r>
              <w:rPr/>
              <w:t xml:space="preserve">, 29, Université d'Artois, pp.143-161, 2020, Graphè, 978-2-84832-380-0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dédié à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Troyes, cathédrale. Histoire d'un quartier millénaire</w:t>
            </w:r>
            <w:r>
              <w:rPr/>
              <w:t xml:space="preserve">, Maison du patrimoine Troyes Champagne métropole, pp.17-22, 2017, 2-915829-45-4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&amp;lt;i&amp;gt;Saint Joseph et l'enfant Jésus&amp;lt;/i&amp;gt; du Musée de Langres,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Patrick Corbet; Alain Morgat; Samuel Mourin. </w:t>
            </w:r>
            <w:r>
              <w:rPr>
                <w:i w:val="1"/>
                <w:iCs w:val="1"/>
              </w:rPr>
              <w:t xml:space="preserve">Art et artistes en Haute-Marne, XVe-XIXe siècle : actes du 1er colloque biennal des Cahiers haut-marnais‎ : Chaumont, 17-19 octobre 2014</w:t>
            </w:r>
            <w:r>
              <w:rPr/>
              <w:t xml:space="preserve">, le Pythagore, pp.44-53, 2016, 978-2-37231-024-6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images des Trois Evêchés issues de la collection de sceaux du musée de La Princerie à Verdun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Trois-Evêchés et l'étranger</w:t>
            </w:r>
            <w:r>
              <w:rPr/>
              <w:t xml:space="preserve">, 52, pp.41-63, 2014, Les Trois-Evêchés et l'étranger, 2-85730-059-X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l'empereur Napoléon Ier à Troyes ou comment faire découvrir l'industrie troyenne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Maison du Patrimoine (Saint-Julien-Les-Villas, Aube). </w:t>
            </w:r>
            <w:r>
              <w:rPr>
                <w:i w:val="1"/>
                <w:iCs w:val="1"/>
              </w:rPr>
              <w:t xml:space="preserve">1805, autour de la visite de Napoléon 1er à Troyes</w:t>
            </w:r>
            <w:r>
              <w:rPr/>
              <w:t xml:space="preserve">, Maison du patrimoine du Grand Troyes, pp.18-23, 2014, 978-2-9158294-0-2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artistique à Troyes de la fin de l'Ancien Régime au début de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Maison du Patrimoine (Saint-Julien-Les-Villas, Aube). </w:t>
            </w:r>
            <w:r>
              <w:rPr>
                <w:i w:val="1"/>
                <w:iCs w:val="1"/>
              </w:rPr>
              <w:t xml:space="preserve">1805, autour de la visite de Napoléon 1er à Troyes</w:t>
            </w:r>
            <w:r>
              <w:rPr/>
              <w:t xml:space="preserve">, Maison du patrimoine du Grand Troyes, pp.24-33, 2014, 978-2-9158294-0-2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comme métaphore religieuse dans l'iconographie de l'ordre des Trinitaires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Elizabeth McGrath ; Jean-Michel Massing. </w:t>
            </w:r>
            <w:r>
              <w:rPr>
                <w:i w:val="1"/>
                <w:iCs w:val="1"/>
              </w:rPr>
              <w:t xml:space="preserve">The Slave in European Art from Renaissance trophy to abolitionist emblem</w:t>
            </w:r>
            <w:r>
              <w:rPr/>
              <w:t xml:space="preserve">, 20, The Warburg Institute / Nino Aragno Editore, pp.63-81, 2012, Warburg Institute Colloquia, 978-1-908590-43-5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du chemin de fer à Troyes ou les transformations d'une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 Âge, livres et patrimoines. Liber amicorum Danielle Quéruel</w:t>
            </w:r>
            <w:r>
              <w:rPr/>
              <w:t xml:space="preserve">, Epure, 2012, 978-2-915271-46-&amp;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loi du cadre et élaboration du discours : l'exemple de l'image sigillée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Gil (Marc);Chassel (Jean-Luc). </w:t>
            </w:r>
            <w:r>
              <w:rPr>
                <w:i w:val="1"/>
                <w:iCs w:val="1"/>
              </w:rPr>
              <w:t xml:space="preserve">Pourquoi les sceaux ? La sigillographie, nouvel enjeu de l'histoire de l'art</w:t>
            </w:r>
            <w:r>
              <w:rPr/>
              <w:t xml:space="preserve">, pp.497-516, 2011, 9-782905-637628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comme affirmation d'autorité : l'exemple du père Louis Petit (1580-1612/1652), ministre général de l'ordre des Trinitaires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d'autorité en milieu régulier. Des origines de la vie régulière au XVIIIe siècle</w:t>
            </w:r>
            <w:r>
              <w:rPr/>
              <w:t xml:space="preserve">, pp.20&amp;-208, 2009, 978-2-86272-621-2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eucharistiques dans les sceaux : approche iconographique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sceaux sources de l'histoire médiévale en Champagne</w:t>
            </w:r>
            <w:r>
              <w:rPr/>
              <w:t xml:space="preserve">, pp.139-144, 2007, 1158-3355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sceau, témoin du grand décor monumental : la Vierge de Reims, saint Didier de Langres et Saint-Etienne de Troyes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sceaux sources de l'histoire médiévale en Champagne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 l'abbaye de Saint-Thierry (XII e -XIV e siècles) : une contribution à l'iconographie de saint Thierry ( † vers 533)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d'authenticité et sigillographie. Recueil d'articles publiés en hommage à René Laurent</w:t>
            </w:r>
            <w:r>
              <w:rPr/>
              <w:t xml:space="preserve">, pp.95-100, 2006, 0775-0722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1203-1791. Les trinitaires à 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vies, histoires d'objets, acquisitions récentes, 1996-2001</w:t>
            </w:r>
            <w:r>
              <w:rPr/>
              <w:t xml:space="preserve">, pp.104-111,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hal-01768465v2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l'architecture médiévale des trinitaires : le couvent de Burgos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 est lapis in structura: Mélanges offerts à Léon Pressouyre</w:t>
            </w:r>
            <w:r>
              <w:rPr/>
              <w:t xml:space="preserve">, CTHS, pp.207-211,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Bornot (v. 1480-1545) : un sculpteur campano-bourguignon à l'ombre des Guise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Liralest; Editions Dominique Guéniot</w:t>
              </w:r>
            </w:hyperlink>
            <w:r>
              <w:rPr/>
              <w:t xml:space="preserve">, 2022, 9782878255317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de Bar-sur-Aube (Aube). Tome 2. Canton de Bar-sur-Aube villages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Vogel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Plagnieux</w:t>
              </w:r>
            </w:hyperlink>
          </w:p>
          <w:p>
            <w:pPr/>
            <w:r>
              <w:rPr/>
              <w:t xml:space="preserve">PUN Éditions universitaires de Lorraine, 9, pp.221, 2020, Corpus de la statuaire médiévale et Renaissance de Champagne méridionale et de l'Est de la France‎, Patrick Corbet; Jean-Luc Liez, 978-2-8143-0555-7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Cantons de Givry-en-Argonne et Heiltz-le-Maurupt (Marne)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Fusier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Barreau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Bresc-Bautier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PUN, 8, pp.111, 2017, Corpus de la statuaire médiévale et Renaissance de Champagne méridionale et de l'Est de la France, 978-2-8143-0330-0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de Bar-sur-Aube (Aube). Tome 1. Ville de Bar-sur-Aube et communes d’Ailleville, Baroville, Fontaine et Proverville (Aube)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Sesmati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Vogel</w:t>
              </w:r>
            </w:hyperlink>
          </w:p>
          <w:p>
            <w:pPr/>
            <w:r>
              <w:rPr/>
              <w:t xml:space="preserve">PUN - Éditions universitaires de Lorraine, 7, pp.181, 2016, Corpus de la statuaire médiévale et Renaissance de Champagne méridionale et de l'Est de la France, Patrick Corbet; Pierre Sesmati, 978-2-8143-0298-3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paix : de la Pax Romana à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</w:p>
          <w:p>
            <w:pPr/>
            <w:r>
              <w:rPr/>
              <w:t xml:space="preserve">Liez, Jean-Luc; Nicklas, Thomas. Université de Reims Champagne-Ardenne, 2016, 978-2-37496-025-8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 statuaire médiévale et Renaissance de Champagne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Editions Dominique Guéniot, pp.235, 2012, Canton de Brienne-le-Château, Corbet (Patrick);Sesmat (Pierre), 978-2-87825-514-0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Trinitaires en Europe (XIII e -XVIII 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Toison d'Or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Somogy; Éditions Serpenoise, 1998, 2-85056-317-X, 2-87692-388-2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mariales dans la sculpture champenoise (XIII&amp;lt;sup&amp;gt;e&amp;lt;/sup&amp;gt;-XVI&amp;lt;sup&amp;gt;e&amp;lt;/sup&amp;gt;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Vierge Marie entre culte officiel et vénération locale</w:t>
            </w:r>
            <w:r>
              <w:rPr/>
              <w:t xml:space="preserve">, Faculté des Lettres et Faculté de Théologie (Université de Bucarest); Institut de linguistique "Iorgu Iordan - Alexandru Rosetti" de l'Académie roumaine, Oct 2020, Bucarest, Roumanie. pp.165-176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Montgueux, église Sainte-Croix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Châlons-en-Champagne, cathédrale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23 rue Mitantier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du Dauphin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26 rue Clémenceau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Épagne, église Saint-Georges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Ferté-Milon, château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Trouans (Trouan-le-Petit), église Saint-Pierre-et-Saint-Paul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5 rue Linard Gonthier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Royaucourt-et-Chailvet, pièce erratique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12 rue Linard Gonthier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Vignory, église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27 rue Raymond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Laon, église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13 rue de la Trinité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Septmonts (Aisne), château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Montier-en-l'Isle, église Saint-Pierre-et-Saint-Paul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Fère-en-Tardenois, château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rue Mignard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hôtel Jouvénal des Ursins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Hôtel du Moïse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11 rue Larivey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Crésantignes, église Saint-Sébastien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hôtel particulier (hôtel Molé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Ferté-Milon, église Notre-Dame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Trouans (Trouan-le-Grand), église Saint-Georges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Ormes, église Saint-Gengoult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Tocquet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célébrités auboises</w:t>
            </w:r>
            <w:r>
              <w:rPr/>
              <w:t xml:space="preserve">, 2016, pp.352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hal-05051269v1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tombeau de Ceffonds (Haute-Marne) et son contexte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Mise au Tombeau, Ceffonds (Haute-Marne)</w:t>
            </w:r>
            <w:r>
              <w:rPr/>
              <w:t xml:space="preserve">, Sep 2018, Ceffonds, France. </w:t>
            </w:r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299, pp.222,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Bar-sur-Aube, église Saint-Maclou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Baulne-en-Brie, église Saint-Barthélemy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Brienne-le-Château, maison Grande-Rue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Avirey-Lingey, église Saint-Phal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et ses archives : Xavier de Saxe et Zabeltitz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2009, pp.155-161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la paix en Europe</w:t>
            </w:r>
            <w:r>
              <w:rPr/>
              <w:t xml:space="preserve">, Jan 2015, Reims, Troyes, France. EPURE Éditions et presses universitaires de Reims, pp.286, 2016, 978-2-37496-025-8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trinitaires en Europe : XIIIe-XVIIIe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Art et histoire de l'art. Université Nancy 2, 2000.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2000NAN21015⟩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tel-01776256v1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329v1" TargetMode="External"/><Relationship Id="rId8" Type="http://schemas.openxmlformats.org/officeDocument/2006/relationships/hyperlink" Target="https://hal.science/search/index/?q=*&amp;authFullName_s=Jean-Luc Liez" TargetMode="External"/><Relationship Id="rId9" Type="http://schemas.openxmlformats.org/officeDocument/2006/relationships/hyperlink" Target="https://dx.doi.org/10.1484/J.PCEEB.5.143863" TargetMode="External"/><Relationship Id="rId10" Type="http://schemas.openxmlformats.org/officeDocument/2006/relationships/hyperlink" Target="https://hal.science/hal-05050344v1" TargetMode="External"/><Relationship Id="rId11" Type="http://schemas.openxmlformats.org/officeDocument/2006/relationships/hyperlink" Target="https://hal.science/hal-05050325v1" TargetMode="External"/><Relationship Id="rId12" Type="http://schemas.openxmlformats.org/officeDocument/2006/relationships/hyperlink" Target="https://hal.science/hal-05050431v1" TargetMode="External"/><Relationship Id="rId13" Type="http://schemas.openxmlformats.org/officeDocument/2006/relationships/hyperlink" Target="https://hal.science/hal-05050444v1" TargetMode="External"/><Relationship Id="rId14" Type="http://schemas.openxmlformats.org/officeDocument/2006/relationships/hyperlink" Target="https://hal.science/hal-05050456v1" TargetMode="External"/><Relationship Id="rId15" Type="http://schemas.openxmlformats.org/officeDocument/2006/relationships/hyperlink" Target="https://hal.science/hal-05050352v1" TargetMode="External"/><Relationship Id="rId16" Type="http://schemas.openxmlformats.org/officeDocument/2006/relationships/hyperlink" Target="https://hal.univ-lorraine.fr/hal-03296373v1" TargetMode="External"/><Relationship Id="rId17" Type="http://schemas.openxmlformats.org/officeDocument/2006/relationships/hyperlink" Target="https://hal.science/hal-02467545v1" TargetMode="External"/><Relationship Id="rId18" Type="http://schemas.openxmlformats.org/officeDocument/2006/relationships/hyperlink" Target="https://hal.univ-lorraine.fr/hal-03296342v1" TargetMode="External"/><Relationship Id="rId19" Type="http://schemas.openxmlformats.org/officeDocument/2006/relationships/hyperlink" Target="https://hal.univ-lorraine.fr/hal-03296348v1" TargetMode="External"/><Relationship Id="rId20" Type="http://schemas.openxmlformats.org/officeDocument/2006/relationships/hyperlink" Target="https://hal.univ-lorraine.fr/hal-01491208v1" TargetMode="External"/><Relationship Id="rId21" Type="http://schemas.openxmlformats.org/officeDocument/2006/relationships/hyperlink" Target="https://hal.univ-lorraine.fr/hal-01800774v1" TargetMode="External"/><Relationship Id="rId22" Type="http://schemas.openxmlformats.org/officeDocument/2006/relationships/hyperlink" Target="https://hal.univ-lorraine.fr/hal-01800775v1" TargetMode="External"/><Relationship Id="rId23" Type="http://schemas.openxmlformats.org/officeDocument/2006/relationships/hyperlink" Target="https://hal.univ-lorraine.fr/hal-01808732v1" TargetMode="External"/><Relationship Id="rId24" Type="http://schemas.openxmlformats.org/officeDocument/2006/relationships/hyperlink" Target="https://hal.univ-lorraine.fr/hal-01802974v1" TargetMode="External"/><Relationship Id="rId25" Type="http://schemas.openxmlformats.org/officeDocument/2006/relationships/hyperlink" Target="https://hal.science/hal-01780863v1" TargetMode="External"/><Relationship Id="rId26" Type="http://schemas.openxmlformats.org/officeDocument/2006/relationships/hyperlink" Target="https://hal.univ-lorraine.fr/hal-01780963v1" TargetMode="External"/><Relationship Id="rId27" Type="http://schemas.openxmlformats.org/officeDocument/2006/relationships/hyperlink" Target="https://hal.science/hal-01779000v1" TargetMode="External"/><Relationship Id="rId28" Type="http://schemas.openxmlformats.org/officeDocument/2006/relationships/hyperlink" Target="https://hal.univ-lorraine.fr/hal-01791887v1" TargetMode="External"/><Relationship Id="rId29" Type="http://schemas.openxmlformats.org/officeDocument/2006/relationships/hyperlink" Target="https://hal.univ-lorraine.fr/hal-01780958v1" TargetMode="External"/><Relationship Id="rId30" Type="http://schemas.openxmlformats.org/officeDocument/2006/relationships/hyperlink" Target="https://hal.science/hal-03940474v1" TargetMode="External"/><Relationship Id="rId31" Type="http://schemas.openxmlformats.org/officeDocument/2006/relationships/hyperlink" Target="https://hal.science/hal-03940456v1" TargetMode="External"/><Relationship Id="rId32" Type="http://schemas.openxmlformats.org/officeDocument/2006/relationships/hyperlink" Target="https://hal.science/hal-03940420v1" TargetMode="External"/><Relationship Id="rId33" Type="http://schemas.openxmlformats.org/officeDocument/2006/relationships/hyperlink" Target="https://hal.univ-lorraine.fr/hal-03442562v1" TargetMode="External"/><Relationship Id="rId34" Type="http://schemas.openxmlformats.org/officeDocument/2006/relationships/hyperlink" Target="https://hal.univ-lorraine.fr/hal-02951846v1" TargetMode="External"/><Relationship Id="rId35" Type="http://schemas.openxmlformats.org/officeDocument/2006/relationships/hyperlink" Target="https://hal.science/hal-01779010v1" TargetMode="External"/><Relationship Id="rId36" Type="http://schemas.openxmlformats.org/officeDocument/2006/relationships/hyperlink" Target="https://hal.univ-lorraine.fr/hal-04160665v1" TargetMode="External"/><Relationship Id="rId37" Type="http://schemas.openxmlformats.org/officeDocument/2006/relationships/hyperlink" Target="https://hal.univ-lorraine.fr/hal-03296371v1" TargetMode="External"/><Relationship Id="rId38" Type="http://schemas.openxmlformats.org/officeDocument/2006/relationships/hyperlink" Target="https://hal.univ-lorraine.fr/hal-01781212v1" TargetMode="External"/><Relationship Id="rId39" Type="http://schemas.openxmlformats.org/officeDocument/2006/relationships/hyperlink" Target="https://hal.univ-lorraine.fr/hal-01768425v1" TargetMode="External"/><Relationship Id="rId40" Type="http://schemas.openxmlformats.org/officeDocument/2006/relationships/hyperlink" Target="https://hal.univ-lorraine.fr/hal-01778419v1" TargetMode="External"/><Relationship Id="rId41" Type="http://schemas.openxmlformats.org/officeDocument/2006/relationships/hyperlink" Target="https://hal.univ-lorraine.fr/hal-01532099v1" TargetMode="External"/><Relationship Id="rId42" Type="http://schemas.openxmlformats.org/officeDocument/2006/relationships/hyperlink" Target="https://hal.univ-lorraine.fr/hal-01532102v1" TargetMode="External"/><Relationship Id="rId43" Type="http://schemas.openxmlformats.org/officeDocument/2006/relationships/hyperlink" Target="https://hal.univ-lorraine.fr/hal-01782905v1" TargetMode="External"/><Relationship Id="rId44" Type="http://schemas.openxmlformats.org/officeDocument/2006/relationships/hyperlink" Target="https://hal.univ-lorraine.fr/hal-01780967v1" TargetMode="External"/><Relationship Id="rId45" Type="http://schemas.openxmlformats.org/officeDocument/2006/relationships/hyperlink" Target="https://hal.univ-lorraine.fr/hal-01781058v1" TargetMode="External"/><Relationship Id="rId46" Type="http://schemas.openxmlformats.org/officeDocument/2006/relationships/hyperlink" Target="https://hal.univ-lorraine.fr/hal-01781020v1" TargetMode="External"/><Relationship Id="rId47" Type="http://schemas.openxmlformats.org/officeDocument/2006/relationships/hyperlink" Target="https://hal.univ-lorraine.fr/hal-01778501v1" TargetMode="External"/><Relationship Id="rId48" Type="http://schemas.openxmlformats.org/officeDocument/2006/relationships/hyperlink" Target="https://hal.univ-lorraine.fr/hal-01778480v1" TargetMode="External"/><Relationship Id="rId49" Type="http://schemas.openxmlformats.org/officeDocument/2006/relationships/hyperlink" Target="https://hal.univ-lorraine.fr/hal-01781019v1" TargetMode="External"/><Relationship Id="rId50" Type="http://schemas.openxmlformats.org/officeDocument/2006/relationships/hyperlink" Target="https://hal.univ-lorraine.fr/hal-01768465v2" TargetMode="External"/><Relationship Id="rId51" Type="http://schemas.openxmlformats.org/officeDocument/2006/relationships/hyperlink" Target="https://hal.univ-lorraine.fr/hal-01780955v1" TargetMode="External"/><Relationship Id="rId52" Type="http://schemas.openxmlformats.org/officeDocument/2006/relationships/hyperlink" Target="https://hal.science/hal-03940521v1" TargetMode="External"/><Relationship Id="rId53" Type="http://schemas.openxmlformats.org/officeDocument/2006/relationships/hyperlink" Target="https://www.liralest.fr" TargetMode="External"/><Relationship Id="rId54" Type="http://schemas.openxmlformats.org/officeDocument/2006/relationships/hyperlink" Target="https://hal.univ-lorraine.fr/hal-03336886v1" TargetMode="External"/><Relationship Id="rId55" Type="http://schemas.openxmlformats.org/officeDocument/2006/relationships/hyperlink" Target="https://hal.science/search/index/?q=*&amp;authFullName_s=Patrick Corbet" TargetMode="External"/><Relationship Id="rId56" Type="http://schemas.openxmlformats.org/officeDocument/2006/relationships/hyperlink" Target="https://hal.science/search/index/?q=*&amp;authFullName_s=Didier Vogel" TargetMode="External"/><Relationship Id="rId57" Type="http://schemas.openxmlformats.org/officeDocument/2006/relationships/hyperlink" Target="https://hal.science/search/index/?q=*&amp;authFullName_s=Philippe Plagnieux" TargetMode="External"/><Relationship Id="rId58" Type="http://schemas.openxmlformats.org/officeDocument/2006/relationships/hyperlink" Target="https://hal.univ-lorraine.fr/hal-03336885v1" TargetMode="External"/><Relationship Id="rId59" Type="http://schemas.openxmlformats.org/officeDocument/2006/relationships/hyperlink" Target="https://hal.science/search/index/?q=*&amp;authFullName_s=Jean Fusier" TargetMode="External"/><Relationship Id="rId60" Type="http://schemas.openxmlformats.org/officeDocument/2006/relationships/hyperlink" Target="https://hal.science/search/index/?q=*&amp;authFullName_s=Aurore Barreau" TargetMode="External"/><Relationship Id="rId61" Type="http://schemas.openxmlformats.org/officeDocument/2006/relationships/hyperlink" Target="https://hal.science/search/index/?q=*&amp;authFullName_s=Genevi&#232;ve Bresc-Bautier" TargetMode="External"/><Relationship Id="rId62" Type="http://schemas.openxmlformats.org/officeDocument/2006/relationships/hyperlink" Target="https://hal.univ-lorraine.fr/hal-03336880v1" TargetMode="External"/><Relationship Id="rId63" Type="http://schemas.openxmlformats.org/officeDocument/2006/relationships/hyperlink" Target="https://hal.science/search/index/?q=*&amp;authFullName_s=Pierre Sesmati" TargetMode="External"/><Relationship Id="rId64" Type="http://schemas.openxmlformats.org/officeDocument/2006/relationships/hyperlink" Target="https://hal.univ-lorraine.fr/hal-04061627v1" TargetMode="External"/><Relationship Id="rId65" Type="http://schemas.openxmlformats.org/officeDocument/2006/relationships/hyperlink" Target="https://hal.science/search/index/?q=*&amp;authFullName_s=Thomas Nicklas" TargetMode="External"/><Relationship Id="rId66" Type="http://schemas.openxmlformats.org/officeDocument/2006/relationships/hyperlink" Target="https://hal.univ-lorraine.fr/hal-01781061v1" TargetMode="External"/><Relationship Id="rId67" Type="http://schemas.openxmlformats.org/officeDocument/2006/relationships/hyperlink" Target="https://hal.univ-lorraine.fr/hal-01791893v1" TargetMode="External"/><Relationship Id="rId68" Type="http://schemas.openxmlformats.org/officeDocument/2006/relationships/hyperlink" Target="https://hal.univ-lorraine.fr/hal-04061622v1" TargetMode="External"/><Relationship Id="rId69" Type="http://schemas.openxmlformats.org/officeDocument/2006/relationships/hyperlink" Target="https://hal.science/search/index/?q=*&amp;authFullName_s=Jean Richard" TargetMode="External"/><Relationship Id="rId70" Type="http://schemas.openxmlformats.org/officeDocument/2006/relationships/hyperlink" Target="https://hal.univ-lorraine.fr/hal-03296405v1" TargetMode="External"/><Relationship Id="rId71" Type="http://schemas.openxmlformats.org/officeDocument/2006/relationships/hyperlink" Target="https://hal.univ-lorraine.fr/hal-03162418v1" TargetMode="External"/><Relationship Id="rId72" Type="http://schemas.openxmlformats.org/officeDocument/2006/relationships/hyperlink" Target="https://hal.univ-lorraine.fr/hal-03162443v1" TargetMode="External"/><Relationship Id="rId73" Type="http://schemas.openxmlformats.org/officeDocument/2006/relationships/hyperlink" Target="https://hal.univ-lorraine.fr/hal-02951906v1" TargetMode="External"/><Relationship Id="rId74" Type="http://schemas.openxmlformats.org/officeDocument/2006/relationships/hyperlink" Target="https://hal.univ-lorraine.fr/hal-02952000v1" TargetMode="External"/><Relationship Id="rId75" Type="http://schemas.openxmlformats.org/officeDocument/2006/relationships/hyperlink" Target="https://hal.univ-lorraine.fr/hal-02951945v1" TargetMode="External"/><Relationship Id="rId76" Type="http://schemas.openxmlformats.org/officeDocument/2006/relationships/hyperlink" Target="https://hal.univ-lorraine.fr/hal-02951856v1" TargetMode="External"/><Relationship Id="rId77" Type="http://schemas.openxmlformats.org/officeDocument/2006/relationships/hyperlink" Target="https://hal.univ-lorraine.fr/hal-02952062v1" TargetMode="External"/><Relationship Id="rId78" Type="http://schemas.openxmlformats.org/officeDocument/2006/relationships/hyperlink" Target="https://hal.science/search/index/?q=*&amp;authFullName_s=Matteo Ferrari" TargetMode="External"/><Relationship Id="rId79" Type="http://schemas.openxmlformats.org/officeDocument/2006/relationships/hyperlink" Target="https://hal.univ-lorraine.fr/hal-02951926v1" TargetMode="External"/><Relationship Id="rId80" Type="http://schemas.openxmlformats.org/officeDocument/2006/relationships/hyperlink" Target="https://hal.univ-lorraine.fr/hal-02951989v1" TargetMode="External"/><Relationship Id="rId81" Type="http://schemas.openxmlformats.org/officeDocument/2006/relationships/hyperlink" Target="https://hal.univ-lorraine.fr/hal-02952053v1" TargetMode="External"/><Relationship Id="rId82" Type="http://schemas.openxmlformats.org/officeDocument/2006/relationships/hyperlink" Target="https://hal.univ-lorraine.fr/hal-02951979v1" TargetMode="External"/><Relationship Id="rId83" Type="http://schemas.openxmlformats.org/officeDocument/2006/relationships/hyperlink" Target="https://hal.univ-lorraine.fr/hal-02951881v1" TargetMode="External"/><Relationship Id="rId84" Type="http://schemas.openxmlformats.org/officeDocument/2006/relationships/hyperlink" Target="https://hal.univ-lorraine.fr/hal-02951995v1" TargetMode="External"/><Relationship Id="rId85" Type="http://schemas.openxmlformats.org/officeDocument/2006/relationships/hyperlink" Target="https://hal.univ-lorraine.fr/hal-02952040v1" TargetMode="External"/><Relationship Id="rId86" Type="http://schemas.openxmlformats.org/officeDocument/2006/relationships/hyperlink" Target="https://hal.univ-lorraine.fr/hal-02951971v1" TargetMode="External"/><Relationship Id="rId87" Type="http://schemas.openxmlformats.org/officeDocument/2006/relationships/hyperlink" Target="https://hal.univ-lorraine.fr/hal-02952994v1" TargetMode="External"/><Relationship Id="rId88" Type="http://schemas.openxmlformats.org/officeDocument/2006/relationships/hyperlink" Target="https://hal.univ-lorraine.fr/hal-02951861v1" TargetMode="External"/><Relationship Id="rId89" Type="http://schemas.openxmlformats.org/officeDocument/2006/relationships/hyperlink" Target="https://hal.univ-lorraine.fr/hal-02952058v1" TargetMode="External"/><Relationship Id="rId90" Type="http://schemas.openxmlformats.org/officeDocument/2006/relationships/hyperlink" Target="https://hal.univ-lorraine.fr/hal-02951913v1" TargetMode="External"/><Relationship Id="rId91" Type="http://schemas.openxmlformats.org/officeDocument/2006/relationships/hyperlink" Target="https://hal.univ-lorraine.fr/hal-02951963v1" TargetMode="External"/><Relationship Id="rId92" Type="http://schemas.openxmlformats.org/officeDocument/2006/relationships/hyperlink" Target="https://hal.science/hal-02467552v1" TargetMode="External"/><Relationship Id="rId93" Type="http://schemas.openxmlformats.org/officeDocument/2006/relationships/hyperlink" Target="https://hal.univ-lorraine.fr/hal-02952018v1" TargetMode="External"/><Relationship Id="rId94" Type="http://schemas.openxmlformats.org/officeDocument/2006/relationships/hyperlink" Target="https://hal.univ-lorraine.fr/hal-02951864v1" TargetMode="External"/><Relationship Id="rId95" Type="http://schemas.openxmlformats.org/officeDocument/2006/relationships/hyperlink" Target="https://hal.univ-lorraine.fr/hal-02951937v1" TargetMode="External"/><Relationship Id="rId96" Type="http://schemas.openxmlformats.org/officeDocument/2006/relationships/hyperlink" Target="https://hal.univ-lorraine.fr/hal-02952067v1" TargetMode="External"/><Relationship Id="rId97" Type="http://schemas.openxmlformats.org/officeDocument/2006/relationships/hyperlink" Target="https://hal.univ-lorraine.fr/hal-02951932v1" TargetMode="External"/><Relationship Id="rId98" Type="http://schemas.openxmlformats.org/officeDocument/2006/relationships/hyperlink" Target="https://hal.univ-lorraine.fr/hal-02952030v1" TargetMode="External"/><Relationship Id="rId99" Type="http://schemas.openxmlformats.org/officeDocument/2006/relationships/hyperlink" Target="https://hal.science/hal-05051269v1" TargetMode="External"/><Relationship Id="rId100" Type="http://schemas.openxmlformats.org/officeDocument/2006/relationships/hyperlink" Target="https://hal.univ-lorraine.fr/hal-03336911v1" TargetMode="External"/><Relationship Id="rId101" Type="http://schemas.openxmlformats.org/officeDocument/2006/relationships/hyperlink" Target="https://hal.science/search/index/?q=*&amp;authFullName_s=Alain Laurent" TargetMode="External"/><Relationship Id="rId102" Type="http://schemas.openxmlformats.org/officeDocument/2006/relationships/hyperlink" Target="https://hal.univ-lorraine.fr/hal-02951851v1" TargetMode="External"/><Relationship Id="rId103" Type="http://schemas.openxmlformats.org/officeDocument/2006/relationships/hyperlink" Target="https://hal.univ-lorraine.fr/hal-02951868v1" TargetMode="External"/><Relationship Id="rId104" Type="http://schemas.openxmlformats.org/officeDocument/2006/relationships/hyperlink" Target="https://hal.univ-lorraine.fr/hal-02951892v1" TargetMode="External"/><Relationship Id="rId105" Type="http://schemas.openxmlformats.org/officeDocument/2006/relationships/hyperlink" Target="https://hal.univ-lorraine.fr/hal-02951951v1" TargetMode="External"/><Relationship Id="rId106" Type="http://schemas.openxmlformats.org/officeDocument/2006/relationships/hyperlink" Target="https://hal.univ-lorraine.fr/hal-01781018v1" TargetMode="External"/><Relationship Id="rId107" Type="http://schemas.openxmlformats.org/officeDocument/2006/relationships/hyperlink" Target="https://univ-reims.hal.science/hal-02547294v1" TargetMode="External"/><Relationship Id="rId108" Type="http://schemas.openxmlformats.org/officeDocument/2006/relationships/hyperlink" Target="https://hal.univ-lorraine.fr/tel-01776256v1" TargetMode="External"/><Relationship Id="rId109" Type="http://schemas.openxmlformats.org/officeDocument/2006/relationships/hyperlink" Target="https://www.theses.fr/2000NAN21015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Liez</dc:title>
  <dc:description>CV</dc:description>
  <dc:subject/>
  <cp:keywords/>
  <cp:category/>
  <cp:lastModifiedBy/>
  <dcterms:created xsi:type="dcterms:W3CDTF">2026-05-26T09:05:34+02:00</dcterms:created>
  <dcterms:modified xsi:type="dcterms:W3CDTF">2026-05-26T09:05:34+02:00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