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Rehr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 Data Management Plan (updated 2023-10)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Ulf Christian Ewert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/>
              <w:t xml:space="preserve">ENS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et publier un data paper : deux retours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Exemplorum Medii Aevi : une base de données collaborative sur les exempla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Polo de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Varia, 2021-4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⟨10.4000/revuehn.2630⟩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Inquisiteurs entre deux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2019, Fanatismes, 212 (4/2019),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Re-mapping the ‘Great Inquisition’ of 1245–46: The Case of Mas-Saintes-Puelles and Saint-Martin-Lalande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Library of Humanities</w:t>
            </w:r>
            <w:r>
              <w:rPr/>
              <w:t xml:space="preserve">, 2019, New Approaches to Late Medieval Court Records, 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⟨10.16995/olh.414⟩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Catharism and MS 609 of the Bibliothèque municipale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/>
              <w:t xml:space="preserve">Biget, Jean-Louis; Caucanas, Sylvie; Fournié, Michelle; Le Blévec, Daniel. </w:t>
            </w:r>
            <w:r>
              <w:rPr>
                <w:i w:val="1"/>
                <w:iCs w:val="1"/>
              </w:rPr>
              <w:t xml:space="preserve">Le « Catharism » en questions</w:t>
            </w:r>
            <w:r>
              <w:rPr/>
              <w:t xml:space="preserve">, 55, Centre d'études historiques, 2020, Cahiers de Fanjeaux, 978-2-9568972-1-7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hal-02737152v1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170v1" TargetMode="External"/><Relationship Id="rId8" Type="http://schemas.openxmlformats.org/officeDocument/2006/relationships/hyperlink" Target="https://hal.science/search/index/?q=*&amp;authFullName_s=Ulf Christian Ewert" TargetMode="External"/><Relationship Id="rId9" Type="http://schemas.openxmlformats.org/officeDocument/2006/relationships/hyperlink" Target="https://hal.science/search/index/?q=*&amp;authFullName_s=Jean-Louis Gaulin" TargetMode="External"/><Relationship Id="rId10" Type="http://schemas.openxmlformats.org/officeDocument/2006/relationships/hyperlink" Target="https://hal.science/search/index/?q=*&amp;authFullName_s=Susanne Rau" TargetMode="External"/><Relationship Id="rId11" Type="http://schemas.openxmlformats.org/officeDocument/2006/relationships/hyperlink" Target="https://hal.science/search/index/?q=*&amp;authFullName_s=Jean-Paul Rehr" TargetMode="External"/><Relationship Id="rId12" Type="http://schemas.openxmlformats.org/officeDocument/2006/relationships/hyperlink" Target="https://hal.science/hal-04059000v1" TargetMode="External"/><Relationship Id="rId13" Type="http://schemas.openxmlformats.org/officeDocument/2006/relationships/hyperlink" Target="https://hal.science/search/index/?q=*&amp;authFullName_s=Louis Mani&#232;re" TargetMode="External"/><Relationship Id="rId14" Type="http://schemas.openxmlformats.org/officeDocument/2006/relationships/hyperlink" Target="https://hal.science/hal-03500584v1" TargetMode="External"/><Relationship Id="rId15" Type="http://schemas.openxmlformats.org/officeDocument/2006/relationships/hyperlink" Target="https://hal.science/search/index/?q=*&amp;authFullName_s=Marie-Anne Polo de Beaulieu" TargetMode="External"/><Relationship Id="rId16" Type="http://schemas.openxmlformats.org/officeDocument/2006/relationships/hyperlink" Target="https://dx.doi.org/10.4000/revuehn.2630" TargetMode="External"/><Relationship Id="rId17" Type="http://schemas.openxmlformats.org/officeDocument/2006/relationships/hyperlink" Target="https://hal.science/hal-02446390v1" TargetMode="External"/><Relationship Id="rId18" Type="http://schemas.openxmlformats.org/officeDocument/2006/relationships/hyperlink" Target="https://hal.science/hal-02156952v1" TargetMode="External"/><Relationship Id="rId19" Type="http://schemas.openxmlformats.org/officeDocument/2006/relationships/hyperlink" Target="https://dx.doi.org/10.16995/olh.414" TargetMode="External"/><Relationship Id="rId20" Type="http://schemas.openxmlformats.org/officeDocument/2006/relationships/hyperlink" Target="https://hal.science/hal-0273715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Rehr</dc:title>
  <dc:description>CV</dc:description>
  <dc:subject/>
  <cp:keywords/>
  <cp:category/>
  <cp:lastModifiedBy/>
  <dcterms:created xsi:type="dcterms:W3CDTF">2026-03-16T17:37:26+01:00</dcterms:created>
  <dcterms:modified xsi:type="dcterms:W3CDTF">2026-03-16T17:37:26+01:00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