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Gadonna </w:t>
      </w:r>
      <w:r>
        <w:rPr>
          <w:color w:val="641e6e"/>
        </w:rPr>
        <w:t xml:space="preserve">DIRECTEUR DE LA VALORISATION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StratégieElaborer et mettre en œuvre la politique contractuelle de l’institut en matière de recherche et de prestations de service : transfert et valorisation des produits de la recherche, propriété intellectuelle, expertise, conseil, …</w:t>
      </w:r>
    </w:p>
    <w:p>
      <w:pPr/>
      <w:r>
        <w:rPr/>
        <w:t xml:space="preserve">Opérations</w:t>
      </w:r>
    </w:p>
    <w:p>
      <w:pPr>
        <w:numPr>
          <w:ilvl w:val="0"/>
          <w:numId w:val="1"/>
        </w:numPr>
      </w:pPr>
      <w:r>
        <w:rPr/>
        <w:t xml:space="preserve">Accompagner les structures de recherche et de prestation d’UniLaSalle (unités et équipes de recherche, collèges, pôle de compétences, services, …) dans l’élaboration et le suivi de leur stratégie de valorisation</w:t>
      </w:r>
    </w:p>
    <w:p>
      <w:pPr>
        <w:numPr>
          <w:ilvl w:val="0"/>
          <w:numId w:val="1"/>
        </w:numPr>
      </w:pPr>
      <w:r>
        <w:rPr/>
        <w:t xml:space="preserve">Expertiser, analyser l’impact/enjeux/risques des actions de valorisation (contrats, conventions, déclarations d’invention, …)</w:t>
      </w:r>
    </w:p>
    <w:p>
      <w:pPr>
        <w:numPr>
          <w:ilvl w:val="0"/>
          <w:numId w:val="1"/>
        </w:numPr>
      </w:pPr>
      <w:r>
        <w:rPr/>
        <w:t xml:space="preserve">Apporter l’expertise de la rédaction et de la négociation des contrats en lien avec des cabinets d’expertise en PI</w:t>
      </w:r>
    </w:p>
    <w:p>
      <w:pPr>
        <w:numPr>
          <w:ilvl w:val="0"/>
          <w:numId w:val="1"/>
        </w:numPr>
      </w:pPr>
      <w:r>
        <w:rPr/>
        <w:t xml:space="preserve">Suivre les dossiers de valorisation sur le plan financier et administratif</w:t>
      </w:r>
    </w:p>
    <w:p>
      <w:pPr>
        <w:numPr>
          <w:ilvl w:val="0"/>
          <w:numId w:val="1"/>
        </w:numPr>
      </w:pPr>
      <w:r>
        <w:rPr/>
        <w:t xml:space="preserve">Participer contrôle qualité des actions</w:t>
      </w:r>
    </w:p>
    <w:p>
      <w:pPr/>
      <w:r>
        <w:rPr/>
        <w:t xml:space="preserve">Représentation</w:t>
      </w:r>
    </w:p>
    <w:p>
      <w:pPr>
        <w:numPr>
          <w:ilvl w:val="0"/>
          <w:numId w:val="2"/>
        </w:numPr>
      </w:pPr>
      <w:r>
        <w:rPr/>
        <w:t xml:space="preserve">Assurer la représentation d'UniLaSalle dans les instances externes appropriées et plus largement auprès des partenaires économiques</w:t>
      </w:r>
    </w:p>
    <w:p>
      <w:pPr>
        <w:numPr>
          <w:ilvl w:val="0"/>
          <w:numId w:val="2"/>
        </w:numPr>
      </w:pPr>
      <w:r>
        <w:rPr/>
        <w:t xml:space="preserve">Participer à des salons professionnels, des évènements sur des thématiques scientifiques ou relatifs au financement de l’innovation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TRAITEMENT DU CRESSON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Robert de Massy</w:t>
              </w:r>
            </w:hyperlink>
          </w:p>
          <w:p>
            <w:pPr/>
            <w:r>
              <w:rPr/>
              <w:t xml:space="preserve">France, Patent n° : WO2019138200A1.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hal-04269179v1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scientifiques d'UniLaSalle mettent au point un procédé innovant pour sécher des levures de boulangerie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Betanin-enriched red beetroot (Beta vulgaris L.) extract induces apoptosis and autophagic cell death in MCF-7 cells.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Laëtitia Nowacki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Rotellini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Cazzola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Phytotherapy Research</w:t>
            </w:r>
            <w:r>
              <w:rPr/>
              <w:t xml:space="preserve">, 2015, 29 (12), pp.1964-1973.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⟨10.1002/ptr.5491⟩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beetroot antioxidant interaction with cell membranes using a biomimetic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Laëtitia Nowacki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Ralanairina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2013, 42, pp.S197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Bacterial-based additives for the production of artificial snow: What are the risks to human health?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Lagriffoul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Rafik Absi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Ballet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(7), pp.1659-1666.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⟨10.1016/j.scitotenv.2010.01.009⟩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convective heat transfer coefficient between a free particle and a conveying fluid in a horizontal pipe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Pain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Barigou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1996, 74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hal-04611458v1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aptitude à la panification de S. cerevisiae séchée par zéodratation confinée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Marier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Céréalières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des sciences et des technologies des aliments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Ecoles et Universités Magazine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conformité ATEX : le cas de l’industrie cosmétique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</w:p>
          <w:p>
            <w:pPr/>
            <w:r>
              <w:rPr/>
              <w:t xml:space="preserve">2009, pp.43-47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ICPE en milieu hospitalier: Exploitation d'une chaudière au biogaz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</w:p>
          <w:p>
            <w:pPr/>
            <w:r>
              <w:rPr/>
              <w:t xml:space="preserve">2008, pp.14-18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hal-04611493v1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ANTIPROLIFERATIVE AND PROAPOPTOTIC ACTIONS OF HIGHLY PURIFIED BETANIN EXTRACTED FROM BETA VULGARIS ON MCF-7 CANCER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Laëtitia Nowacki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Rotellini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Ralainirina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34, pp.6084-6084, 2014, 0250-7005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paramètres de thermorésistance d’Enterococcus faecalis après cuissons classique et par micro-ondes: application à la restauration collective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J.C. Laguerre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101,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Déshydratation de levures alimentaires par séchage sur zéolithe : la zéodratation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Cynthia Helou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national de la Société Française de Microbiologie</w:t>
            </w:r>
            <w:r>
              <w:rPr/>
              <w:t xml:space="preserve">, Société française de Microbiologie,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hal-04611409v1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7F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C67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269179v1" TargetMode="External"/><Relationship Id="rId8" Type="http://schemas.openxmlformats.org/officeDocument/2006/relationships/hyperlink" Target="https://hal.science/search/index/?q=*&amp;authFullName_s=Philippe Jacolot" TargetMode="External"/><Relationship Id="rId9" Type="http://schemas.openxmlformats.org/officeDocument/2006/relationships/hyperlink" Target="https://hal.science/search/index/?q=*&amp;authFullName_s=Fran&#231;ois Buche" TargetMode="External"/><Relationship Id="rId10" Type="http://schemas.openxmlformats.org/officeDocument/2006/relationships/hyperlink" Target="https://hal.science/search/index/?q=*&amp;authFullName_s=Jean-Pierre Gadonna" TargetMode="External"/><Relationship Id="rId11" Type="http://schemas.openxmlformats.org/officeDocument/2006/relationships/hyperlink" Target="https://hal.science/search/index/?q=*&amp;authFullName_s=Olivier Robert de Massy" TargetMode="External"/><Relationship Id="rId12" Type="http://schemas.openxmlformats.org/officeDocument/2006/relationships/hyperlink" Target="https://normandie-univ.hal.science/hal-04264600v1" TargetMode="External"/><Relationship Id="rId13" Type="http://schemas.openxmlformats.org/officeDocument/2006/relationships/hyperlink" Target="https://hal.science/search/index/?q=*&amp;authFullName_s=David Marier" TargetMode="External"/><Relationship Id="rId14" Type="http://schemas.openxmlformats.org/officeDocument/2006/relationships/hyperlink" Target="https://hal.science/search/index/?q=*&amp;authFullName_s=Pascale Gadonna-Widehem" TargetMode="External"/><Relationship Id="rId15" Type="http://schemas.openxmlformats.org/officeDocument/2006/relationships/hyperlink" Target="https://hal.science/hal-03003487v1" TargetMode="External"/><Relationship Id="rId16" Type="http://schemas.openxmlformats.org/officeDocument/2006/relationships/hyperlink" Target="https://hal.science/search/index/?q=*&amp;authFullName_s=La&#235;titia Nowacki" TargetMode="External"/><Relationship Id="rId17" Type="http://schemas.openxmlformats.org/officeDocument/2006/relationships/hyperlink" Target="https://hal.science/search/index/?q=*&amp;authFullName_s=Pascale Vigneron" TargetMode="External"/><Relationship Id="rId18" Type="http://schemas.openxmlformats.org/officeDocument/2006/relationships/hyperlink" Target="https://hal.science/search/index/?q=*&amp;authFullName_s=Laura Rotellini" TargetMode="External"/><Relationship Id="rId19" Type="http://schemas.openxmlformats.org/officeDocument/2006/relationships/hyperlink" Target="https://hal.science/search/index/?q=*&amp;authFullName_s=H&#233;l&#232;ne Cazzola" TargetMode="External"/><Relationship Id="rId20" Type="http://schemas.openxmlformats.org/officeDocument/2006/relationships/hyperlink" Target="https://hal.science/search/index/?q=*&amp;authFullName_s=Franck Merlier" TargetMode="External"/><Relationship Id="rId21" Type="http://schemas.openxmlformats.org/officeDocument/2006/relationships/hyperlink" Target="https://dx.doi.org/10.1002/ptr.5491" TargetMode="External"/><Relationship Id="rId22" Type="http://schemas.openxmlformats.org/officeDocument/2006/relationships/hyperlink" Target="https://hal.science/hal-04611504v1" TargetMode="External"/><Relationship Id="rId23" Type="http://schemas.openxmlformats.org/officeDocument/2006/relationships/hyperlink" Target="https://hal.science/search/index/?q=*&amp;authFullName_s=Robert Ralanairina" TargetMode="External"/><Relationship Id="rId24" Type="http://schemas.openxmlformats.org/officeDocument/2006/relationships/hyperlink" Target="https://hal.science/hal-00558461v1" TargetMode="External"/><Relationship Id="rId25" Type="http://schemas.openxmlformats.org/officeDocument/2006/relationships/hyperlink" Target="https://hal.science/search/index/?q=*&amp;authFullName_s=Arnaud Lagriffoul" TargetMode="External"/><Relationship Id="rId26" Type="http://schemas.openxmlformats.org/officeDocument/2006/relationships/hyperlink" Target="https://hal.science/search/index/?q=*&amp;authFullName_s=Jean-Luc Boudenne" TargetMode="External"/><Relationship Id="rId27" Type="http://schemas.openxmlformats.org/officeDocument/2006/relationships/hyperlink" Target="https://hal.science/search/index/?q=*&amp;authFullName_s=Rafik Absi" TargetMode="External"/><Relationship Id="rId28" Type="http://schemas.openxmlformats.org/officeDocument/2006/relationships/hyperlink" Target="https://hal.science/search/index/?q=*&amp;authFullName_s=Jean-Jacques Ballet" TargetMode="External"/><Relationship Id="rId29" Type="http://schemas.openxmlformats.org/officeDocument/2006/relationships/hyperlink" Target="https://hal.science/search/index/?q=*&amp;authFullName_s=Jean-Marc Berjeaud" TargetMode="External"/><Relationship Id="rId30" Type="http://schemas.openxmlformats.org/officeDocument/2006/relationships/hyperlink" Target="https://dx.doi.org/10.1016/j.scitotenv.2010.01.009" TargetMode="External"/><Relationship Id="rId31" Type="http://schemas.openxmlformats.org/officeDocument/2006/relationships/hyperlink" Target="https://hal.science/hal-04611458v1" TargetMode="External"/><Relationship Id="rId32" Type="http://schemas.openxmlformats.org/officeDocument/2006/relationships/hyperlink" Target="https://hal.science/search/index/?q=*&amp;authFullName_s=Jean-Pierre Pain" TargetMode="External"/><Relationship Id="rId33" Type="http://schemas.openxmlformats.org/officeDocument/2006/relationships/hyperlink" Target="https://hal.science/search/index/?q=*&amp;authFullName_s=Mohammed Barigou" TargetMode="External"/><Relationship Id="rId34" Type="http://schemas.openxmlformats.org/officeDocument/2006/relationships/hyperlink" Target="https://normandie-univ.hal.science/hal-04264607v1" TargetMode="External"/><Relationship Id="rId35" Type="http://schemas.openxmlformats.org/officeDocument/2006/relationships/hyperlink" Target="https://hal.science/search/index/?q=*&amp;authFullName_s=Marier David" TargetMode="External"/><Relationship Id="rId36" Type="http://schemas.openxmlformats.org/officeDocument/2006/relationships/hyperlink" Target="https://hal.science/hal-04611477v1" TargetMode="External"/><Relationship Id="rId37" Type="http://schemas.openxmlformats.org/officeDocument/2006/relationships/hyperlink" Target="https://hal.science/hal-04611486v1" TargetMode="External"/><Relationship Id="rId38" Type="http://schemas.openxmlformats.org/officeDocument/2006/relationships/hyperlink" Target="https://hal.science/hal-04611493v1" TargetMode="External"/><Relationship Id="rId39" Type="http://schemas.openxmlformats.org/officeDocument/2006/relationships/hyperlink" Target="https://hal.science/hal-04611281v1" TargetMode="External"/><Relationship Id="rId40" Type="http://schemas.openxmlformats.org/officeDocument/2006/relationships/hyperlink" Target="https://hal.science/search/index/?q=*&amp;authFullName_s=R. Ralainirina" TargetMode="External"/><Relationship Id="rId41" Type="http://schemas.openxmlformats.org/officeDocument/2006/relationships/hyperlink" Target="https://hal.science/hal-04611447v1" TargetMode="External"/><Relationship Id="rId42" Type="http://schemas.openxmlformats.org/officeDocument/2006/relationships/hyperlink" Target="https://hal.science/search/index/?q=*&amp;authFullName_s=J.C. Laguerre" TargetMode="External"/><Relationship Id="rId43" Type="http://schemas.openxmlformats.org/officeDocument/2006/relationships/hyperlink" Target="https://hal.science/hal-04611409v1" TargetMode="External"/><Relationship Id="rId44" Type="http://schemas.openxmlformats.org/officeDocument/2006/relationships/hyperlink" Target="https://hal.science/search/index/?q=*&amp;authFullName_s=Cynthia Helou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Gadonna</dc:title>
  <dc:description>CV</dc:description>
  <dc:subject/>
  <cp:keywords/>
  <cp:category/>
  <cp:lastModifiedBy/>
  <dcterms:created xsi:type="dcterms:W3CDTF">2026-05-15T08:38:58+02:00</dcterms:created>
  <dcterms:modified xsi:type="dcterms:W3CDTF">2026-05-15T08:38:58+02:00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