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Jean-Samuel Bordreuil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jean-samuel-bordreuil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0009-0001-9480-8128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: a routine concern for landscape practices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Landscape and Sustainable Development The French Perspective Edited by Yves Luginbuhl, CNRS, Paris, France, Peter Howard, Bournemouth University, UK, and Daniel Terrasson, CEMAGREF and IRSTEA, France</w:t>
            </w:r>
            <w:r>
              <w:rPr/>
              <w:t xml:space="preserve">, 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halshs-01177100v1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1830-1850: THE EMERGENCE OF A NEW POLITICAL ECONOMY OF GAZE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"Dissecting Society. Periodical Literature and Social Observation (1830-1850)"</w:t>
            </w:r>
            <w:r>
              <w:rPr/>
              <w:t xml:space="preserve">, Center for International Research in the Humanities and the Social Sciences New York University, Mar 2015,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concertation. Modélisation sociologique des effets de la participation du public aux processus décisionnels - Fiche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Pierrick Cézanne-Bert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 - Institut National de Recherche sur les Transports et leur Sécurité. 2013,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villes nouvelles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Hérat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Sadokh</w:t>
              </w:r>
            </w:hyperlink>
          </w:p>
          <w:p>
            <w:pPr/>
            <w:r>
              <w:rPr/>
              <w:t xml:space="preserve">[Rapport de recherche] VN-2003-RAU, Université Lille 1 - Sciences et Technologies; Laboratoire CLERSE/IFRESI; Ministère de la Culture et de la communication / Bureau de la recherche architecturale, urbaine et paysagère (BRAUP).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civilité tiède. Recherche sur les valeurs urbaines dans les &amp;quot;nouveaux centres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Ostrowetsky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Chauchoir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Barilero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Spadone</w:t>
              </w:r>
            </w:hyperlink>
          </w:p>
          <w:p>
            <w:pPr/>
            <w:r>
              <w:rPr/>
              <w:t xml:space="preserve">[Rapport de recherche] 531/88, Université de Provence; Équipe de recherches et d'études en sciences sociales (EDRESS); Centre d'études et de recherche en communication, langages et espaces social (CERCLES).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après Katrina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en Méditerranée : nouveaux médias, monde arabe et relations internationales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Khadija Mohsen-Finan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Melhem Chaoul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Larbi Chouikha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 / Barzakh, 2009, 978-2-7427-8266-6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hal-01550341v1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6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amuel-bordreuil" TargetMode="External"/><Relationship Id="rId8" Type="http://schemas.openxmlformats.org/officeDocument/2006/relationships/hyperlink" Target="https://orcid.org/0009-0001-9480-8128" TargetMode="External"/><Relationship Id="rId9" Type="http://schemas.openxmlformats.org/officeDocument/2006/relationships/hyperlink" Target="https://shs.hal.science/halshs-01177100v1" TargetMode="External"/><Relationship Id="rId10" Type="http://schemas.openxmlformats.org/officeDocument/2006/relationships/hyperlink" Target="https://hal.science/search/index/?q=*&amp;authFullName_s=Constance de Gourcy" TargetMode="External"/><Relationship Id="rId11" Type="http://schemas.openxmlformats.org/officeDocument/2006/relationships/hyperlink" Target="https://hal.science/search/index/?q=*&amp;authFullName_s=Bordreuil Samuel" TargetMode="External"/><Relationship Id="rId12" Type="http://schemas.openxmlformats.org/officeDocument/2006/relationships/hyperlink" Target="https://hal.science/hal-04127608v1" TargetMode="External"/><Relationship Id="rId13" Type="http://schemas.openxmlformats.org/officeDocument/2006/relationships/hyperlink" Target="https://hal.science/search/index/?q=*&amp;authFullName_s=Jean-Samuel Bordreuil" TargetMode="External"/><Relationship Id="rId14" Type="http://schemas.openxmlformats.org/officeDocument/2006/relationships/hyperlink" Target="https://shs.hal.science/halshs-04263070v1" TargetMode="External"/><Relationship Id="rId15" Type="http://schemas.openxmlformats.org/officeDocument/2006/relationships/hyperlink" Target="https://hal.science/search/index/?q=*&amp;authFullName_s=Jean-Michel Fourniau" TargetMode="External"/><Relationship Id="rId16" Type="http://schemas.openxmlformats.org/officeDocument/2006/relationships/hyperlink" Target="https://hal.science/search/index/?q=*&amp;authFullName_s=Francis Chateauraynaud" TargetMode="External"/><Relationship Id="rId17" Type="http://schemas.openxmlformats.org/officeDocument/2006/relationships/hyperlink" Target="https://hal.science/search/index/?q=*&amp;authFullName_s=Mathieu Leborgne" TargetMode="External"/><Relationship Id="rId18" Type="http://schemas.openxmlformats.org/officeDocument/2006/relationships/hyperlink" Target="https://hal.science/search/index/?q=*&amp;authFullName_s=Stephan Castel" TargetMode="External"/><Relationship Id="rId19" Type="http://schemas.openxmlformats.org/officeDocument/2006/relationships/hyperlink" Target="https://hal.science/search/index/?q=*&amp;authFullName_s=Pierrick C&#233;zanne-Bert" TargetMode="External"/><Relationship Id="rId20" Type="http://schemas.openxmlformats.org/officeDocument/2006/relationships/hyperlink" Target="https://hal.science/hal-02961386v1" TargetMode="External"/><Relationship Id="rId21" Type="http://schemas.openxmlformats.org/officeDocument/2006/relationships/hyperlink" Target="https://hal.science/search/index/?q=*&amp;authFullName_s=Michel Rautenberg" TargetMode="External"/><Relationship Id="rId22" Type="http://schemas.openxmlformats.org/officeDocument/2006/relationships/hyperlink" Target="https://hal.science/search/index/?q=*&amp;authFullName_s=Arlette H&#233;rat" TargetMode="External"/><Relationship Id="rId23" Type="http://schemas.openxmlformats.org/officeDocument/2006/relationships/hyperlink" Target="https://hal.science/search/index/?q=*&amp;authFullName_s=B&#233;n&#233;dicte Lefebvre" TargetMode="External"/><Relationship Id="rId24" Type="http://schemas.openxmlformats.org/officeDocument/2006/relationships/hyperlink" Target="https://hal.science/search/index/?q=*&amp;authFullName_s=Corinne Sadokh" TargetMode="External"/><Relationship Id="rId25" Type="http://schemas.openxmlformats.org/officeDocument/2006/relationships/hyperlink" Target="https://hal.science/hal-01904320v1" TargetMode="External"/><Relationship Id="rId26" Type="http://schemas.openxmlformats.org/officeDocument/2006/relationships/hyperlink" Target="https://hal.science/search/index/?q=*&amp;authFullName_s=Sylvia Ostrowetsky" TargetMode="External"/><Relationship Id="rId27" Type="http://schemas.openxmlformats.org/officeDocument/2006/relationships/hyperlink" Target="https://hal.science/search/index/?q=*&amp;authFullName_s=Philippe Chauchoir" TargetMode="External"/><Relationship Id="rId28" Type="http://schemas.openxmlformats.org/officeDocument/2006/relationships/hyperlink" Target="https://hal.science/search/index/?q=*&amp;authFullName_s=Bernard Barilero" TargetMode="External"/><Relationship Id="rId29" Type="http://schemas.openxmlformats.org/officeDocument/2006/relationships/hyperlink" Target="https://hal.science/search/index/?q=*&amp;authFullName_s=Pierre-Louis Spadone" TargetMode="External"/><Relationship Id="rId30" Type="http://schemas.openxmlformats.org/officeDocument/2006/relationships/hyperlink" Target="https://hal.science/hal-05299505v1" TargetMode="External"/><Relationship Id="rId31" Type="http://schemas.openxmlformats.org/officeDocument/2006/relationships/hyperlink" Target="https://hal.science/search/index/?q=*&amp;authFullName_s=Stephane Tonnelat" TargetMode="External"/><Relationship Id="rId32" Type="http://schemas.openxmlformats.org/officeDocument/2006/relationships/hyperlink" Target="https://hal.science/hal-01550341v1" TargetMode="External"/><Relationship Id="rId33" Type="http://schemas.openxmlformats.org/officeDocument/2006/relationships/hyperlink" Target="https://hal.science/search/index/?q=*&amp;authFullName_s=Khadija Mohsen-Finan" TargetMode="External"/><Relationship Id="rId34" Type="http://schemas.openxmlformats.org/officeDocument/2006/relationships/hyperlink" Target="https://hal.science/search/index/?q=*&amp;authFullName_s=Melhem Chaoul" TargetMode="External"/><Relationship Id="rId35" Type="http://schemas.openxmlformats.org/officeDocument/2006/relationships/hyperlink" Target="https://hal.science/search/index/?q=*&amp;authFullName_s=Larbi Chouikha" TargetMode="External"/><Relationship Id="rId36" Type="http://schemas.openxmlformats.org/officeDocument/2006/relationships/hyperlink" Target="https://hal.science/search/index/?q=*&amp;authFullName_s=Maryline Crivell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Bordreuil</dc:title>
  <dc:description>CV</dc:description>
  <dc:subject/>
  <cp:keywords/>
  <cp:category/>
  <cp:lastModifiedBy/>
  <dcterms:created xsi:type="dcterms:W3CDTF">2026-05-10T19:46:21+02:00</dcterms:created>
  <dcterms:modified xsi:type="dcterms:W3CDTF">2026-05-10T19:46:21+02:00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