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Gharbi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as economic meaning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2018, 128 (2), pp.225-249.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⟨10.3917/redp.282.0225⟩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B. Wight, Ethics in Economics, An Introduction to Moral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2016, pp.461-465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ethical stakes in monetary valuation methods for conservation purposes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Malgorzata Dereniowska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199, pp.67-74.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⟨10.1016/j.biocon.2016.04.030⟩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parétianisme, entre welfarisme et libéralisme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2015, pp.193-200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non-welfarism in Kolm’s ELIE model of income redistribution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2015, 22 (3),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 et le démembrement de la propriété de soi. Une justification &amp;quot;libérale&amp;quot; de la redistribution des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2015, 16 (2), pp.107-144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dans le libertarisme de gauche, une discussion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2014, 15 (1), pp.99--134.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⟨10.3917/rpec.151.0099⟩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économique, justice sociale et économie normative : remarques sur le rôle de Rawls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2013, 65, pp.37-67.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⟨10.3917/cep.065.0037⟩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 soi et justice sociale chez les libertariens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2012, 62 (1), pp.187-222.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⟨10.3917/cep.062.0187⟩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and scope of Non Welfarism in Kolm’s model of income redistribution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Summer School in History of Economic Thought and Economic Philosophy</w:t>
            </w:r>
            <w:r>
              <w:rPr/>
              <w:t xml:space="preserve">, (Université Lille 1), Sep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Rawls et le renouveau de l'économie normative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"Philosophie économique"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 et la propriété de soi - Philosophie et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REGARDS, "Institutionalismes"</w:t>
            </w:r>
            <w:r>
              <w:rPr/>
              <w:t xml:space="preserve">, (Université de Reims Champagne Ardenne), REGARDS,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libertarisme de gauche comme théorie économique - Etat et redistribution des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d'étude, "Justice et économie : doctrines anciennes et nouvelles théories"</w:t>
            </w:r>
            <w:r>
              <w:rPr/>
              <w:t xml:space="preserve">, (Université Toulouse 1 Capitole),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Walras et le libertarisme de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Pelin Sekerler Richiardi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"Les après-midi d'économie et de philosophie"</w:t>
            </w:r>
            <w:r>
              <w:rPr/>
              <w:t xml:space="preserve">, (Université Paris 1 Sorbonne), PHARE,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libertarisme de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Pelin Sekerler Richiardi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Walras Association Conference, "Walras (1834-1910) Centennial Conference"</w:t>
            </w:r>
            <w:r>
              <w:rPr/>
              <w:t xml:space="preserve">, University Lyon II,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 et le libertarisme de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Pelin Sekerler Richiardi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Centre Walras-Pareto (Université de Lausanne)</w:t>
            </w:r>
            <w:r>
              <w:rPr/>
              <w:t xml:space="preserve">, Jun 2010,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 in favor of tax exemption of overtime labor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ADAM Eco-Gestion Workshop, First Edition (Aix-Marseille University)</w:t>
            </w:r>
            <w:r>
              <w:rPr/>
              <w:t xml:space="preserve">, Jun 2010, Aix-en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défiscalisation des heures supplémentaires et la macrojustice de Kolm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annuel de l'Association d'Economie Sociale (AES) (Université de Créteil)</w:t>
            </w:r>
            <w:r>
              <w:rPr/>
              <w:t xml:space="preserve">, Sep 2009,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économique et redistribution des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transdisciplinaire (ENS, Paris)</w:t>
            </w:r>
            <w:r>
              <w:rPr/>
              <w:t xml:space="preserve">, Prof. Claude Debru,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L'égalitarisme libéral de Serge-Christophe Kolm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Summer School in History of Economic Thought, Economic Philosophy and Economic History</w:t>
            </w:r>
            <w:r>
              <w:rPr/>
              <w:t xml:space="preserve">, Aug 2009, Volos,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économique : une 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165 p., 2019, E-conomiques, ISSN 2490-8800, 978-2-37361-208-0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philosophie économique : L’agent économique et ses représentations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Grill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Magnan de Bornier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19 (1), 206 p., 2018, 978-2-7116-5218-1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économique, un état des lieux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648 p., 2017, E-conomiques, ISSN 2490-8800, 978-2-37361-057-4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 économique et ses représentations : une introduction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Grill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Magnan de Bornier</w:t>
              </w:r>
            </w:hyperlink>
          </w:p>
          <w:p>
            <w:pPr/>
            <w:r>
              <w:rPr/>
              <w:t xml:space="preserve">Gilles Campagnolo; Jean-Sébastien Gharbi; Philippe Grill; Jean Magnan de Bornier. </w:t>
            </w:r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19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pp.3-13, 2018, 978-2-7116-5218-1.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⟨10.3917/rpec.191.0003⟩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dans la philosophie économique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Picavet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économique : un état des lieux</w:t>
            </w:r>
            <w:r>
              <w:rPr/>
              <w:t xml:space="preserve">, Editions matériologiques, 2017, 978-2-37361-057-4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économique, un état des lieux</w:t>
            </w:r>
            <w:r>
              <w:rPr/>
              <w:t xml:space="preserve">, Éditions matériologiques, pp.3-48, 2017, E-conomiques, ISSN 2490-8800, 978-2-37361-057-4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theory, chinese modernization and social ethics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Gilles Campagnolo. </w:t>
            </w:r>
            <w:r>
              <w:rPr>
                <w:i w:val="1"/>
                <w:iCs w:val="1"/>
              </w:rPr>
              <w:t xml:space="preserve">Liberalism and Chinese economic development: perspectives from Europe and Asia</w:t>
            </w:r>
            <w:r>
              <w:rPr/>
              <w:t xml:space="preserve">, Routledge, pp.86-105, 2016, Routledge studies in the modern world economy, ISSN 1359-7965, 978-0-367-66839-6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justification théorique de la défiscalisation des heures supplémentaires : la macrojustice de Kolm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Thomas barnay; François Legendre. </w:t>
            </w:r>
            <w:r>
              <w:rPr>
                <w:i w:val="1"/>
                <w:iCs w:val="1"/>
              </w:rPr>
              <w:t xml:space="preserve">Emploi et politiques sociales. 2, Trajectoires d'emploi et rémunérations / XXIXes Journées de l'Association d'économie sociale [des 17 et 18 septembre 2009] ; TEPP, CÉE et Érudite, Université Paris XII-Val-de-Marne, Faculté de sciences économiques et de gestion</w:t>
            </w:r>
            <w:r>
              <w:rPr/>
              <w:t xml:space="preserve">, L'Harmattan, pp.333-346, 2009, 978-2-296-09999-9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 avec Antoinette Baujard, Jean-Sébastine Gharbi, Christophe Salvat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Salvat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halshs-01521860v1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Sens du Non Welfarisme dans le Modèle ELIE de Redistribution des Revenus de Kolm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Walras, précurseur du libertarisme de gauche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Pelin Sekerler Richiardi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justification théorique de la défiscalisation des heures supplémentaires : le modèle ELIE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de soi et justice sociale chez les libertariens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Cléa Sambuc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démembrement de la propriété de soi. Une justification libérale de la redistribution des revenus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halshs-00331982v2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ELIE de redistribution des revenus : économie normative et justice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Gharbi</w:t>
              </w:r>
            </w:hyperlink>
          </w:p>
          <w:p>
            <w:pPr/>
            <w:r>
              <w:rPr/>
              <w:t xml:space="preserve">Economies et finances. Université d'Aix-Marseille (AMU), 2012.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tel-02020558v1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72450v1" TargetMode="External"/><Relationship Id="rId8" Type="http://schemas.openxmlformats.org/officeDocument/2006/relationships/hyperlink" Target="https://hal.science/search/index/?q=*&amp;authFullName_s=Yves Meinard" TargetMode="External"/><Relationship Id="rId9" Type="http://schemas.openxmlformats.org/officeDocument/2006/relationships/hyperlink" Target="https://hal.science/search/index/?q=*&amp;authFullName_s=Jean-S&#233;bastien Gharbi" TargetMode="External"/><Relationship Id="rId10" Type="http://schemas.openxmlformats.org/officeDocument/2006/relationships/hyperlink" Target="https://dx.doi.org/10.3917/redp.282.0225" TargetMode="External"/><Relationship Id="rId11" Type="http://schemas.openxmlformats.org/officeDocument/2006/relationships/hyperlink" Target="https://hal.science/hal-02071320v1" TargetMode="External"/><Relationship Id="rId12" Type="http://schemas.openxmlformats.org/officeDocument/2006/relationships/hyperlink" Target="https://hal.science/hal-01370018v1" TargetMode="External"/><Relationship Id="rId13" Type="http://schemas.openxmlformats.org/officeDocument/2006/relationships/hyperlink" Target="https://hal.science/search/index/?q=*&amp;authFullName_s=Malgorzata Dereniowska" TargetMode="External"/><Relationship Id="rId14" Type="http://schemas.openxmlformats.org/officeDocument/2006/relationships/hyperlink" Target="https://dx.doi.org/10.1016/j.biocon.2016.04.030" TargetMode="External"/><Relationship Id="rId15" Type="http://schemas.openxmlformats.org/officeDocument/2006/relationships/hyperlink" Target="https://api.istex.fr/ark:/67375/6H6-B3PLQ4TB-5/fulltext.pdf?sid=hal" TargetMode="External"/><Relationship Id="rId16" Type="http://schemas.openxmlformats.org/officeDocument/2006/relationships/hyperlink" Target="https://hal.science/hal-02071481v1" TargetMode="External"/><Relationship Id="rId17" Type="http://schemas.openxmlformats.org/officeDocument/2006/relationships/hyperlink" Target="https://hal.science/hal-02018655v1" TargetMode="External"/><Relationship Id="rId18" Type="http://schemas.openxmlformats.org/officeDocument/2006/relationships/hyperlink" Target="https://hal.science/hal-02015995v1" TargetMode="External"/><Relationship Id="rId19" Type="http://schemas.openxmlformats.org/officeDocument/2006/relationships/hyperlink" Target="https://amu.hal.science/hal-01474264v1" TargetMode="External"/><Relationship Id="rId20" Type="http://schemas.openxmlformats.org/officeDocument/2006/relationships/hyperlink" Target="https://dx.doi.org/10.3917/rpec.151.0099" TargetMode="External"/><Relationship Id="rId21" Type="http://schemas.openxmlformats.org/officeDocument/2006/relationships/hyperlink" Target="https://amu.hal.science/hal-01498272v1" TargetMode="External"/><Relationship Id="rId22" Type="http://schemas.openxmlformats.org/officeDocument/2006/relationships/hyperlink" Target="https://dx.doi.org/10.3917/cep.065.0037" TargetMode="External"/><Relationship Id="rId23" Type="http://schemas.openxmlformats.org/officeDocument/2006/relationships/hyperlink" Target="https://hal.science/hal-02018675v1" TargetMode="External"/><Relationship Id="rId24" Type="http://schemas.openxmlformats.org/officeDocument/2006/relationships/hyperlink" Target="https://hal.science/search/index/?q=*&amp;authFullName_s=Cl&#233;a Sambuc" TargetMode="External"/><Relationship Id="rId25" Type="http://schemas.openxmlformats.org/officeDocument/2006/relationships/hyperlink" Target="https://dx.doi.org/10.3917/cep.062.0187" TargetMode="External"/><Relationship Id="rId26" Type="http://schemas.openxmlformats.org/officeDocument/2006/relationships/hyperlink" Target="https://hal.science/hal-02162103v1" TargetMode="External"/><Relationship Id="rId27" Type="http://schemas.openxmlformats.org/officeDocument/2006/relationships/hyperlink" Target="https://hal.science/hal-02162098v1" TargetMode="External"/><Relationship Id="rId28" Type="http://schemas.openxmlformats.org/officeDocument/2006/relationships/hyperlink" Target="https://hal.science/hal-02162151v1" TargetMode="External"/><Relationship Id="rId29" Type="http://schemas.openxmlformats.org/officeDocument/2006/relationships/hyperlink" Target="https://hal.science/hal-02162070v1" TargetMode="External"/><Relationship Id="rId30" Type="http://schemas.openxmlformats.org/officeDocument/2006/relationships/hyperlink" Target="https://hal.science/hal-02162080v1" TargetMode="External"/><Relationship Id="rId31" Type="http://schemas.openxmlformats.org/officeDocument/2006/relationships/hyperlink" Target="https://hal.science/search/index/?q=*&amp;authFullName_s=Pelin Sekerler Richiardi" TargetMode="External"/><Relationship Id="rId32" Type="http://schemas.openxmlformats.org/officeDocument/2006/relationships/hyperlink" Target="https://hal.science/hal-02160369v1" TargetMode="External"/><Relationship Id="rId33" Type="http://schemas.openxmlformats.org/officeDocument/2006/relationships/hyperlink" Target="https://hal.science/hal-02159519v1" TargetMode="External"/><Relationship Id="rId34" Type="http://schemas.openxmlformats.org/officeDocument/2006/relationships/hyperlink" Target="https://hal.science/hal-02159754v1" TargetMode="External"/><Relationship Id="rId35" Type="http://schemas.openxmlformats.org/officeDocument/2006/relationships/hyperlink" Target="https://hal.science/hal-02159479v1" TargetMode="External"/><Relationship Id="rId36" Type="http://schemas.openxmlformats.org/officeDocument/2006/relationships/hyperlink" Target="https://hal.science/hal-02159497v1" TargetMode="External"/><Relationship Id="rId37" Type="http://schemas.openxmlformats.org/officeDocument/2006/relationships/hyperlink" Target="https://hal.science/hal-02159442v1" TargetMode="External"/><Relationship Id="rId38" Type="http://schemas.openxmlformats.org/officeDocument/2006/relationships/hyperlink" Target="https://amu.hal.science/hal-02128217v1" TargetMode="External"/><Relationship Id="rId39" Type="http://schemas.openxmlformats.org/officeDocument/2006/relationships/hyperlink" Target="https://hal.science/search/index/?q=*&amp;authFullName_s=Gilles Campagnolo" TargetMode="External"/><Relationship Id="rId40" Type="http://schemas.openxmlformats.org/officeDocument/2006/relationships/hyperlink" Target="https://materiologiques.com/e-conomiques/291-philosophie-economique-une-introduction-9782373612080.html" TargetMode="External"/><Relationship Id="rId41" Type="http://schemas.openxmlformats.org/officeDocument/2006/relationships/hyperlink" Target="https://amu.hal.science/hal-01992898v1" TargetMode="External"/><Relationship Id="rId42" Type="http://schemas.openxmlformats.org/officeDocument/2006/relationships/hyperlink" Target="https://hal.science/search/index/?q=*&amp;authFullName_s=Philippe Grill" TargetMode="External"/><Relationship Id="rId43" Type="http://schemas.openxmlformats.org/officeDocument/2006/relationships/hyperlink" Target="https://hal.science/search/index/?q=*&amp;authFullName_s=Jean Magnan de Bornier" TargetMode="External"/><Relationship Id="rId44" Type="http://schemas.openxmlformats.org/officeDocument/2006/relationships/hyperlink" Target="https://www.cairn.info/revue-de-philosophie-economique-2018-1.htm" TargetMode="External"/><Relationship Id="rId45" Type="http://schemas.openxmlformats.org/officeDocument/2006/relationships/hyperlink" Target="https://amu.hal.science/hal-01684066v1" TargetMode="External"/><Relationship Id="rId46" Type="http://schemas.openxmlformats.org/officeDocument/2006/relationships/hyperlink" Target="http://materiologiques.com/e-conomiques/240-philosophie-economique-un-etat-des-lieux-9782373610574.html" TargetMode="External"/><Relationship Id="rId47" Type="http://schemas.openxmlformats.org/officeDocument/2006/relationships/hyperlink" Target="https://amu.hal.science/hal-02084793v1" TargetMode="External"/><Relationship Id="rId48" Type="http://schemas.openxmlformats.org/officeDocument/2006/relationships/hyperlink" Target="https://www.cairn.info/revue-de-philosophie-economique-2018-1-page-3.htm" TargetMode="External"/><Relationship Id="rId49" Type="http://schemas.openxmlformats.org/officeDocument/2006/relationships/hyperlink" Target="https://dx.doi.org/10.3917/rpec.191.0003" TargetMode="External"/><Relationship Id="rId50" Type="http://schemas.openxmlformats.org/officeDocument/2006/relationships/hyperlink" Target="https://shs.hal.science/halshs-03248732v1" TargetMode="External"/><Relationship Id="rId51" Type="http://schemas.openxmlformats.org/officeDocument/2006/relationships/hyperlink" Target="https://hal.science/search/index/?q=*&amp;authFullName_s=Emmanuel Picavet" TargetMode="External"/><Relationship Id="rId52" Type="http://schemas.openxmlformats.org/officeDocument/2006/relationships/hyperlink" Target="https://hal.science/hal-02019543v1" TargetMode="External"/><Relationship Id="rId53" Type="http://schemas.openxmlformats.org/officeDocument/2006/relationships/hyperlink" Target="https://hal.science/hal-02019516v1" TargetMode="External"/><Relationship Id="rId54" Type="http://schemas.openxmlformats.org/officeDocument/2006/relationships/hyperlink" Target="https://hal.science/hal-02018666v1" TargetMode="External"/><Relationship Id="rId55" Type="http://schemas.openxmlformats.org/officeDocument/2006/relationships/hyperlink" Target="https://shs.hal.science/halshs-01521860v1" TargetMode="External"/><Relationship Id="rId56" Type="http://schemas.openxmlformats.org/officeDocument/2006/relationships/hyperlink" Target="https://hal.science/search/index/?q=*&amp;authFullName_s=Antoinette Baujard" TargetMode="External"/><Relationship Id="rId57" Type="http://schemas.openxmlformats.org/officeDocument/2006/relationships/hyperlink" Target="https://hal.science/search/index/?q=*&amp;authFullName_s=Christophe Salvat" TargetMode="External"/><Relationship Id="rId58" Type="http://schemas.openxmlformats.org/officeDocument/2006/relationships/hyperlink" Target="https://shs.hal.science/halshs-00793658v1" TargetMode="External"/><Relationship Id="rId59" Type="http://schemas.openxmlformats.org/officeDocument/2006/relationships/hyperlink" Target="https://shs.hal.science/halshs-00501838v1" TargetMode="External"/><Relationship Id="rId60" Type="http://schemas.openxmlformats.org/officeDocument/2006/relationships/hyperlink" Target="https://shs.hal.science/halshs-00409365v1" TargetMode="External"/><Relationship Id="rId61" Type="http://schemas.openxmlformats.org/officeDocument/2006/relationships/hyperlink" Target="https://shs.hal.science/halshs-00416901v1" TargetMode="External"/><Relationship Id="rId62" Type="http://schemas.openxmlformats.org/officeDocument/2006/relationships/hyperlink" Target="https://shs.hal.science/halshs-00331982v2" TargetMode="External"/><Relationship Id="rId63" Type="http://schemas.openxmlformats.org/officeDocument/2006/relationships/hyperlink" Target="https://hal.science/tel-02020558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Gharbi</dc:title>
  <dc:description>CV</dc:description>
  <dc:subject/>
  <cp:keywords/>
  <cp:category/>
  <cp:lastModifiedBy/>
  <dcterms:created xsi:type="dcterms:W3CDTF">2026-03-20T20:18:10+01:00</dcterms:created>
  <dcterms:modified xsi:type="dcterms:W3CDTF">2026-03-20T20:18:10+01:00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