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Lenfant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Substitutability and the quest for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29 (2), pp.294-328.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⟨10.1080/09672567.2021.1987494⟩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Probabilising the consumer: Georgescu-Roegen, Marschak and Quandt on the modelling of the consumer in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2018, The European Journal of the History of Economic Thought, 25 (1), pp.36-72.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⟨10.1080/09672567.2017.1415949⟩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Probabilizing the consumer: Georgescu-Roegen, Marschak and Quandt on the Modeling of the Consumer in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In press,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Indifference Curves and the Ordinalist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2012, 44 (1), pp.113 - 155.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⟨10.1215/00182702-1504077⟩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Demand Theory: From the 1920s to the 1940s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2006, 38 (Suppl 1), pp.48 - 85.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⟨10.1215/00182702-2005-017⟩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individuelle et stabilité d'un équilibre général concurrentiel dans le Traité d'économie pure de Maurice Allais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2005, Revue économique, 56 (4), pp.855-888.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⟨10.3917/reco.564.0855⟩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Pareto : entre équilibre social et équilibre économique.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Œconomia, série PE</w:t>
            </w:r>
            <w:r>
              <w:rPr/>
              <w:t xml:space="preserve">, 2001, Série PE, 31 (11-12), pp.1591-1625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l’équilibre général et la théorie des jeux : deux grands paradigmes en question (des années 1920 aux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 Education,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général depuis Sonnenschein, Mantel et Debreu : courants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Roberto Baranzini; André Legris; Ludovic Ragni </w:t>
            </w:r>
            <w:r>
              <w:rPr>
                <w:i w:val="1"/>
                <w:iCs w:val="1"/>
              </w:rPr>
              <w:t xml:space="preserve">Léon Walras et l’équilibre économique général – Recherches récentes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pp.263-289, 2011, 9782717858235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 (Evgeny Evgenievich) Slutsky (1880-1948)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Expectations. Hicks on Expectations from Theory of Wages (1932) to Value and Capital (1939)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Substitutability and the Quest for Stability.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Debates on Quality, Market Coordination and Welfare in the U.S. in the 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général comme savoir : de Walras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Slutsky's 1915 Article: How It Came to Be Found and Interpreted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John Somerset Chipman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hal-01771851v1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4021755v1" TargetMode="External"/><Relationship Id="rId8" Type="http://schemas.openxmlformats.org/officeDocument/2006/relationships/hyperlink" Target="https://hal.science/search/index/?q=*&amp;authFullName_s=Jean-S&#233;bastien Lenfant" TargetMode="External"/><Relationship Id="rId9" Type="http://schemas.openxmlformats.org/officeDocument/2006/relationships/hyperlink" Target="https://dx.doi.org/10.1080/09672567.2021.1987494" TargetMode="External"/><Relationship Id="rId10" Type="http://schemas.openxmlformats.org/officeDocument/2006/relationships/hyperlink" Target="https://lilloa.hal.science/hal-02555394v1" TargetMode="External"/><Relationship Id="rId11" Type="http://schemas.openxmlformats.org/officeDocument/2006/relationships/hyperlink" Target="https://dx.doi.org/10.1080/09672567.2017.1415949" TargetMode="External"/><Relationship Id="rId12" Type="http://schemas.openxmlformats.org/officeDocument/2006/relationships/hyperlink" Target="https://hal.science/hal-01714635v1" TargetMode="External"/><Relationship Id="rId13" Type="http://schemas.openxmlformats.org/officeDocument/2006/relationships/hyperlink" Target="https://hal.science/hal-01771855v1" TargetMode="External"/><Relationship Id="rId14" Type="http://schemas.openxmlformats.org/officeDocument/2006/relationships/hyperlink" Target="https://dx.doi.org/10.1215/00182702-1504077" TargetMode="External"/><Relationship Id="rId15" Type="http://schemas.openxmlformats.org/officeDocument/2006/relationships/hyperlink" Target="https://hal.science/hal-01771852v1" TargetMode="External"/><Relationship Id="rId16" Type="http://schemas.openxmlformats.org/officeDocument/2006/relationships/hyperlink" Target="https://dx.doi.org/10.1215/00182702-2005-017" TargetMode="External"/><Relationship Id="rId17" Type="http://schemas.openxmlformats.org/officeDocument/2006/relationships/hyperlink" Target="https://hal.science/hal-01712704v1" TargetMode="External"/><Relationship Id="rId18" Type="http://schemas.openxmlformats.org/officeDocument/2006/relationships/hyperlink" Target="https://dx.doi.org/10.3917/reco.564.0855" TargetMode="External"/><Relationship Id="rId19" Type="http://schemas.openxmlformats.org/officeDocument/2006/relationships/hyperlink" Target="https://hal.science/hal-01742788v1" TargetMode="External"/><Relationship Id="rId20" Type="http://schemas.openxmlformats.org/officeDocument/2006/relationships/hyperlink" Target="https://lilloa.hal.science/hal-02358579v1" TargetMode="External"/><Relationship Id="rId21" Type="http://schemas.openxmlformats.org/officeDocument/2006/relationships/hyperlink" Target="https://hal.science/hal-01742978v1" TargetMode="External"/><Relationship Id="rId22" Type="http://schemas.openxmlformats.org/officeDocument/2006/relationships/hyperlink" Target="https://www.economica.fr/livre-leon-walras-et-l-equilibre-economique-general-baranzini-roberto-legris-andre-ragni-ludovic,fr,4,9782717858235.cfm" TargetMode="External"/><Relationship Id="rId23" Type="http://schemas.openxmlformats.org/officeDocument/2006/relationships/hyperlink" Target="https://hal.science/hal-03628273v1" TargetMode="External"/><Relationship Id="rId24" Type="http://schemas.openxmlformats.org/officeDocument/2006/relationships/hyperlink" Target="https://hal.science/hal-03183464v1" TargetMode="External"/><Relationship Id="rId25" Type="http://schemas.openxmlformats.org/officeDocument/2006/relationships/hyperlink" Target="https://hal.science/hal-01764115v1" TargetMode="External"/><Relationship Id="rId26" Type="http://schemas.openxmlformats.org/officeDocument/2006/relationships/hyperlink" Target="https://hal.science/hal-01763828v1" TargetMode="External"/><Relationship Id="rId27" Type="http://schemas.openxmlformats.org/officeDocument/2006/relationships/hyperlink" Target="https://hal.science/hal-01765036v1" TargetMode="External"/><Relationship Id="rId28" Type="http://schemas.openxmlformats.org/officeDocument/2006/relationships/hyperlink" Target="https://hal.science/search/index/?q=*&amp;authFullName_s=J&#233;r&#244;me Lallement" TargetMode="External"/><Relationship Id="rId29" Type="http://schemas.openxmlformats.org/officeDocument/2006/relationships/hyperlink" Target="https://hal.science/hal-01771851v1" TargetMode="External"/><Relationship Id="rId30" Type="http://schemas.openxmlformats.org/officeDocument/2006/relationships/hyperlink" Target="https://hal.science/search/index/?q=*&amp;authFullName_s=John Somerset Chipma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Lenfant</dc:title>
  <dc:description>CV</dc:description>
  <dc:subject/>
  <cp:keywords/>
  <cp:category/>
  <cp:lastModifiedBy/>
  <dcterms:created xsi:type="dcterms:W3CDTF">2026-04-17T16:51:43+02:00</dcterms:created>
  <dcterms:modified xsi:type="dcterms:W3CDTF">2026-04-17T16:51:43+02:00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