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 à La Rochelle Université, Jean-Sébastien Noël est spécialiste d'histoire culturelle de la musique dans l'espace Atlantique (fin du XIXe s.-XXe s.). Initialement, ses recherches portaient sur l'influence des répertoires, des archives sonores et des pratiques musicales sur le processus mémoriel : </w:t>
      </w:r>
      <w:r>
        <w:rPr>
          <w:i w:val="1"/>
          <w:iCs w:val="1"/>
        </w:rPr>
        <w:t xml:space="preserve">Le silence s'essouffle. Mort, deuil et mémoire chez les compositeurs ashkénazes. Europe centrale et orientale, États-Unis</w:t>
      </w:r>
      <w:r>
        <w:rPr/>
        <w:t xml:space="preserve"> (2016). Ses travaux ont reçu le soutien de la Fondation pour la Mémoire de la Shoah.</w:t>
      </w:r>
    </w:p>
    <w:p>
      <w:pPr/>
      <w:r>
        <w:rPr/>
        <w:t xml:space="preserve">S'intéressant aux &amp;quot;sound studies&amp;quot; et à une histoire sociale du sonore, il développe actuellement ses recherches sur l'analyse de réseaux de compositeurs, des institutions et des festivals de musiques d'avant-gardes, notamment dans l'Ouest de la France.</w:t>
      </w:r>
    </w:p>
    <w:p>
      <w:pPr/>
      <w:r>
        <w:rPr/>
        <w:t xml:space="preserve">Associate professor in contemporary history in La Rochelle University (France), Jean-Sébastien Noël works on a cultural history of music in the Atlantic space (late 19th century/20th century). His original field of research focused on the impact of musical repertoires, sound archives and practices on memorial processes: </w:t>
      </w:r>
      <w:r>
        <w:rPr>
          <w:i w:val="1"/>
          <w:iCs w:val="1"/>
        </w:rPr>
        <w:t xml:space="preserve">Le silence s'essouffle. Mort, deuil et mémoire chez les compositeurs ashkénazes. Europe centrale et orientale, États-Unis</w:t>
      </w:r>
      <w:r>
        <w:rPr/>
        <w:t xml:space="preserve"> (2016). His work has been supported by the Fondation pour la Mémoire de la Shoah (Paris).</w:t>
      </w:r>
    </w:p>
    <w:p>
      <w:pPr/>
      <w:r>
        <w:rPr/>
        <w:t xml:space="preserve">Interrested in the field of &amp;quot;sound studies&amp;quot; and social history of sound, he develops his current research on the emergence of networks, institutions and international festival of avant-garde music in the West of France.</w:t>
      </w:r>
    </w:p>
    <w:p>
      <w:pPr/>
      <w:hyperlink r:id="rId8" w:history="1">
        <w:r>
          <w:rPr>
            <w:color w:val="#410a8c"/>
            <w:u w:val="single"/>
          </w:rPr>
          <w:t xml:space="preserve">ANR &amp;quot;Transatlantic Cultures&amp;quot; - plateforme en ligne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BALNEOMAR. Villes balnéaires / Cidades Balneárias</w:t>
        </w:r>
      </w:hyperlink>
      <w:r>
        <w:rPr/>
        <w:t xml:space="preserve"> (programme de coopération internationale CAPES/COFECUB – 2018-2021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justice. Contribution à une histoire sonore des espaces et des acteurs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"Ecouter la justice",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⟨10.4000/12dw7⟩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sociabilités de l’exil chez les musiciens klezmorim américains, entre Europe orientale et États-Unis (années 1880-1920)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2023, N° 23 (1), pp.25-43.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⟨10.3917/mond1.223.0025⟩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Talia Bachir-Loopuyt et Anne Damon-Guillot (dir.), Une pluralité audible ? Mondes de musique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Maria Youdina et Pierre Souvtchinsky, correspondance et documents (1959-1970)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Remediatizing Visual Media as Sonic Data. Sonification and Cultural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J.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⟨10.4000/rhc.348⟩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Despoix, Marie-Hélène Benoit-Otis, Djemaa Maazouzi, Cécile Quesney (dir.), Chanter, rire et résister à Ravensbrück. Autour de Germaine Tillion et du Verfügbar aux Enfers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⟨10.4000/rhc.254⟩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Richard Cándida Smith, Improvised Continent. Pan-Americanism and Cultural Exchange, Philadelphia, University of Pennsylvania Press,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pp.1037-1038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culturelle des circulations musicales au prisme des Sound Studies : réflexions théoriques et retours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2019, 2 (258-259-260), pp.168-182.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⟨10.3917/dio.258.0168⟩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Karine Le Bail, La Musique au pas. Être musicien sous l’Occupation, Paris, CNRS Éditions,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pp.957-959.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⟨10.3917/rhis.174.0895⟩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Elsa Grassy et Jedediah Sklower (dir.), Politiques des musiques populaires au XXIe siècle, Guichen, éditions Seteun,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pp. 222-223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Jann Pasler, La République, la musique et le citoyen. 1871-1914, traduit de l’anglais par Johan-Frédérik Hel Guedj, Paris, Gallimard, coll. « NRF »,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pp. 445-447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vidéo-clip : cheval de Troie de l'industrie du disque et territoire créatif (années 1970-fin des années 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22 (1), pp. 257-266.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⟨10.3917/tdm.022.0257⟩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évolution d'un centre de la vie musicale juive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Histoire urbaine, histoire politique, 1,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machines à l’âge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2011, 109 (1), pp.221-222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Klezmer revivalisms to the Test of Real or Supposed Cultural Borders: the Stakes of Memory and Objects of Misunderstanding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Eurolimes, Journal of the Institute for European Studies</w:t>
            </w:r>
            <w:r>
              <w:rPr/>
              <w:t xml:space="preserve">, 2010, Cultural Frontiers of Europe, Vol. 9, pp. 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Danse de Gérard Corbiau, une réception contemporaine du Grand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6e série, 55e année (1),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« New York / territoires klezmer. Les musiques populaires juives, entre sociabilités communautaires, industries culturelles et contre-cultures (années 1880-1980)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cultures populaires marginales au polycentrisme culturel », Maison Interuniversitaire des sciences de l’homme - Alsace (MISHA),</w:t>
            </w:r>
            <w:r>
              <w:rPr/>
              <w:t xml:space="preserve">, David Lipson; Cathy Blanc-Riebel; Josselin Mattont; Pierre Krieger; Clément Fontannaz, Mar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“cité acoustique idéale” ? Entre utopie politique et création artistique dans la ville : les “États généraux du bruit” aux Rencontres Internationales d’Art contemporain de la Rochelle (1980-1982)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urbaine - Culture(s) urbain(e)s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construction d’un répertoire transatlantique de résistance et de deuil dans les années d’après-guerre. Les chants des ghettos et des camps collectés par Shmerke Kaczerginski (Vilnius, New York, Buenos Aires)»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 et sorties de guerres (XIXème-XXIèmesiècles), Université de Montréal, Faculté de musique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les réseaux et les circulations de musiciens klezmer à travers l’espace atlantique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Amériques/Europe, les humanités numériques en partage ? Enjeux, innovation et perspectives », 15e colloque annuel de l’Institut des Amériques</w:t>
            </w:r>
            <w:r>
              <w:rPr/>
              <w:t xml:space="preserve">, GIS Institut des Amériques; Université de La Rochelle,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and New Klezmorim: Prosopographical Approach. Musical Circulations and Migrations of Professional Musicians between Europe, the United States of America and Argentina”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Studies Association Conference, University College, Cork</w:t>
            </w:r>
            <w:r>
              <w:rPr/>
              <w:t xml:space="preserve">, Jul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 Soundscape, la construction des paysages sonores de Patrice Chéreau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Chéreau en son temps »</w:t>
            </w:r>
            <w:r>
              <w:rPr/>
              <w:t xml:space="preserve">, Université Paris 1 Panthéon Sorbonne,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yiddish d’Europe centrale aux États-Unis : instrument ou témoignage des luttes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Folklores et politique. approches comparées et réflexions critiques</w:t>
            </w:r>
            <w:r>
              <w:rPr/>
              <w:t xml:space="preserve">, Centre de Recherches sur les Cultures Littéraires Européennes : France, Europe centrale, Europe orientale (CERCLE); Institut d’Histoire Culturelle Européenne Bronislaw Geremek, Jul 2013, Lunéville et Nancy, France. pp. 195-228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Radical Jewish Culture : une forme esthétique, politique et communautaire du revivalisme des musiques juives traditionnelles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Judéités contemporaines en France et en Europe », Paris, Institut universitaire d’études juives Elie Wiesel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Musiques israéliennes ou musiques juives ? Processus d'identifications et mobilités musicales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circulations littéraires et musicales au XXe siècle »</w:t>
            </w:r>
            <w:r>
              <w:rPr/>
              <w:t xml:space="preserve">, Université Paris 1 Panthéon Sorbonne,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freylekhs, a Jewish dance: social dancing through the pathways of identification”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– Memory – Myth: Re-Presenting the Past - Symposium of The International Society for Cultural History</w:t>
            </w:r>
            <w:r>
              <w:rPr/>
              <w:t xml:space="preserve">, Aug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 a New Approach of the History of Death: Mourning, Writing History and Musical Sources of Jewish Cultures”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Histories: Close Readings, Critical Syntheses - Symposium of The International Society for Cultural History</w:t>
            </w:r>
            <w:r>
              <w:rPr/>
              <w:t xml:space="preserve">, May 2010,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de dire vrai : la thématique de la mort dans les chants et musiques des ghettos de Prague, Łódź, Varsovie et de Vilna.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risque »</w:t>
            </w:r>
            <w:r>
              <w:rPr/>
              <w:t xml:space="preserve">, Association interuniversitaire de l’Est, Université de Haute Alsace, Nov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“Writing music after the violence and death of the genocide : resistance and survival. The examples of Arnold Schoenberg's A survivor from Warsaw and Max Helfman's Di Naye Hagode”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of Violence and Conflict - Symposium of the International Society for Cultural History</w:t>
            </w:r>
            <w:r>
              <w:rPr/>
              <w:t xml:space="preserve">, University of Queensland, Jul 2009,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György Ligeti/Steve Reich : proposition d’étude comparée de deux expériences musicales face à la culture juive et au génocide, en Europe centrale et aux États-Unis.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Cultures Juives et Maillages Culturels »</w:t>
            </w:r>
            <w:r>
              <w:rPr/>
              <w:t xml:space="preserve">, Claveau, Cylvie, Oct 2008, Chicoutimi et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avant-gardes musicales en France, après 1945 : une affaire de réseaux ? Mythes, réalité, territoires pour l’histoire culturelle.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inaugural de l’ISCH (International Society for Cultural History)</w:t>
            </w:r>
            <w:r>
              <w:rPr/>
              <w:t xml:space="preserve">, Aug 2008,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silence s'essouffle » Mort, deuil et mémoire chez les compositeurs ashkénazes. Europe centrale et orientale - Etats-Unis (1880-1980)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Presses universitaires de Nancy - Editions Universitaires de Lorraine, 472 p., 2016, 9782814302709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Casino municipal de Royan, cœur et vitrine du Festival International d’Art Contemporain (1964-1977)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Guerpin, Martin; Jardin, Etienne. </w:t>
            </w:r>
            <w:r>
              <w:rPr>
                <w:i w:val="1"/>
                <w:iCs w:val="1"/>
              </w:rPr>
              <w:t xml:space="preserve">Faites vos jeux. La vie musicale dans les casinos français (XIXe-XXIe siècles)</w:t>
            </w:r>
            <w:r>
              <w:rPr/>
              <w:t xml:space="preserve">, Actes Sud, pp.409-431,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Construction of a Transatlantic Repertoire of Resistance and Mourning in the Postwar Years: Sources Collected by Shmerke Kaczerginski (Vilna, New York, Buenos Aires)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Anaïs Fléchet; Barbara L. Kelly; Philippe Gumplowicz; Martin Guerpin. </w:t>
            </w:r>
            <w:r>
              <w:rPr>
                <w:i w:val="1"/>
                <w:iCs w:val="1"/>
              </w:rPr>
              <w:t xml:space="preserve">MUSIC AND POSTWAR TRANSITIONS IN THE 19TH AND 20TH CENTURIES</w:t>
            </w:r>
            <w:r>
              <w:rPr/>
              <w:t xml:space="preserve">, 1, New York, Berghahn Books, pp.194-207, 2023, 978-1-80073-894-2.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ses outils, ses sources : le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Reine-Marie Bérard; Bénédicte Girault; Catherine Rideau-Kikuchi. </w:t>
            </w:r>
            <w:r>
              <w:rPr>
                <w:i w:val="1"/>
                <w:iCs w:val="1"/>
              </w:rPr>
              <w:t xml:space="preserve">Initiation aux études historiques (préface de Patrick Boucheron)</w:t>
            </w:r>
            <w:r>
              <w:rPr/>
              <w:t xml:space="preserve">, Nouveau monde éditions, pp.121-135, 2020, 978-2380941210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Nono, géographies transatlantiques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Cultures. Histoires culturelles de l'espace Atlantique. XVIIIe - XXIe siècles.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vidéo-clip, objet d’histoire culturelle et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EL GAMMAL, Jean; FRANCFORT, Didier.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 éditions, pp.261-266,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Musique(s): réseaux, circulations et médiatisations (fin des années 1940-fin des années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EL GAMMAL, Jean; FRANCFORT, Didier.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 éditions, pp.145-158,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«Chéreau soundscapes. Musiques, silences et sons dans les longs métrages de Patrice Chéreau»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LEVY, Marie-Françoise; GOETSCHEL, Pascale; TSIKOUNAS, Miriam. </w:t>
            </w:r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Éditions de la Sorbonne, pp.271-292,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Jean El Gammal; Didier Francfort.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Ellipses, pp.145-158, 2018, CAPES-Agreg,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1975-1991 – Cultures, médias et pouvoirs dans un monde en cours d’intégration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Jean El Gammal; Didier Francfort.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Ellipses, pp.55-69, 2018, CAPES-Agreg,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 Jewish Culture: une forme esthétique, politique et communautaire du revivalisme des musiques juives traditionnelles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TARTAKOWSKY, Ewa; DIMENSTEIN, Marcelo. </w:t>
            </w:r>
            <w:r>
              <w:rPr>
                <w:i w:val="1"/>
                <w:iCs w:val="1"/>
              </w:rPr>
              <w:t xml:space="preserve">Juifs d’Europe. Identités plurielles et mixité</w:t>
            </w:r>
            <w:r>
              <w:rPr/>
              <w:t xml:space="preserve">, PUFR, pp.167-178,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 théâtre: la musique dans l’œuvre de Patrice Chéreau. Entretien avec Eric Neveux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Levy, Marie-Françoise; Tsikounas, Myriam. </w:t>
            </w:r>
            <w:r>
              <w:rPr>
                <w:i w:val="1"/>
                <w:iCs w:val="1"/>
              </w:rPr>
              <w:t xml:space="preserve">Patrice Chéreau à l'œuvre</w:t>
            </w:r>
            <w:r>
              <w:rPr/>
              <w:t xml:space="preserve">, Presses Universitaires de Rennes, pp.289-291,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Musiche du guerra e musiche della guerra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Aglan, Alya; Frank, Robert. </w:t>
            </w:r>
            <w:r>
              <w:rPr>
                <w:i w:val="1"/>
                <w:iCs w:val="1"/>
              </w:rPr>
              <w:t xml:space="preserve">La guerra mondo. 1937-1947. Tomo secondo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Giulio Einaudi editore</w:t>
              </w:r>
            </w:hyperlink>
            <w:r>
              <w:rPr/>
              <w:t xml:space="preserve">, 2016, 9788806230180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guerre, musiques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Fléchet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guerre-monde, vol. 2</w:t>
            </w:r>
            <w:r>
              <w:rPr/>
              <w:t xml:space="preserve">, 245, </w:t>
            </w:r>
            <w:hyperlink r:id="rId70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 2150 - 2197. 2015, Folio Histoire, 9782070464173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israéliennes ou musiques juives? Processus d’identifications et mobilités musicales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Fléchet, Anaïs; Lévy, Marie-Françoise. </w:t>
            </w:r>
            <w:r>
              <w:rPr>
                <w:i w:val="1"/>
                <w:iCs w:val="1"/>
              </w:rPr>
              <w:t xml:space="preserve">Littératures et musiques dans la mondialisation, XXe-XXIe siècles</w:t>
            </w:r>
            <w:r>
              <w:rPr/>
              <w:t xml:space="preserve">, Publications de la 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 folklorique yiddish d’Europe orientale aux États-Unis (1880-1920). Instrument ou témoignage des luttes politiques? Questionnement d’un objet historique trop étroit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Fiszer, Stanislaw; Francfort, Didier; Nivière, Antoine; Noël, Jean-Sébastien. </w:t>
            </w:r>
            <w:r>
              <w:rPr>
                <w:i w:val="1"/>
                <w:iCs w:val="1"/>
              </w:rPr>
              <w:t xml:space="preserve">Folklores et politique. Approches comparées et réflexions critiques (Europes/Amériques)</w:t>
            </w:r>
            <w:r>
              <w:rPr/>
              <w:t xml:space="preserve">, Le manuscrit, pp. 195-227,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György Ligeti / Steve Reich : proposition d’étude comparée de deux expériences musicales face à la culture juive et au génocide, en Europe centrale et aux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Claveau, Cylvie; Fiszer, Stanislaw; Francfort, Didier. </w:t>
            </w:r>
            <w:r>
              <w:rPr>
                <w:i w:val="1"/>
                <w:iCs w:val="1"/>
              </w:rPr>
              <w:t xml:space="preserve">Cultures juives : Europe centrale et orientale, Amérique du Nord</w:t>
            </w:r>
            <w:r>
              <w:rPr/>
              <w:t xml:space="preserve">, La Manuscrit, pp.501-519,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Troisième Symphonie « Kaddish » de Leonard Bernstein (1963) : création, dédicace et diffusion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Claveau, Cylvie; Fiszer, Stanislaw; Francfort, Didier. </w:t>
            </w:r>
            <w:r>
              <w:rPr>
                <w:i w:val="1"/>
                <w:iCs w:val="1"/>
              </w:rPr>
              <w:t xml:space="preserve">Cultures juives : Europe centrale et orientale, Amérique du Nord.</w:t>
            </w:r>
            <w:r>
              <w:rPr/>
              <w:t xml:space="preserve">, Le Manuscrit, pp.475-499,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Consumiamo Marx (1969) de Luigi Nono : graffitis et manifeste musical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Delporte,Christian; Maréchal, Denis; Moine, Caroline; Veyrat-Masson, Isabelle. </w:t>
            </w:r>
            <w:r>
              <w:rPr>
                <w:i w:val="1"/>
                <w:iCs w:val="1"/>
              </w:rPr>
              <w:t xml:space="preserve">Images et sons de mai 68 (1968-2008)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 197-216, 2011, 978-2-84736-619-8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et orientale est-elle un espace pertinent pour les compositeurs juifs contemporains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pp.89-106,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halshs-00591843v1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s'essouffle&amp;quot;. Les expressions de la mort, du deuil et de la mémoire chez les compositeurs de cultures juives ashkénazes. Europe Centrale et Orientale, Etats-Unis (1880/1980)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Histoire. Université Nancy 2,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2011NAN21004⟩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tel-01748896v1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ansatlantic-cultures.org/" TargetMode="External"/><Relationship Id="rId9" Type="http://schemas.openxmlformats.org/officeDocument/2006/relationships/hyperlink" Target="https://balneomar.com/" TargetMode="External"/><Relationship Id="rId10" Type="http://schemas.openxmlformats.org/officeDocument/2006/relationships/hyperlink" Target="https://hal.science/hal-04867319v1" TargetMode="External"/><Relationship Id="rId11" Type="http://schemas.openxmlformats.org/officeDocument/2006/relationships/hyperlink" Target="https://hal.science/search/index/?q=*&amp;authFullName_s=Sylvie Th&#233;nault" TargetMode="External"/><Relationship Id="rId12" Type="http://schemas.openxmlformats.org/officeDocument/2006/relationships/hyperlink" Target="https://hal.science/search/index/?q=*&amp;authFullName_s=Jean-S&#233;bastien No&#235;l" TargetMode="External"/><Relationship Id="rId13" Type="http://schemas.openxmlformats.org/officeDocument/2006/relationships/hyperlink" Target="https://dx.doi.org/10.4000/12dw7" TargetMode="External"/><Relationship Id="rId14" Type="http://schemas.openxmlformats.org/officeDocument/2006/relationships/hyperlink" Target="https://hal.science/hal-04258160v1" TargetMode="External"/><Relationship Id="rId15" Type="http://schemas.openxmlformats.org/officeDocument/2006/relationships/hyperlink" Target="https://dx.doi.org/10.3917/mond1.223.0025" TargetMode="External"/><Relationship Id="rId16" Type="http://schemas.openxmlformats.org/officeDocument/2006/relationships/hyperlink" Target="https://hal.science/hal-03481324v1" TargetMode="External"/><Relationship Id="rId17" Type="http://schemas.openxmlformats.org/officeDocument/2006/relationships/hyperlink" Target="https://hal.science/hal-03481317v1" TargetMode="External"/><Relationship Id="rId18" Type="http://schemas.openxmlformats.org/officeDocument/2006/relationships/hyperlink" Target="https://hal.science/hal-02963436v1" TargetMode="External"/><Relationship Id="rId19" Type="http://schemas.openxmlformats.org/officeDocument/2006/relationships/hyperlink" Target="https://hal.science/search/index/?q=*&amp;authFullName_s=Michael J. Kramer" TargetMode="External"/><Relationship Id="rId20" Type="http://schemas.openxmlformats.org/officeDocument/2006/relationships/hyperlink" Target="https://dx.doi.org/10.4000/rhc.348" TargetMode="External"/><Relationship Id="rId21" Type="http://schemas.openxmlformats.org/officeDocument/2006/relationships/hyperlink" Target="https://hal.science/hal-02963438v1" TargetMode="External"/><Relationship Id="rId22" Type="http://schemas.openxmlformats.org/officeDocument/2006/relationships/hyperlink" Target="https://dx.doi.org/10.4000/rhc.254" TargetMode="External"/><Relationship Id="rId23" Type="http://schemas.openxmlformats.org/officeDocument/2006/relationships/hyperlink" Target="https://hal.science/hal-02460202v1" TargetMode="External"/><Relationship Id="rId24" Type="http://schemas.openxmlformats.org/officeDocument/2006/relationships/hyperlink" Target="https://shs.hal.science/halshs-02459102v1" TargetMode="External"/><Relationship Id="rId25" Type="http://schemas.openxmlformats.org/officeDocument/2006/relationships/hyperlink" Target="https://dx.doi.org/10.3917/dio.258.0168" TargetMode="External"/><Relationship Id="rId26" Type="http://schemas.openxmlformats.org/officeDocument/2006/relationships/hyperlink" Target="https://hal.science/hal-02460203v1" TargetMode="External"/><Relationship Id="rId27" Type="http://schemas.openxmlformats.org/officeDocument/2006/relationships/hyperlink" Target="https://dx.doi.org/10.3917/rhis.174.0895" TargetMode="External"/><Relationship Id="rId28" Type="http://schemas.openxmlformats.org/officeDocument/2006/relationships/hyperlink" Target="https://hal.science/hal-02460204v1" TargetMode="External"/><Relationship Id="rId29" Type="http://schemas.openxmlformats.org/officeDocument/2006/relationships/hyperlink" Target="https://hal.science/hal-02460205v1" TargetMode="External"/><Relationship Id="rId30" Type="http://schemas.openxmlformats.org/officeDocument/2006/relationships/hyperlink" Target="https://hal.univ-lorraine.fr/hal-01482017v1" TargetMode="External"/><Relationship Id="rId31" Type="http://schemas.openxmlformats.org/officeDocument/2006/relationships/hyperlink" Target="https://dx.doi.org/10.3917/tdm.022.0257" TargetMode="External"/><Relationship Id="rId32" Type="http://schemas.openxmlformats.org/officeDocument/2006/relationships/hyperlink" Target="https://hal.science/hal-01990398v1" TargetMode="External"/><Relationship Id="rId33" Type="http://schemas.openxmlformats.org/officeDocument/2006/relationships/hyperlink" Target="https://hal.science/hal-01990390v1" TargetMode="External"/><Relationship Id="rId34" Type="http://schemas.openxmlformats.org/officeDocument/2006/relationships/hyperlink" Target="https://hal.science/search/index/?q=*&amp;authFullName_s=Agnieszka Szmidt" TargetMode="External"/><Relationship Id="rId35" Type="http://schemas.openxmlformats.org/officeDocument/2006/relationships/hyperlink" Target="https://hal.science/hal-02460197v1" TargetMode="External"/><Relationship Id="rId36" Type="http://schemas.openxmlformats.org/officeDocument/2006/relationships/hyperlink" Target="https://hal.science/hal-02460199v1" TargetMode="External"/><Relationship Id="rId37" Type="http://schemas.openxmlformats.org/officeDocument/2006/relationships/hyperlink" Target="https://hal.science/hal-04258378v1" TargetMode="External"/><Relationship Id="rId38" Type="http://schemas.openxmlformats.org/officeDocument/2006/relationships/hyperlink" Target="https://hal.science/hal-03884910v1" TargetMode="External"/><Relationship Id="rId39" Type="http://schemas.openxmlformats.org/officeDocument/2006/relationships/hyperlink" Target="https://shs.hal.science/halshs-02460174v1" TargetMode="External"/><Relationship Id="rId40" Type="http://schemas.openxmlformats.org/officeDocument/2006/relationships/hyperlink" Target="https://hal.science/hal-02464010v1" TargetMode="External"/><Relationship Id="rId41" Type="http://schemas.openxmlformats.org/officeDocument/2006/relationships/hyperlink" Target="https://shs.hal.science/halshs-02460175v1" TargetMode="External"/><Relationship Id="rId42" Type="http://schemas.openxmlformats.org/officeDocument/2006/relationships/hyperlink" Target="https://hal.science/hal-02464013v1" TargetMode="External"/><Relationship Id="rId43" Type="http://schemas.openxmlformats.org/officeDocument/2006/relationships/hyperlink" Target="https://hal.science/search/index/?q=*&amp;authFullName_s=Ana&#239;s Fl&#233;chet" TargetMode="External"/><Relationship Id="rId44" Type="http://schemas.openxmlformats.org/officeDocument/2006/relationships/hyperlink" Target="https://hal.univ-lorraine.fr/hal-01487796v1" TargetMode="External"/><Relationship Id="rId45" Type="http://schemas.openxmlformats.org/officeDocument/2006/relationships/hyperlink" Target="https://hal.science/hal-02464016v1" TargetMode="External"/><Relationship Id="rId46" Type="http://schemas.openxmlformats.org/officeDocument/2006/relationships/hyperlink" Target="https://hal.science/hal-02464017v1" TargetMode="External"/><Relationship Id="rId47" Type="http://schemas.openxmlformats.org/officeDocument/2006/relationships/hyperlink" Target="https://hal.science/hal-02460212v1" TargetMode="External"/><Relationship Id="rId48" Type="http://schemas.openxmlformats.org/officeDocument/2006/relationships/hyperlink" Target="https://hal.science/hal-02460209v1" TargetMode="External"/><Relationship Id="rId49" Type="http://schemas.openxmlformats.org/officeDocument/2006/relationships/hyperlink" Target="https://hal.science/hal-02464020v1" TargetMode="External"/><Relationship Id="rId50" Type="http://schemas.openxmlformats.org/officeDocument/2006/relationships/hyperlink" Target="https://hal.science/hal-02460208v1" TargetMode="External"/><Relationship Id="rId51" Type="http://schemas.openxmlformats.org/officeDocument/2006/relationships/hyperlink" Target="https://hal.science/hal-02460206v1" TargetMode="External"/><Relationship Id="rId52" Type="http://schemas.openxmlformats.org/officeDocument/2006/relationships/hyperlink" Target="https://hal.science/hal-02464019v1" TargetMode="External"/><Relationship Id="rId53" Type="http://schemas.openxmlformats.org/officeDocument/2006/relationships/hyperlink" Target="https://hal.univ-lorraine.fr/hal-01486807v1" TargetMode="External"/><Relationship Id="rId54" Type="http://schemas.openxmlformats.org/officeDocument/2006/relationships/hyperlink" Target="https://univ-rochelle.hal.science/hal-04537482v1" TargetMode="External"/><Relationship Id="rId55" Type="http://schemas.openxmlformats.org/officeDocument/2006/relationships/hyperlink" Target="https://hal.science/hal-04258187v1" TargetMode="External"/><Relationship Id="rId56" Type="http://schemas.openxmlformats.org/officeDocument/2006/relationships/hyperlink" Target="https://dx.doi.org/10.3167/9781800738942" TargetMode="External"/><Relationship Id="rId57" Type="http://schemas.openxmlformats.org/officeDocument/2006/relationships/hyperlink" Target="https://hal.science/hal-02964013v1" TargetMode="External"/><Relationship Id="rId58" Type="http://schemas.openxmlformats.org/officeDocument/2006/relationships/hyperlink" Target="https://hal.science/hal-02571711v1" TargetMode="External"/><Relationship Id="rId59" Type="http://schemas.openxmlformats.org/officeDocument/2006/relationships/hyperlink" Target="https://shs.hal.science/halshs-02460163v1" TargetMode="External"/><Relationship Id="rId60" Type="http://schemas.openxmlformats.org/officeDocument/2006/relationships/hyperlink" Target="https://shs.hal.science/halshs-02460160v1" TargetMode="External"/><Relationship Id="rId61" Type="http://schemas.openxmlformats.org/officeDocument/2006/relationships/hyperlink" Target="https://shs.hal.science/halshs-02460153v1" TargetMode="External"/><Relationship Id="rId62" Type="http://schemas.openxmlformats.org/officeDocument/2006/relationships/hyperlink" Target="https://nantes-universite.hal.science/hal-03621494v1" TargetMode="External"/><Relationship Id="rId63" Type="http://schemas.openxmlformats.org/officeDocument/2006/relationships/hyperlink" Target="https://nantes-universite.hal.science/hal-03621430v1" TargetMode="External"/><Relationship Id="rId64" Type="http://schemas.openxmlformats.org/officeDocument/2006/relationships/hyperlink" Target="https://shs.hal.science/halshs-02460164v1" TargetMode="External"/><Relationship Id="rId65" Type="http://schemas.openxmlformats.org/officeDocument/2006/relationships/hyperlink" Target="https://shs.hal.science/halshs-02460167v1" TargetMode="External"/><Relationship Id="rId66" Type="http://schemas.openxmlformats.org/officeDocument/2006/relationships/hyperlink" Target="https://hal.science/hal-02464000v1" TargetMode="External"/><Relationship Id="rId67" Type="http://schemas.openxmlformats.org/officeDocument/2006/relationships/hyperlink" Target="https://www.einaudi.it/catalogo-libri/storia/storia-contemporanea/la-guerra-mondo-1937-1947-9788806230180/" TargetMode="External"/><Relationship Id="rId68" Type="http://schemas.openxmlformats.org/officeDocument/2006/relationships/hyperlink" Target="https://hal.science/hal-01485680v1" TargetMode="External"/><Relationship Id="rId69" Type="http://schemas.openxmlformats.org/officeDocument/2006/relationships/hyperlink" Target="https://hal.science/search/index/?q=*&amp;authFullName_s=A. Fl&#233;chet" TargetMode="External"/><Relationship Id="rId70" Type="http://schemas.openxmlformats.org/officeDocument/2006/relationships/hyperlink" Target="http://www.gallimard.fr/Catalogue/GALLIMARD/Folio/Folio-histoire/1937-1947-la-guerre-monde2" TargetMode="External"/><Relationship Id="rId71" Type="http://schemas.openxmlformats.org/officeDocument/2006/relationships/hyperlink" Target="https://shs.hal.science/halshs-02460170v1" TargetMode="External"/><Relationship Id="rId72" Type="http://schemas.openxmlformats.org/officeDocument/2006/relationships/hyperlink" Target="https://hal.science/hal-02464005v1" TargetMode="External"/><Relationship Id="rId73" Type="http://schemas.openxmlformats.org/officeDocument/2006/relationships/hyperlink" Target="https://hal.science/hal-02464008v1" TargetMode="External"/><Relationship Id="rId74" Type="http://schemas.openxmlformats.org/officeDocument/2006/relationships/hyperlink" Target="https://hal.science/hal-02464007v1" TargetMode="External"/><Relationship Id="rId75" Type="http://schemas.openxmlformats.org/officeDocument/2006/relationships/hyperlink" Target="https://hal.science/hal-02460201v1" TargetMode="External"/><Relationship Id="rId76" Type="http://schemas.openxmlformats.org/officeDocument/2006/relationships/hyperlink" Target="http://www.nouveau-monde.net/livre/?GCOI=84736100759540" TargetMode="External"/><Relationship Id="rId77" Type="http://schemas.openxmlformats.org/officeDocument/2006/relationships/hyperlink" Target="https://shs.hal.science/halshs-00591843v1" TargetMode="External"/><Relationship Id="rId78" Type="http://schemas.openxmlformats.org/officeDocument/2006/relationships/hyperlink" Target="https://hal.univ-lorraine.fr/tel-01748896v1" TargetMode="External"/><Relationship Id="rId79" Type="http://schemas.openxmlformats.org/officeDocument/2006/relationships/hyperlink" Target="https://www.theses.fr/2011NAN2100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NOËL</dc:title>
  <dc:description>CV</dc:description>
  <dc:subject/>
  <cp:keywords/>
  <cp:category/>
  <cp:lastModifiedBy/>
  <dcterms:created xsi:type="dcterms:W3CDTF">2026-05-07T12:43:37+02:00</dcterms:created>
  <dcterms:modified xsi:type="dcterms:W3CDTF">2026-05-07T12:43:37+02:00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