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YVES NKONTCHOU TCHINKAP </w:t>
      </w:r>
      <w:r>
        <w:rPr>
          <w:color w:val="641e6e"/>
        </w:rPr>
        <w:t xml:space="preserve">Enseignant  chez MINESEC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jean-yves-nkontchou-tchinkap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0000-0002-4442-8688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Tics dans la formation des langues vivantes : états des lieux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des Tics dans la formation des langues vivantes: états des lieux de la recherche.</w:t>
            </w:r>
            <w:r>
              <w:rPr/>
              <w:t xml:space="preserve">, 1 (1), 2022, Bonne Heure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hal-03999970v2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EXTRINSÈQUE DE L’ACTIVITÉ DES ACTANTS DANS LE PROCESSUS D’ENSEIGNEMENT APPRENTISSAGE DES LANGUES SECONDES DANS UN ENVIRONNEMENT MULTIMÉDIA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de l'Education et de la Formation </w:t>
            </w:r>
            <w:r>
              <w:rPr/>
              <w:t xml:space="preserve">, 2022, 1 (21), pp.315-337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d'artefact numérique dans le processus d'enseignement/apprentissage des langues secondes : une analyse de l'activité des acteurs en situation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2018, https://adjectif.net/spip.php?article473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Tics dans la formation des langues vivantes : cas du centre pilote de formation linguistique bilingue de Yaoundé -Cameroun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attentes des étudiants des universités camerounaises sur l’utilisation des réseaux sociaux comme solutions de continuité pédagogique en période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Yves Nkontchou Tchinkap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Nyebe Atangana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Celestin Taptue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Janvier Fotsing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Tics dans la formation des langues vivantes : cas du centre pilote de formation linguistique bilingue de Yaoundé-Cameroun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Nkontchou Tchinkap Jean Yves</w:t>
              </w:r>
            </w:hyperlink>
          </w:p>
          <w:p>
            <w:pPr/>
            <w:r>
              <w:rPr/>
              <w:t xml:space="preserve">Sciences de l'Homme et Société. Université Paris-Seine, 2019.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tel-04414080v1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4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nkontchou-tchinkap" TargetMode="External"/><Relationship Id="rId9" Type="http://schemas.openxmlformats.org/officeDocument/2006/relationships/hyperlink" Target="https://orcid.org/0000-0002-4442-8688" TargetMode="External"/><Relationship Id="rId10" Type="http://schemas.openxmlformats.org/officeDocument/2006/relationships/hyperlink" Target="https://hal.science/hal-03999970v2" TargetMode="External"/><Relationship Id="rId11" Type="http://schemas.openxmlformats.org/officeDocument/2006/relationships/hyperlink" Target="https://hal.science/search/index/?q=*&amp;authFullName_s=Jean Yves Nkontchou Tchinkap" TargetMode="External"/><Relationship Id="rId12" Type="http://schemas.openxmlformats.org/officeDocument/2006/relationships/hyperlink" Target="https://hal.science/hal-04026742v1" TargetMode="External"/><Relationship Id="rId13" Type="http://schemas.openxmlformats.org/officeDocument/2006/relationships/hyperlink" Target="https://hal.science/search/index/?q=*&amp;authFullName_s=Alain Jaillet" TargetMode="External"/><Relationship Id="rId14" Type="http://schemas.openxmlformats.org/officeDocument/2006/relationships/hyperlink" Target="https://hal.science/hal-03655058v1" TargetMode="External"/><Relationship Id="rId15" Type="http://schemas.openxmlformats.org/officeDocument/2006/relationships/hyperlink" Target="https://hal.science/hal-03655204v1" TargetMode="External"/><Relationship Id="rId16" Type="http://schemas.openxmlformats.org/officeDocument/2006/relationships/hyperlink" Target="https://hal.science/hal-03655144v1" TargetMode="External"/><Relationship Id="rId17" Type="http://schemas.openxmlformats.org/officeDocument/2006/relationships/hyperlink" Target="https://hal.science/search/index/?q=*&amp;authFullName_s=Nyebe Atangana" TargetMode="External"/><Relationship Id="rId18" Type="http://schemas.openxmlformats.org/officeDocument/2006/relationships/hyperlink" Target="https://hal.science/search/index/?q=*&amp;authFullName_s=Pierre Celestin Taptue" TargetMode="External"/><Relationship Id="rId19" Type="http://schemas.openxmlformats.org/officeDocument/2006/relationships/hyperlink" Target="https://hal.science/search/index/?q=*&amp;authFullName_s=Janvier Fotsing" TargetMode="External"/><Relationship Id="rId20" Type="http://schemas.openxmlformats.org/officeDocument/2006/relationships/hyperlink" Target="https://hal.science/search/index/?q=*&amp;authFullName_s=Thomas Ella" TargetMode="External"/><Relationship Id="rId21" Type="http://schemas.openxmlformats.org/officeDocument/2006/relationships/hyperlink" Target="https://hal.science/tel-04414080v1" TargetMode="External"/><Relationship Id="rId22" Type="http://schemas.openxmlformats.org/officeDocument/2006/relationships/hyperlink" Target="https://hal.science/search/index/?q=*&amp;authFullName_s=Nkontchou Tchinkap Jean Yves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YVES NKONTCHOU TCHINKAP</dc:title>
  <dc:description>CV</dc:description>
  <dc:subject/>
  <cp:keywords/>
  <cp:category/>
  <cp:lastModifiedBy/>
  <dcterms:created xsi:type="dcterms:W3CDTF">2026-05-26T22:24:03+02:00</dcterms:created>
  <dcterms:modified xsi:type="dcterms:W3CDTF">2026-05-26T22:24:03+02:00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