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0009-0000-4238-6624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du cyberharcèlement : sexisme, « culture du lol » et contre-discours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violences verbales numériques : approches lexicales et argumentatives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 intensive NooJ 2025</w:t>
            </w:r>
            <w:r>
              <w:rPr/>
              <w:t xml:space="preserve">, Université de Franche-Comté;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modération sur Twitch. Posture de la recherche et plurisémioticité des émotions dans les discours de haine.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émotions : enjeux idéologiques et épistémologiques. 2ème édition du colloque Draine</w:t>
            </w:r>
            <w:r>
              <w:rPr/>
              <w:t xml:space="preserve">, Draine,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sémantique d’un mot controversé : le cas d'&amp;quot;éco-terrorisme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Collision, connexion, cohésion</w:t>
            </w:r>
            <w:r>
              <w:rPr/>
              <w:t xml:space="preserve">, UR ReSO, Université Paul-Valéry,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hal-04846880v1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6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mourier" TargetMode="External"/><Relationship Id="rId8" Type="http://schemas.openxmlformats.org/officeDocument/2006/relationships/hyperlink" Target="https://orcid.org/0009-0000-4238-6624" TargetMode="External"/><Relationship Id="rId9" Type="http://schemas.openxmlformats.org/officeDocument/2006/relationships/hyperlink" Target="https://hal.science/hal-05541902v1" TargetMode="External"/><Relationship Id="rId10" Type="http://schemas.openxmlformats.org/officeDocument/2006/relationships/hyperlink" Target="https://hal.science/search/index/?q=*&amp;authFullName_s=Jean Mourier" TargetMode="External"/><Relationship Id="rId11" Type="http://schemas.openxmlformats.org/officeDocument/2006/relationships/hyperlink" Target="https://hal.science/search/index/?q=*&amp;authFullName_s=Agata Jackiewicz" TargetMode="External"/><Relationship Id="rId12" Type="http://schemas.openxmlformats.org/officeDocument/2006/relationships/hyperlink" Target="https://hal.science/hal-04919968v1" TargetMode="External"/><Relationship Id="rId13" Type="http://schemas.openxmlformats.org/officeDocument/2006/relationships/hyperlink" Target="https://hal.science/hal-05570554v1" TargetMode="External"/><Relationship Id="rId14" Type="http://schemas.openxmlformats.org/officeDocument/2006/relationships/hyperlink" Target="https://hal.science/hal-04669558v1" TargetMode="External"/><Relationship Id="rId15" Type="http://schemas.openxmlformats.org/officeDocument/2006/relationships/hyperlink" Target="https://hal.science/hal-04846880v1" TargetMode="External"/><Relationship Id="rId16" Type="http://schemas.openxmlformats.org/officeDocument/2006/relationships/hyperlink" Target="https://hal.science/search/index/?q=*&amp;authFullName_s=Lara Nougare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MOURIER</dc:title>
  <dc:description>CV</dc:description>
  <dc:subject/>
  <cp:keywords/>
  <cp:category/>
  <cp:lastModifiedBy/>
  <dcterms:created xsi:type="dcterms:W3CDTF">2026-03-29T04:44:38+02:00</dcterms:created>
  <dcterms:modified xsi:type="dcterms:W3CDTF">2026-03-29T04:44:38+02:00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