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FAVRET-SAADA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Cette liste non exhaustive comporte quelques uns de mes articles, textes inédits, et interviews parmi les plus représentatifs de mon travail, y compris en traduction anglaise.</w:t>
      </w:r>
    </w:p>
    <w:p>
      <w:pPr/>
      <w:r>
        <w:rPr>
          <w:i w:val="1"/>
          <w:iCs w:val="1"/>
        </w:rPr>
        <w:t xml:space="preserve">NB : Les fichiers attachés sont des fichiers &amp;quot;auteur&amp;quot; pour la plupart. Pour en citer le contenu, il est préférable de se référer aux versions publiées.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Inquiétante étrangeté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Affecter, Etre affecté, Autour des travaux de Jeanne Favret-Saada, dirigé par Laurence Kaufmann, http://sociologies.revues.org/4776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distinction: Anti-Judaism and anti-Semitism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2014, 4 (3),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and us: Christianity, its Jews,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2014, Colloquia: Reflections on anti-Judaism, 4 (3), pp.317-340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affected, Translated by Mylene Hengen and Matthew Carey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2012, 2 (1), pp.435-445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l'Echec d'une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 (48),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at your heels: When ethnographic writing propagates the force of witchcraft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2012, 2 (1),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aux trousses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Penser/rêver</w:t>
            </w:r>
            <w:r>
              <w:rPr/>
              <w:t xml:space="preserve">, 2011, 20,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 croit toujours plus qu'on ne croit. Sur le manuel vaudou d'un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2 (190),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nain volant et sa 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Penser/rêver</w:t>
            </w:r>
            <w:r>
              <w:rPr/>
              <w:t xml:space="preserve">, 2009, 13,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dossier sur l'empathie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L'empathie en anthropologie, 115,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réconciliations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Penser/rêver</w:t>
            </w:r>
            <w:r>
              <w:rPr/>
              <w:t xml:space="preserve">, 2008, 13,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caricatures de Mahomet : un an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2007, 24,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pape à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2006, 37,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si Dieu existait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2006, 35,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 Gibson en croisade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133 (1), pp.65-81.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⟨10.3917/deba.133.0065⟩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catholique va-t-elle béatifier Mel Gibson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2004,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de terrains. Entretien avec Jeanne Favret-Saada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2004, 28,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structuralisme saisi par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Europæa</w:t>
            </w:r>
            <w:r>
              <w:rPr/>
              <w:t xml:space="preserve">, 2003, 1-2,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concorde fait rage. Sur le 'nouveau pacte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1999, pp.115-158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fatales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1995,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Weber, les émotions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1994, 22, pp.93-108.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⟨10.4000/terrain.3088⟩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Rushdie et compagnie. Préalables à une anthropologie du blasphème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1992,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culottes Petit Bateau. Dix ans d'études sur la sorcellerie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1987, 3,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1978,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Excusez-moi, je ne faisais que passer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1977, 371, pp.2089-2103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Todorov (Tzvetan), Introduction à la littérature fantastique, Paris, Editions du Seuil, 1970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 Favret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1972, XIII (3), pp.444-447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dessins de Mahomet : anthropologie d'un conflit culturel mondialisé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du Mucem (Marseille), "Les sciences sociales au XXIe siècle. Dans le sillage de Germaine Tillion"</w:t>
            </w:r>
            <w:r>
              <w:rPr/>
              <w:t xml:space="preserve">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Affect,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CEIAS-EHESS, séminaire "Anthropologie et psychologie"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de blasphème et la politique des Etats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Salon du Livre en sciences humaines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sorcellerie : on y croit toujours plus qu'on ne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des Arts Premiers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L'anthropologue réduite au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GSPM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d'une enquête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Norbert Elias EHESS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et nous : le christianisme, ses juifs, et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international de Philosophie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halshs-01188412v1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Favret-Saada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Dhoquois</w:t>
              </w:r>
            </w:hyperlink>
          </w:p>
          <w:p>
            <w:pPr/>
            <w:r>
              <w:rPr/>
              <w:t xml:space="preserve">Anne Dhoquois. </w:t>
            </w:r>
            <w:r>
              <w:rPr>
                <w:i w:val="1"/>
                <w:iCs w:val="1"/>
              </w:rPr>
              <w:t xml:space="preserve">Comment je suis devenu ethnologue</w:t>
            </w:r>
            <w:r>
              <w:rPr/>
              <w:t xml:space="preserve">, Le Cavalier bleu, pp.79-94,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halshs-01188422v1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88436v1" TargetMode="External"/><Relationship Id="rId8" Type="http://schemas.openxmlformats.org/officeDocument/2006/relationships/hyperlink" Target="https://hal.science/search/index/?q=*&amp;authFullName_s=Jeanne Favret-Saada" TargetMode="External"/><Relationship Id="rId9" Type="http://schemas.openxmlformats.org/officeDocument/2006/relationships/hyperlink" Target="https://shs.hal.science/halshs-01188435v1" TargetMode="External"/><Relationship Id="rId10" Type="http://schemas.openxmlformats.org/officeDocument/2006/relationships/hyperlink" Target="https://shs.hal.science/halshs-01188434v1" TargetMode="External"/><Relationship Id="rId11" Type="http://schemas.openxmlformats.org/officeDocument/2006/relationships/hyperlink" Target="https://shs.hal.science/halshs-01188433v1" TargetMode="External"/><Relationship Id="rId12" Type="http://schemas.openxmlformats.org/officeDocument/2006/relationships/hyperlink" Target="https://shs.hal.science/halshs-01188430v1" TargetMode="External"/><Relationship Id="rId13" Type="http://schemas.openxmlformats.org/officeDocument/2006/relationships/hyperlink" Target="https://shs.hal.science/halshs-01188432v1" TargetMode="External"/><Relationship Id="rId14" Type="http://schemas.openxmlformats.org/officeDocument/2006/relationships/hyperlink" Target="https://shs.hal.science/halshs-01188428v1" TargetMode="External"/><Relationship Id="rId15" Type="http://schemas.openxmlformats.org/officeDocument/2006/relationships/hyperlink" Target="https://shs.hal.science/halshs-01188425v1" TargetMode="External"/><Relationship Id="rId16" Type="http://schemas.openxmlformats.org/officeDocument/2006/relationships/hyperlink" Target="https://shs.hal.science/halshs-01188426v1" TargetMode="External"/><Relationship Id="rId17" Type="http://schemas.openxmlformats.org/officeDocument/2006/relationships/hyperlink" Target="https://shs.hal.science/halshs-01188423v1" TargetMode="External"/><Relationship Id="rId18" Type="http://schemas.openxmlformats.org/officeDocument/2006/relationships/hyperlink" Target="https://hal.science/search/index/?q=*&amp;authFullName_s=Cyril Isnart" TargetMode="External"/><Relationship Id="rId19" Type="http://schemas.openxmlformats.org/officeDocument/2006/relationships/hyperlink" Target="https://shs.hal.science/halshs-01188424v1" TargetMode="External"/><Relationship Id="rId20" Type="http://schemas.openxmlformats.org/officeDocument/2006/relationships/hyperlink" Target="https://shs.hal.science/halshs-01188416v1" TargetMode="External"/><Relationship Id="rId21" Type="http://schemas.openxmlformats.org/officeDocument/2006/relationships/hyperlink" Target="https://shs.hal.science/halshs-01188415v1" TargetMode="External"/><Relationship Id="rId22" Type="http://schemas.openxmlformats.org/officeDocument/2006/relationships/hyperlink" Target="https://shs.hal.science/halshs-01188413v1" TargetMode="External"/><Relationship Id="rId23" Type="http://schemas.openxmlformats.org/officeDocument/2006/relationships/hyperlink" Target="https://shs.hal.science/halshs-01188411v1" TargetMode="External"/><Relationship Id="rId24" Type="http://schemas.openxmlformats.org/officeDocument/2006/relationships/hyperlink" Target="https://dx.doi.org/10.3917/deba.133.0065" TargetMode="External"/><Relationship Id="rId25" Type="http://schemas.openxmlformats.org/officeDocument/2006/relationships/hyperlink" Target="https://shs.hal.science/halshs-01188410v1" TargetMode="External"/><Relationship Id="rId26" Type="http://schemas.openxmlformats.org/officeDocument/2006/relationships/hyperlink" Target="https://shs.hal.science/halshs-01188409v1" TargetMode="External"/><Relationship Id="rId27" Type="http://schemas.openxmlformats.org/officeDocument/2006/relationships/hyperlink" Target="https://shs.hal.science/halshs-01188407v1" TargetMode="External"/><Relationship Id="rId28" Type="http://schemas.openxmlformats.org/officeDocument/2006/relationships/hyperlink" Target="https://shs.hal.science/halshs-01188405v1" TargetMode="External"/><Relationship Id="rId29" Type="http://schemas.openxmlformats.org/officeDocument/2006/relationships/hyperlink" Target="https://shs.hal.science/halshs-01188404v1" TargetMode="External"/><Relationship Id="rId30" Type="http://schemas.openxmlformats.org/officeDocument/2006/relationships/hyperlink" Target="https://shs.hal.science/halshs-01188402v1" TargetMode="External"/><Relationship Id="rId31" Type="http://schemas.openxmlformats.org/officeDocument/2006/relationships/hyperlink" Target="https://dx.doi.org/10.4000/terrain.3088" TargetMode="External"/><Relationship Id="rId32" Type="http://schemas.openxmlformats.org/officeDocument/2006/relationships/hyperlink" Target="https://shs.hal.science/halshs-01188388v1" TargetMode="External"/><Relationship Id="rId33" Type="http://schemas.openxmlformats.org/officeDocument/2006/relationships/hyperlink" Target="https://shs.hal.science/halshs-01188438v1" TargetMode="External"/><Relationship Id="rId34" Type="http://schemas.openxmlformats.org/officeDocument/2006/relationships/hyperlink" Target="https://shs.hal.science/halshs-01192698v1" TargetMode="External"/><Relationship Id="rId35" Type="http://schemas.openxmlformats.org/officeDocument/2006/relationships/hyperlink" Target="https://shs.hal.science/halshs-01188386v1" TargetMode="External"/><Relationship Id="rId36" Type="http://schemas.openxmlformats.org/officeDocument/2006/relationships/hyperlink" Target="https://shs.hal.science/halshs-01188384v1" TargetMode="External"/><Relationship Id="rId37" Type="http://schemas.openxmlformats.org/officeDocument/2006/relationships/hyperlink" Target="https://hal.science/search/index/?q=*&amp;authFullName_s=Jeanne Favret" TargetMode="External"/><Relationship Id="rId38" Type="http://schemas.openxmlformats.org/officeDocument/2006/relationships/hyperlink" Target="https://shs.hal.science/halshs-01188437v1" TargetMode="External"/><Relationship Id="rId39" Type="http://schemas.openxmlformats.org/officeDocument/2006/relationships/hyperlink" Target="https://shs.hal.science/halshs-01188441v1" TargetMode="External"/><Relationship Id="rId40" Type="http://schemas.openxmlformats.org/officeDocument/2006/relationships/hyperlink" Target="https://shs.hal.science/halshs-01188431v1" TargetMode="External"/><Relationship Id="rId41" Type="http://schemas.openxmlformats.org/officeDocument/2006/relationships/hyperlink" Target="https://shs.hal.science/halshs-01188429v1" TargetMode="External"/><Relationship Id="rId42" Type="http://schemas.openxmlformats.org/officeDocument/2006/relationships/hyperlink" Target="https://shs.hal.science/halshs-01188427v1" TargetMode="External"/><Relationship Id="rId43" Type="http://schemas.openxmlformats.org/officeDocument/2006/relationships/hyperlink" Target="https://shs.hal.science/halshs-01188440v1" TargetMode="External"/><Relationship Id="rId44" Type="http://schemas.openxmlformats.org/officeDocument/2006/relationships/hyperlink" Target="https://shs.hal.science/halshs-01188412v1" TargetMode="External"/><Relationship Id="rId45" Type="http://schemas.openxmlformats.org/officeDocument/2006/relationships/hyperlink" Target="https://shs.hal.science/halshs-01188422v1" TargetMode="External"/><Relationship Id="rId46" Type="http://schemas.openxmlformats.org/officeDocument/2006/relationships/hyperlink" Target="https://hal.science/search/index/?q=*&amp;authFullName_s=Anne Dhoquoi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FAVRET-SAADA</dc:title>
  <dc:description>CV</dc:description>
  <dc:subject/>
  <cp:keywords/>
  <cp:category/>
  <cp:lastModifiedBy/>
  <dcterms:created xsi:type="dcterms:W3CDTF">2026-03-24T11:02:51+01:00</dcterms:created>
  <dcterms:modified xsi:type="dcterms:W3CDTF">2026-03-24T11:02:51+01:00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