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ALDRIN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d'accountability à travers l'application d'une grille d'analyse sur deux études de terrain en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(1), pp.45 - 58.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⟨10.3917/gmp.041.0045⟩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 l'instrumentation de gestion dans les processus de décision des organisations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1, pp.117.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⟨10.3917/g2000.311.0117⟩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investissement appliqué à la pharmacie d'officine : un modèle de gestion conjointe.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7, pp.429.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⟨10.3917/jgem.137.0429⟩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perçu de l'utilisation d'un jeu de simulation dans l’apprentissage des étudiants en formation initiale versus formation continue. Une comparaison basée sur la théorie de l’apprentissage cumulatif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</w:t>
            </w:r>
            <w:r>
              <w:rPr/>
              <w:t xml:space="preserve">, Mar 2019, AGADIR,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empirique des déterminants de la performance des communes de Meurthe et Moselle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 Dannon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Choffel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Project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entrepreneurial de l'acteur public : un positionnement défensif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"Entreprendre dans l'Espace public"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fusions des collectivités territoriales en France: analyse de la complexité du processus et de la place de l'instrumentation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Entreprendre la complexité dans les organisations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et management public : quelle place pour les outils de gestions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PROLOG "Project &amp; Logistic"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mise oeuvre des outils de gestion dans les organisations publiques : lecture croisée de deux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Journée d’Etude en Contrôle de Gestion de Nantes/3 ème Journée d’Etude du réseau PILOTE « LE PILOTAGE DES SERVICES PUBLICS »</w:t>
            </w:r>
            <w:r>
              <w:rPr/>
              <w:t xml:space="preserve">, LEMNA, Laboratoire d'économie et de management de Nantes Atlantique,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rôle et de l’implémentation d’outils de gestion dans les organisations publiques à travers le croisement de deux terrains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en contrôle de gestion de Nantes 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réseau d’acteurs dans une Chambre de Commerce et d’Industrie : jeux et enjeux de pouvoir dans le cadre d’une mutualisation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 Action publique territoriale – les jeunes chercheurs à l’épreuve de la complexité</w:t>
            </w:r>
            <w:r>
              <w:rPr/>
              <w:t xml:space="preserve">, CERAL, Oct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Hae-Ok Pyun; Claire Edey Gamassou. </w:t>
            </w:r>
            <w:r>
              <w:rPr>
                <w:i w:val="1"/>
                <w:iCs w:val="1"/>
              </w:rPr>
              <w:t xml:space="preserve">Réformes publiques, expériences et enseignements</w:t>
            </w:r>
            <w:r>
              <w:rPr/>
              <w:t xml:space="preserve">, l'Harmattan,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mercato des directeurs de cabinet, révélateur d'une fonction qui mérite mieux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décision dans une organisation complexe : le cas d'une 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2012LORR0036⟩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tel-01749174v1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71845v1" TargetMode="External"/><Relationship Id="rId8" Type="http://schemas.openxmlformats.org/officeDocument/2006/relationships/hyperlink" Target="https://hal.science/search/index/?q=*&amp;authFullName_s=J&#233;r&#233;my Aldrin" TargetMode="External"/><Relationship Id="rId9" Type="http://schemas.openxmlformats.org/officeDocument/2006/relationships/hyperlink" Target="https://hal.science/search/index/?q=*&amp;authFullName_s=Denis Choffel" TargetMode="External"/><Relationship Id="rId10" Type="http://schemas.openxmlformats.org/officeDocument/2006/relationships/hyperlink" Target="https://dx.doi.org/10.3917/gmp.041.0045" TargetMode="External"/><Relationship Id="rId11" Type="http://schemas.openxmlformats.org/officeDocument/2006/relationships/hyperlink" Target="https://hal.science/hal-01369793v1" TargetMode="External"/><Relationship Id="rId12" Type="http://schemas.openxmlformats.org/officeDocument/2006/relationships/hyperlink" Target="https://dx.doi.org/10.3917/g2000.311.0117" TargetMode="External"/><Relationship Id="rId13" Type="http://schemas.openxmlformats.org/officeDocument/2006/relationships/hyperlink" Target="https://hal.science/hal-01369721v1" TargetMode="External"/><Relationship Id="rId14" Type="http://schemas.openxmlformats.org/officeDocument/2006/relationships/hyperlink" Target="https://hal.science/search/index/?q=*&amp;authFullName_s=Jeanne Boyer" TargetMode="External"/><Relationship Id="rId15" Type="http://schemas.openxmlformats.org/officeDocument/2006/relationships/hyperlink" Target="https://dx.doi.org/10.3917/jgem.137.0429" TargetMode="External"/><Relationship Id="rId16" Type="http://schemas.openxmlformats.org/officeDocument/2006/relationships/hyperlink" Target="https://hal.science/hal-03019362v1" TargetMode="External"/><Relationship Id="rId17" Type="http://schemas.openxmlformats.org/officeDocument/2006/relationships/hyperlink" Target="https://hal.science/search/index/?q=*&amp;authFullName_s=Raluca Mogos Descotes" TargetMode="External"/><Relationship Id="rId18" Type="http://schemas.openxmlformats.org/officeDocument/2006/relationships/hyperlink" Target="https://hal.univ-lorraine.fr/hal-02537713v1" TargetMode="External"/><Relationship Id="rId19" Type="http://schemas.openxmlformats.org/officeDocument/2006/relationships/hyperlink" Target="https://hal.science/search/index/?q=*&amp;authFullName_s=P Dannon" TargetMode="External"/><Relationship Id="rId20" Type="http://schemas.openxmlformats.org/officeDocument/2006/relationships/hyperlink" Target="https://hal.science/search/index/?q=*&amp;authFullName_s=D Choffel" TargetMode="External"/><Relationship Id="rId21" Type="http://schemas.openxmlformats.org/officeDocument/2006/relationships/hyperlink" Target="https://hal.science/search/index/?q=*&amp;authFullName_s=R&#233;gis Rouyer" TargetMode="External"/><Relationship Id="rId22" Type="http://schemas.openxmlformats.org/officeDocument/2006/relationships/hyperlink" Target="https://hal.science/hal-03019324v1" TargetMode="External"/><Relationship Id="rId23" Type="http://schemas.openxmlformats.org/officeDocument/2006/relationships/hyperlink" Target="https://hal.science/hal-03019302v1" TargetMode="External"/><Relationship Id="rId24" Type="http://schemas.openxmlformats.org/officeDocument/2006/relationships/hyperlink" Target="https://hal.science/hal-02510679v1" TargetMode="External"/><Relationship Id="rId25" Type="http://schemas.openxmlformats.org/officeDocument/2006/relationships/hyperlink" Target="https://hal.univ-lorraine.fr/hal-01697051v1" TargetMode="External"/><Relationship Id="rId26" Type="http://schemas.openxmlformats.org/officeDocument/2006/relationships/hyperlink" Target="https://hal.univ-lorraine.fr/hal-01374284v1" TargetMode="External"/><Relationship Id="rId27" Type="http://schemas.openxmlformats.org/officeDocument/2006/relationships/hyperlink" Target="https://hal.univ-lorraine.fr/hal-01374282v1" TargetMode="External"/><Relationship Id="rId28" Type="http://schemas.openxmlformats.org/officeDocument/2006/relationships/hyperlink" Target="https://hal.univ-lorraine.fr/hal-01697259v1" TargetMode="External"/><Relationship Id="rId29" Type="http://schemas.openxmlformats.org/officeDocument/2006/relationships/hyperlink" Target="https://hal.univ-lorraine.fr/hal-05606756v1" TargetMode="External"/><Relationship Id="rId30" Type="http://schemas.openxmlformats.org/officeDocument/2006/relationships/hyperlink" Target="https://hal.univ-lorraine.fr/tel-01749174v1" TargetMode="External"/><Relationship Id="rId31" Type="http://schemas.openxmlformats.org/officeDocument/2006/relationships/hyperlink" Target="https://www.theses.fr/2012LORR003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ALDRIN</dc:title>
  <dc:description>CV</dc:description>
  <dc:subject/>
  <cp:keywords/>
  <cp:category/>
  <cp:lastModifiedBy/>
  <dcterms:created xsi:type="dcterms:W3CDTF">2026-05-13T22:53:32+02:00</dcterms:created>
  <dcterms:modified xsi:type="dcterms:W3CDTF">2026-05-13T22:53:32+02:00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