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Jeremy Jeanguenin </w:t></w:r><w:r><w:rPr><w:color w:val="641e6e"/></w:rPr><w:t xml:space="preserve">Jeremy JeangueninRéférent métadonnéesService des bibliothèques universitairesUniversité de Strasbourg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Master « Monde anglophone », civilisation américaine,</w:t></w:r><w:r><w:rPr/><w:t xml:space="preserve"> Université Sorbonne Nouvelle, 2022 : mémoire de recherche « La Soul Music comme expressiond'une culture urbaine afro-américaine : le cas de Chicago (1960-1975) » sous la direction de Laurence Cossu-Beaumont, MCF HDR (mention bien)</w:t></w:r></w:p><w:p><w:pPr/><w:r><w:rPr><w:b w:val="1"/><w:bCs w:val="1"/></w:rPr><w:t xml:space="preserve">Master Sciences de l'homme, mention sciences du langage</w:t></w:r><w:r><w:rPr/><w:t xml:space="preserve">, université de Franche-Comté Besançon, spécialité 'Sciences et techniques des textes' (2007, mention très bien), direction MCF HDR François Migeot</w:t></w:r></w:p><w:p><w:pPr/><w:r><w:rPr><w:b w:val="1"/><w:bCs w:val="1"/></w:rPr><w:t xml:space="preserve">Maîtrise en Sciences de l'information et de la communication</w:t></w:r><w:r><w:rPr/><w:t xml:space="preserve">, université Paris-X Nanterre (2006, mention bien), direction MCF HDR Sylvie Ducas</w:t></w:r></w:p><w:p><w:pPr/><w:r><w:rPr><w:b w:val="1"/><w:bCs w:val="1"/></w:rPr><w:t xml:space="preserve">Licence IUP 'Métiers des arts et de la culture'</w:t></w:r><w:r><w:rPr/><w:t xml:space="preserve">, université Paris-X, 2005 (mention assez bien)</w:t></w:r></w:p><w:p><w:pPr/><w:r><w:rPr><w:b w:val="1"/><w:bCs w:val="1"/></w:rPr><w:t xml:space="preserve">DUT Information-communication mention 'métiers du livre'</w:t></w:r><w:r><w:rPr/><w:t xml:space="preserve"> université Paris-X, 2004</w:t></w:r></w:p><w:p><w:pPr/><w:r><w:rPr><w:b w:val="1"/><w:bCs w:val="1"/></w:rPr><w:t xml:space="preserve">DEUG Lettres Modernes & Monde Anglophone</w:t></w:r><w:r><w:rPr/><w:t xml:space="preserve">, université Marc Bloch, Strasbourg, 2001</w:t></w:r></w:p><w:p><w:pPr/><w:r><w:rPr><w:b w:val="1"/><w:bCs w:val="1"/></w:rPr><w:t xml:space="preserve">Baccalauréat Littéraire</w:t></w:r><w:r><w:rPr/><w:t xml:space="preserve">, lycée Albert Schweitzer, Mulhouse</w:t></w:r></w:p><w:p><w:pPr/><w:r><w:rPr><w:b w:val="1"/><w:bCs w:val="1"/></w:rPr><w:t xml:space="preserve">Présentations de projets et mises en œuvre en journées d'études :</w:t></w:r></w:p><w:p><w:pPr/><w:r><w:rPr/><w:t xml:space="preserve">- Organisateur et modérateur de la journée professionnelle 'Les rencontres de Rue des facs. Services de référence virtuels : usagers, professionnels, nouveaux horizons', Musée du Quai Branly, 26 octobre 2012.</w:t></w:r></w:p><w:p><w:pPr/><w:r><w:rPr/><w:t xml:space="preserve">- 'Un accompagnement à la recherche documentaire sans murs ni cloisons pour l'enseignement supérieur en île-de-France : organisation et usages du service ruedesfacs.fr, 19 janvier 2012. </w:t></w:r><w:hyperlink r:id="rId8" w:history="1"><w:r><w:rPr><w:color w:val="#410a8c"/><w:u w:val="single"/></w:rPr><w:t xml:space="preserve">http://fr.slideshare.net/Jeanguenin/fulbi-rue-desfacs-1116041</w:t></w:r></w:hyperlink><w:hyperlink r:id="rId8" w:history="1"><w:r><w:rPr><w:color w:val="#410a8c"/><w:u w:val="single"/></w:rPr><w:t xml:space="preserve">2</w:t></w:r></w:hyperlink></w:p><w:p><w:pPr/><w:r><w:rPr><w:b w:val="1"/><w:bCs w:val="1"/></w:rPr><w:t xml:space="preserve">Publications professionnelles</w:t></w:r></w:p><w:p><w:pPr/><w:r><w:rPr/><w:t xml:space="preserve">Féraud, Schietecatte, Lièvre, Meyer, & Jeanguenin. (2018). </w:t></w:r><w:r><w:rPr><w:i w:val="1"/><w:iCs w:val="1"/></w:rPr><w:t xml:space="preserve">Concours assistant territorial, assistant principal de conservation du patrimoine et des bibliothèques concours 2019</w:t></w:r><w:r><w:rPr/><w:t xml:space="preserve"> (J'intègre la fonction publique tout-en-un). Malakoff: Dunod.</w:t></w:r></w:p><w:p><w:pPr/><w:r><w:rPr/><w:t xml:space="preserve">Belleney, D., Jeanguenin, J., Nadaraj, N., Passoni, L., Pelletier, C., & Serrurier, E. (2020). </w:t></w:r><w:r><w:rPr><w:i w:val="1"/><w:iCs w:val="1"/></w:rPr><w:t xml:space="preserve">Devenez adjoint administratif d’Etat et territorial en 60 jours</w:t></w:r><w:r><w:rPr/><w:t xml:space="preserve"> : Concours externe et interne*. Dunod.</w:t></w:r></w:p><w:p><w:pPr/><w:r><w:rPr/><w:t xml:space="preserve">Jeanguenin, Jeremy. </w:t></w:r><w:r><w:rPr><w:i w:val="1"/><w:iCs w:val="1"/></w:rPr><w:t xml:space="preserve">La BPI à l'heure de Facebook</w:t></w:r><w:r><w:rPr/><w:t xml:space="preserve">. </w:t></w:r><w:r><w:rPr><w:i w:val="1"/><w:iCs w:val="1"/></w:rPr><w:t xml:space="preserve">Bulletin des bibliothèques de France</w:t></w:r><w:r><w:rPr/><w:t xml:space="preserve"> [en ligne], n° 1, 2009 [consulté le 17 juin 2014]. Disponible sur le Web : </w:t></w:r><w:hyperlink r:id="rId9" w:history="1"><w:r><w:rPr><w:color w:val="#410a8c"/><w:u w:val="single"/></w:rPr><w:t xml:space="preserve">http://bbf.enssib.fr/consulter/bbf-2009-01-0095-00</w:t></w:r></w:hyperlink><w:hyperlink r:id="rId9" w:history="1"><w:r><w:rPr><w:color w:val="#410a8c"/><w:u w:val="single"/></w:rPr><w:t xml:space="preserve">9</w:t></w:r></w:hyperlink><w:r><w:rPr/><w:t xml:space="preserve"> -. ISSN 1292-8399.</w:t></w:r></w:p><w:p><w:pPr/><w:r><w:rPr/><w:t xml:space="preserve">- 'Le livre électronique, un outil prometteur pour les étudiants et les chercheurs', communication à la journée 'Le livre électronique' organisée par l'ABF et le CFCB Midi-Pyrénées Languedoc Roussillon, 9 mars 2009</w:t></w:r></w:p><w:p><w:pPr/><w:r><w:rPr/><w:t xml:space="preserve">- ' Rue des facs, libérez le bibliothécaire ' [en ligne], 6 novembre 2012 </w:t></w:r><w:hyperlink r:id="rId10" w:history="1"><w:r><w:rPr><w:color w:val="#410a8c"/><w:u w:val="single"/></w:rPr><w:t xml:space="preserve">http://premiermardi.hypotheses.org/291</w:t></w:r></w:hyperlink><w:r><w:rPr/><w:t xml:space="preserve"> .</w:t></w:r></w:p><w:p><w:pPr/><w:r><w:rPr/><w:t xml:space="preserve">- ' Rue des facs : le pari de l'intelligence collective ', in Documentaliste/Sciences de l'information (ADBS), n°2/2013 (juillet 2013), pp. 56-57 (Accessible également via Cairn)</w:t></w:r></w:p><w:p><w:pPr/><w:r><w:rPr><w:b w:val="1"/><w:bCs w:val="1"/></w:rPr><w:t xml:space="preserve">Outils informatiques</w:t></w:r></w:p><w:p><w:pPr/><w:r><w:rPr/><w:t xml:space="preserve">- Bases d'administration de serveurs (Linux et Windows) et machines virtuelles (VirtualBox)</w:t></w:r></w:p><w:p><w:pPr/><w:r><w:rPr/><w:t xml:space="preserve">- Connaissance des trois principaux OS (Windows, MacOS, GNU/Linux)</w:t></w:r></w:p><w:p><w:pPr/><w:r><w:rPr/><w:t xml:space="preserve">- Installation et mise en ligne de CMS (WordPress, Joomla, Drupal)</w:t></w:r></w:p><w:p><w:pPr/><w:r><w:rPr/><w:t xml:space="preserve">- Utilisation de php et sql, utilisation courante des langages xml et html, css</w:t></w:r></w:p><w:p><w:pPr/><w:r><w:rPr/><w:t xml:space="preserve">- Administrateur du SIGB Aleph, connaissance de EZproxy</w:t></w:r></w:p><w:p><w:pPr/><w:r><w:rPr/><w:t xml:space="preserve">- Logiciels courants : LibreOffice, OpenOffice, Microsoft Office, Photoshop et Gimp, QuarkXpress et Indesign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Rue des facs, le pari de l’intelligence collective</w:t></w:r></w:hyperlink></w:p><w:p><w:pPr/><w:hyperlink r:id="rId12" w:history="1"><w:r><w:rPr><w:color w:val="#410a8c"/><w:u w:val="single"/></w:rPr><w:t xml:space="preserve">Jeremy Jeanguenin</w:t></w:r></w:hyperlink></w:p><w:p><w:pPr/><w:r><w:rPr><w:i w:val="1"/><w:iCs w:val="1"/></w:rPr><w:t xml:space="preserve">Documentaliste</w:t></w:r><w:r><w:rPr/><w:t xml:space="preserve">, 2013, 50 (2), pp.46. </w:t></w:r><w:hyperlink r:id="rId13" w:history="1"><w:r><w:rPr><w:color w:val="#410a8c"/><w:u w:val="single"/></w:rPr><w:t xml:space="preserve">⟨10.3917/docsi.502.0046⟩</w:t></w:r></w:hyperlink></w:p><w:p><w:pPr/><w:r><w:rPr/><w:t xml:space="preserve">Article dans une revue</w:t></w:r></w:p><w:p><w:pPr/><w:hyperlink r:id="rId11" w:history="1"><w:r><w:rPr><w:color w:val="#410a8c"/><w:u w:val="single"/></w:rPr><w:t xml:space="preserve">hal-02149177v1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Rue des facs, libérez le bibliothécaire</w:t></w:r></w:hyperlink></w:p><w:p><w:pPr/><w:hyperlink r:id="rId12" w:history="1"><w:r><w:rPr><w:color w:val="#410a8c"/><w:u w:val="single"/></w:rPr><w:t xml:space="preserve">Jeremy Jeanguenin</w:t></w:r></w:hyperlink></w:p><w:p><w:pPr/><w:r><w:rPr/><w:t xml:space="preserve">2012</w:t></w:r></w:p><w:p><w:pPr/><w:r><w:rPr/><w:t xml:space="preserve">Autre publication scientifique</w:t></w:r></w:p><w:p><w:pPr/><w:hyperlink r:id="rId14" w:history="1"><w:r><w:rPr><w:color w:val="#410a8c"/><w:u w:val="single"/></w:rPr><w:t xml:space="preserve">hal-03072786v1</w:t></w:r></w:hyperlink></w:p></w:tc></w:tr></w:tbl><w:sectPr><w:footerReference w:type="default" r:id="rId1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fr.slideshare.net/Jeanguenin/fulbi-rue-desfacs-11160412" TargetMode="External"/><Relationship Id="rId9" Type="http://schemas.openxmlformats.org/officeDocument/2006/relationships/hyperlink" Target="http://bbf.enssib.fr/consulter/bbf-2009-01-0095-009" TargetMode="External"/><Relationship Id="rId10" Type="http://schemas.openxmlformats.org/officeDocument/2006/relationships/hyperlink" Target="http://premiermardi.hypotheses.org/291" TargetMode="External"/><Relationship Id="rId11" Type="http://schemas.openxmlformats.org/officeDocument/2006/relationships/hyperlink" Target="https://hal.science/hal-02149177v1" TargetMode="External"/><Relationship Id="rId12" Type="http://schemas.openxmlformats.org/officeDocument/2006/relationships/hyperlink" Target="https://hal.science/search/index/?q=*&amp;authFullName_s=Jeremy Jeanguenin" TargetMode="External"/><Relationship Id="rId13" Type="http://schemas.openxmlformats.org/officeDocument/2006/relationships/hyperlink" Target="https://dx.doi.org/10.3917/docsi.502.0046" TargetMode="External"/><Relationship Id="rId14" Type="http://schemas.openxmlformats.org/officeDocument/2006/relationships/hyperlink" Target="https://hal.science/hal-03072786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Jeremy Jeanguenin</dc:title>
  <dc:description>CV</dc:description>
  <dc:subject/>
  <cp:keywords/>
  <cp:category/>
  <cp:lastModifiedBy/>
  <dcterms:created xsi:type="dcterms:W3CDTF">2026-05-28T06:26:53+02:00</dcterms:created>
  <dcterms:modified xsi:type="dcterms:W3CDTF">2026-05-28T06:26:53+02:00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