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Jérémy Robert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jeremy-robert</w:t>
        </w:r>
      </w:hyperlink>
    </w:p>
    <w:p>
      <w:pPr>
        <w:numPr>
          <w:ilvl w:val="0"/>
          <w:numId w:val="1"/>
        </w:numPr>
      </w:pPr>
      <w:r>
        <w:rPr/>
        <w:t xml:space="preserve"> ORCID : </w:t>
      </w:r>
      <w:hyperlink r:id="rId9" w:history="1">
        <w:r>
          <w:rPr>
            <w:color w:val="#410a8c"/>
            <w:u w:val="single"/>
          </w:rPr>
          <w:t xml:space="preserve">0000-0003-4602-5345</w:t>
        </w:r>
      </w:hyperlink>
    </w:p>
    <w:p>
      <w:pPr>
        <w:numPr>
          <w:ilvl w:val="0"/>
          <w:numId w:val="1"/>
        </w:numPr>
      </w:pPr>
      <w:r>
        <w:rPr/>
        <w:t xml:space="preserve"> IdRef : </w:t>
      </w:r>
      <w:hyperlink r:id="rId10" w:history="1">
        <w:r>
          <w:rPr>
            <w:color w:val="#410a8c"/>
            <w:u w:val="single"/>
          </w:rPr>
          <w:t xml:space="preserve">166774200</w:t>
        </w:r>
      </w:hyperlink>
    </w:p>
    <w:p>
      <w:pPr>
        <w:spacing w:before="600"/>
      </w:pPr>
    </w:p>
    <w:p>
      <w:pPr>
        <w:pStyle w:val="Heading2"/>
      </w:pPr>
      <w:r>
        <w:rPr>
          <w:color w:val="1e198e"/>
          <w:b w:val="1"/>
          <w:bCs w:val="1"/>
        </w:rPr>
        <w:t xml:space="preserve">Présentation</w:t>
      </w:r>
    </w:p>
    <w:p>
      <w:pPr>
        <w:spacing w:after="100"/>
      </w:pPr>
    </w:p>
    <w:p>
      <w:pPr/>
      <w:r>
        <w:rPr/>
        <w:t xml:space="preserve">Chercheur à l'IRD (UMR 8586 Prodig), associé à l’Institut Français d’Etudes Andine IFEA et au CIAC PUCP à Lima, correspondant CODATU pour la Région Andine.Docteur en Géographie de l’Université de Grenoble, avec une expérience de plus de 10 ans de recherche en Amérique Latine, en particulier à Lima. Mes recherches actuelles sur les inégalités, la gouvernance et l’aménagement urbain durable dans les grandes métropoles latino-américaines, à partir des objets de risque, de l’eau urbaine et des transports et mobilités quotidiennes. J'ai assuré la coordination scientifique pour l'IFEA du projet ANR MODURAL sur les pratiques de la mobilité durable à Lima et à Bogota (</w:t>
      </w:r>
      <w:hyperlink r:id="rId11" w:history="1">
        <w:r>
          <w:rPr>
            <w:color w:val="#410a8c"/>
            <w:u w:val="single"/>
          </w:rPr>
          <w:t xml:space="preserve">https://modural.hypotheses.org/</w:t>
        </w:r>
      </w:hyperlink>
      <w:r>
        <w:rPr/>
        <w:t xml:space="preserve"> 2020-2023). Pensionnaire / chargé de recherche de l’IFEA entre 2015 et 2019 à Lima, comme responsable de l’axe de recherche « Métropoles et dynamiques territoriales – risques et environnement », et de la coordination scientifique et administrative du projet ANR BlueGrass sur les conflits et les politiques de l’eau dans les villes d’Amériques (</w:t>
      </w:r>
      <w:hyperlink r:id="rId12" w:history="1">
        <w:r>
          <w:rPr>
            <w:color w:val="#410a8c"/>
            <w:u w:val="single"/>
          </w:rPr>
          <w:t xml:space="preserve">https://bluegrass.hypotheses.org/</w:t>
        </w:r>
      </w:hyperlink>
      <w:r>
        <w:rPr/>
        <w:t xml:space="preserve"> 2014-2017).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El transporte popular en la producción social de la periferia urbana en Lima-Callao</w:t>
              </w:r>
            </w:hyperlink>
          </w:p>
          <w:p>
            <w:pPr/>
            <w:hyperlink r:id="rId14" w:history="1">
              <w:r>
                <w:rPr>
                  <w:color w:val="#410a8c"/>
                  <w:u w:val="single"/>
                </w:rPr>
                <w:t xml:space="preserve">Pablo Vega-Centeno</w:t>
              </w:r>
            </w:hyperlink>
            <w:r>
              <w:rPr/>
              <w:t xml:space="preserve">,</w:t>
            </w:r>
            <w:hyperlink r:id="rId15" w:history="1">
              <w:r>
                <w:rPr>
                  <w:color w:val="#410a8c"/>
                  <w:u w:val="single"/>
                </w:rPr>
                <w:t xml:space="preserve">Jérémy Robert</w:t>
              </w:r>
            </w:hyperlink>
            <w:r>
              <w:rPr/>
              <w:t xml:space="preserve">,</w:t>
            </w:r>
            <w:hyperlink r:id="rId16" w:history="1">
              <w:r>
                <w:rPr>
                  <w:color w:val="#410a8c"/>
                  <w:u w:val="single"/>
                </w:rPr>
                <w:t xml:space="preserve">César Ponce-Romero</w:t>
              </w:r>
            </w:hyperlink>
          </w:p>
          <w:p>
            <w:pPr/>
            <w:r>
              <w:rPr>
                <w:i w:val="1"/>
                <w:iCs w:val="1"/>
              </w:rPr>
              <w:t xml:space="preserve">Revista INVI</w:t>
            </w:r>
            <w:r>
              <w:rPr/>
              <w:t xml:space="preserve">, 2026, 41 (116), </w:t>
            </w:r>
            <w:hyperlink r:id="rId17" w:history="1">
              <w:r>
                <w:rPr>
                  <w:color w:val="#410a8c"/>
                  <w:u w:val="single"/>
                </w:rPr>
                <w:t xml:space="preserve">⟨10.5354/0718-8358.2026.78676⟩</w:t>
              </w:r>
            </w:hyperlink>
          </w:p>
          <w:p>
            <w:pPr/>
            <w:r>
              <w:rPr/>
              <w:t xml:space="preserve">Article dans une revue</w:t>
            </w:r>
          </w:p>
          <w:p>
            <w:pPr/>
            <w:hyperlink r:id="rId13" w:history="1">
              <w:r>
                <w:rPr>
                  <w:color w:val="#410a8c"/>
                  <w:u w:val="single"/>
                </w:rPr>
                <w:t xml:space="preserve">hal-05578480v1</w:t>
              </w:r>
            </w:hyperlink>
          </w:p>
        </w:tc>
      </w:tr>
      <w:tr>
        <w:trPr/>
        <w:tc>
          <w:tcPr>
            <w:noWrap/>
          </w:tcPr>
          <w:p>
            <w:pPr>
              <w:spacing w:after="200"/>
            </w:pPr>
            <w:hyperlink r:id="rId18" w:history="1">
              <w:r>
                <w:rPr>
                  <w:color w:val="1e198e"/>
                  <w:b w:val="1"/>
                  <w:bCs w:val="1"/>
                  <w:u w:val="single"/>
                </w:rPr>
                <w:t xml:space="preserve">Introducción al dossier “Las arenas de la caminata en ciudades de América Latina”</w:t>
              </w:r>
            </w:hyperlink>
          </w:p>
          <w:p>
            <w:pPr/>
            <w:hyperlink r:id="rId15" w:history="1">
              <w:r>
                <w:rPr>
                  <w:color w:val="#410a8c"/>
                  <w:u w:val="single"/>
                </w:rPr>
                <w:t xml:space="preserve">Jérémy Robert</w:t>
              </w:r>
            </w:hyperlink>
            <w:r>
              <w:rPr/>
              <w:t xml:space="preserve">,</w:t>
            </w:r>
            <w:hyperlink r:id="rId19" w:history="1">
              <w:r>
                <w:rPr>
                  <w:color w:val="#410a8c"/>
                  <w:u w:val="single"/>
                </w:rPr>
                <w:t xml:space="preserve">Manuel Dammert-Guardia</w:t>
              </w:r>
            </w:hyperlink>
            <w:r>
              <w:rPr/>
              <w:t xml:space="preserve">,</w:t>
            </w:r>
            <w:hyperlink r:id="rId20" w:history="1">
              <w:r>
                <w:rPr>
                  <w:color w:val="#410a8c"/>
                  <w:u w:val="single"/>
                </w:rPr>
                <w:t xml:space="preserve">Arthur Ducasse</w:t>
              </w:r>
            </w:hyperlink>
            <w:r>
              <w:rPr/>
              <w:t xml:space="preserve">,</w:t>
            </w:r>
            <w:hyperlink r:id="rId21" w:history="1">
              <w:r>
                <w:rPr>
                  <w:color w:val="#410a8c"/>
                  <w:u w:val="single"/>
                </w:rPr>
                <w:t xml:space="preserve">Sylvia Vásquez</w:t>
              </w:r>
            </w:hyperlink>
          </w:p>
          <w:p>
            <w:pPr/>
            <w:r>
              <w:rPr>
                <w:i w:val="1"/>
                <w:iCs w:val="1"/>
              </w:rPr>
              <w:t xml:space="preserve">Revista transporte y territorio</w:t>
            </w:r>
            <w:r>
              <w:rPr/>
              <w:t xml:space="preserve">, 2025, 33 (julio-diciembre 2025), pp.1-15. </w:t>
            </w:r>
            <w:hyperlink r:id="rId22" w:history="1">
              <w:r>
                <w:rPr>
                  <w:color w:val="#410a8c"/>
                  <w:u w:val="single"/>
                </w:rPr>
                <w:t xml:space="preserve">⟨10.34096/rtt.i33.17785⟩</w:t>
              </w:r>
            </w:hyperlink>
          </w:p>
          <w:p>
            <w:pPr/>
            <w:r>
              <w:rPr/>
              <w:t xml:space="preserve">Article dans une revue</w:t>
            </w:r>
          </w:p>
          <w:p>
            <w:pPr/>
            <w:hyperlink r:id="rId18" w:history="1">
              <w:r>
                <w:rPr>
                  <w:color w:val="#410a8c"/>
                  <w:u w:val="single"/>
                </w:rPr>
                <w:t xml:space="preserve">hal-05569048v1</w:t>
              </w:r>
            </w:hyperlink>
          </w:p>
        </w:tc>
      </w:tr>
      <w:tr>
        <w:trPr/>
        <w:tc>
          <w:tcPr>
            <w:noWrap/>
          </w:tcPr>
          <w:p>
            <w:pPr>
              <w:spacing w:after="200"/>
            </w:pPr>
            <w:hyperlink r:id="rId23" w:history="1">
              <w:r>
                <w:rPr>
                  <w:color w:val="1e198e"/>
                  <w:b w:val="1"/>
                  <w:bCs w:val="1"/>
                  <w:u w:val="single"/>
                </w:rPr>
                <w:t xml:space="preserve">“We did it ourselves”: Citizenship through the Lens of Mobility Infrastructure in Lima’s Low-Income Peripheries</w:t>
              </w:r>
            </w:hyperlink>
          </w:p>
          <w:p>
            <w:pPr/>
            <w:hyperlink r:id="rId15" w:history="1">
              <w:r>
                <w:rPr>
                  <w:color w:val="#410a8c"/>
                  <w:u w:val="single"/>
                </w:rPr>
                <w:t xml:space="preserve">Jérémy Robert</w:t>
              </w:r>
            </w:hyperlink>
            <w:r>
              <w:rPr/>
              <w:t xml:space="preserve">,</w:t>
            </w:r>
            <w:hyperlink r:id="rId14" w:history="1">
              <w:r>
                <w:rPr>
                  <w:color w:val="#410a8c"/>
                  <w:u w:val="single"/>
                </w:rPr>
                <w:t xml:space="preserve">Pablo Vega-Centeno</w:t>
              </w:r>
            </w:hyperlink>
            <w:r>
              <w:rPr/>
              <w:t xml:space="preserve">,</w:t>
            </w:r>
            <w:hyperlink r:id="rId24" w:history="1">
              <w:r>
                <w:rPr>
                  <w:color w:val="#410a8c"/>
                  <w:u w:val="single"/>
                </w:rPr>
                <w:t xml:space="preserve">Danae Roman</w:t>
              </w:r>
            </w:hyperlink>
            <w:r>
              <w:rPr/>
              <w:t xml:space="preserve">,</w:t>
            </w:r>
            <w:hyperlink r:id="rId25" w:history="1">
              <w:r>
                <w:rPr>
                  <w:color w:val="#410a8c"/>
                  <w:u w:val="single"/>
                </w:rPr>
                <w:t xml:space="preserve">Una Dimitrijevic</w:t>
              </w:r>
            </w:hyperlink>
          </w:p>
          <w:p>
            <w:pPr/>
            <w:r>
              <w:rPr>
                <w:i w:val="1"/>
                <w:iCs w:val="1"/>
              </w:rPr>
              <w:t xml:space="preserve">Flux - Cahiers scientifiques internationaux Réseaux et territoires</w:t>
            </w:r>
            <w:r>
              <w:rPr/>
              <w:t xml:space="preserve">, 2025, Citoyenneté et infrastructures urbaines : L'État, les médiations non étatiques et les pratiques quotidiennes, 1-2 (139-140), pp.33-48. </w:t>
            </w:r>
            <w:hyperlink r:id="rId26" w:history="1">
              <w:r>
                <w:rPr>
                  <w:color w:val="#410a8c"/>
                  <w:u w:val="single"/>
                </w:rPr>
                <w:t xml:space="preserve">⟨10.3917/flux1.139.0031⟩</w:t>
              </w:r>
            </w:hyperlink>
          </w:p>
          <w:p>
            <w:pPr/>
            <w:r>
              <w:rPr/>
              <w:t xml:space="preserve">Article dans une revue</w:t>
            </w:r>
          </w:p>
          <w:p>
            <w:pPr/>
            <w:hyperlink r:id="rId23" w:history="1">
              <w:r>
                <w:rPr>
                  <w:color w:val="#410a8c"/>
                  <w:u w:val="single"/>
                </w:rPr>
                <w:t xml:space="preserve">hal-05569009v1</w:t>
              </w:r>
            </w:hyperlink>
          </w:p>
        </w:tc>
      </w:tr>
      <w:tr>
        <w:trPr/>
        <w:tc>
          <w:tcPr>
            <w:noWrap/>
          </w:tcPr>
          <w:p>
            <w:pPr>
              <w:spacing w:after="200"/>
            </w:pPr>
            <w:hyperlink r:id="rId27" w:history="1">
              <w:r>
                <w:rPr>
                  <w:color w:val="1e198e"/>
                  <w:b w:val="1"/>
                  <w:bCs w:val="1"/>
                  <w:u w:val="single"/>
                </w:rPr>
                <w:t xml:space="preserve">Editorial. Oportunidades y contradicciones de la movilidad sostenible</w:t>
              </w:r>
            </w:hyperlink>
          </w:p>
          <w:p>
            <w:pPr/>
            <w:hyperlink r:id="rId28" w:history="1">
              <w:r>
                <w:rPr>
                  <w:color w:val="#410a8c"/>
                  <w:u w:val="single"/>
                </w:rPr>
                <w:t xml:space="preserve">Pablo Vega Centeno</w:t>
              </w:r>
            </w:hyperlink>
            <w:r>
              <w:rPr/>
              <w:t xml:space="preserve">,</w:t>
            </w:r>
            <w:hyperlink r:id="rId15" w:history="1">
              <w:r>
                <w:rPr>
                  <w:color w:val="#410a8c"/>
                  <w:u w:val="single"/>
                </w:rPr>
                <w:t xml:space="preserve">Jérémy Robert</w:t>
              </w:r>
            </w:hyperlink>
            <w:r>
              <w:rPr/>
              <w:t xml:space="preserve">,</w:t>
            </w:r>
            <w:hyperlink r:id="rId29" w:history="1">
              <w:r>
                <w:rPr>
                  <w:color w:val="#410a8c"/>
                  <w:u w:val="single"/>
                </w:rPr>
                <w:t xml:space="preserve">Vincent Gouëset</w:t>
              </w:r>
            </w:hyperlink>
          </w:p>
          <w:p>
            <w:pPr/>
            <w:r>
              <w:rPr>
                <w:i w:val="1"/>
                <w:iCs w:val="1"/>
              </w:rPr>
              <w:t xml:space="preserve">Revista Ensayo</w:t>
            </w:r>
            <w:r>
              <w:rPr/>
              <w:t xml:space="preserve">, 2024, 4, pp.6-15</w:t>
            </w:r>
          </w:p>
          <w:p>
            <w:pPr/>
            <w:r>
              <w:rPr/>
              <w:t xml:space="preserve">Article dans une revue</w:t>
            </w:r>
          </w:p>
          <w:p>
            <w:pPr/>
            <w:hyperlink r:id="rId27" w:history="1">
              <w:r>
                <w:rPr>
                  <w:color w:val="#410a8c"/>
                  <w:u w:val="single"/>
                </w:rPr>
                <w:t xml:space="preserve">hal-04503716v1</w:t>
              </w:r>
            </w:hyperlink>
          </w:p>
        </w:tc>
      </w:tr>
      <w:tr>
        <w:trPr/>
        <w:tc>
          <w:tcPr>
            <w:noWrap/>
          </w:tcPr>
          <w:p>
            <w:pPr>
              <w:spacing w:after="200"/>
            </w:pPr>
            <w:hyperlink r:id="rId30" w:history="1">
              <w:r>
                <w:rPr>
                  <w:color w:val="1e198e"/>
                  <w:b w:val="1"/>
                  <w:bCs w:val="1"/>
                  <w:u w:val="single"/>
                </w:rPr>
                <w:t xml:space="preserve">Accessibility and the ‘everyday mobility–work–household’ triad: an exploration during the COVID-19 crisis in low-income peripheries of Lima and Bogotá</w:t>
              </w:r>
            </w:hyperlink>
          </w:p>
          <w:p>
            <w:pPr/>
            <w:hyperlink r:id="rId15" w:history="1">
              <w:r>
                <w:rPr>
                  <w:color w:val="#410a8c"/>
                  <w:u w:val="single"/>
                </w:rPr>
                <w:t xml:space="preserve">Jérémy Robert</w:t>
              </w:r>
            </w:hyperlink>
            <w:r>
              <w:rPr/>
              <w:t xml:space="preserve">,</w:t>
            </w:r>
            <w:hyperlink r:id="rId31" w:history="1">
              <w:r>
                <w:rPr>
                  <w:color w:val="#410a8c"/>
                  <w:u w:val="single"/>
                </w:rPr>
                <w:t xml:space="preserve">Omar Pereyra Cáceres</w:t>
              </w:r>
            </w:hyperlink>
            <w:r>
              <w:rPr/>
              <w:t xml:space="preserve">,</w:t>
            </w:r>
            <w:hyperlink r:id="rId32" w:history="1">
              <w:r>
                <w:rPr>
                  <w:color w:val="#410a8c"/>
                  <w:u w:val="single"/>
                </w:rPr>
                <w:t xml:space="preserve">Hernando Sáenz Acosta</w:t>
              </w:r>
            </w:hyperlink>
            <w:r>
              <w:rPr/>
              <w:t xml:space="preserve">,</w:t>
            </w:r>
            <w:hyperlink r:id="rId29" w:history="1">
              <w:r>
                <w:rPr>
                  <w:color w:val="#410a8c"/>
                  <w:u w:val="single"/>
                </w:rPr>
                <w:t xml:space="preserve">Vincent Gouëset</w:t>
              </w:r>
            </w:hyperlink>
          </w:p>
          <w:p>
            <w:pPr/>
            <w:r>
              <w:rPr>
                <w:i w:val="1"/>
                <w:iCs w:val="1"/>
              </w:rPr>
              <w:t xml:space="preserve">Area Development and Policy</w:t>
            </w:r>
            <w:r>
              <w:rPr/>
              <w:t xml:space="preserve">, 2024, 10 (2), pp.162-180. </w:t>
            </w:r>
            <w:hyperlink r:id="rId33" w:history="1">
              <w:r>
                <w:rPr>
                  <w:color w:val="#410a8c"/>
                  <w:u w:val="single"/>
                </w:rPr>
                <w:t xml:space="preserve">⟨10.1080/23792949.2024.2320653⟩</w:t>
              </w:r>
            </w:hyperlink>
          </w:p>
          <w:p>
            <w:pPr/>
            <w:r>
              <w:rPr/>
              <w:t xml:space="preserve">Article dans une revue</w:t>
            </w:r>
          </w:p>
          <w:p>
            <w:pPr/>
            <w:hyperlink r:id="rId30" w:history="1">
              <w:r>
                <w:rPr>
                  <w:color w:val="#410a8c"/>
                  <w:u w:val="single"/>
                </w:rPr>
                <w:t xml:space="preserve">hal-04661257v1</w:t>
              </w:r>
            </w:hyperlink>
          </w:p>
        </w:tc>
      </w:tr>
      <w:tr>
        <w:trPr/>
        <w:tc>
          <w:tcPr>
            <w:noWrap/>
          </w:tcPr>
          <w:p>
            <w:pPr>
              <w:spacing w:after="200"/>
            </w:pPr>
            <w:hyperlink r:id="rId34" w:history="1">
              <w:r>
                <w:rPr>
                  <w:color w:val="1e198e"/>
                  <w:b w:val="1"/>
                  <w:bCs w:val="1"/>
                  <w:u w:val="single"/>
                </w:rPr>
                <w:t xml:space="preserve">Más allá de los modos. La experiencia de la «movilidad sostenible» en las periferias populares de Lima</w:t>
              </w:r>
            </w:hyperlink>
          </w:p>
          <w:p>
            <w:pPr/>
            <w:hyperlink r:id="rId15" w:history="1">
              <w:r>
                <w:rPr>
                  <w:color w:val="#410a8c"/>
                  <w:u w:val="single"/>
                </w:rPr>
                <w:t xml:space="preserve">Jérémy Robert</w:t>
              </w:r>
            </w:hyperlink>
            <w:r>
              <w:rPr/>
              <w:t xml:space="preserve">,</w:t>
            </w:r>
            <w:hyperlink r:id="rId31" w:history="1">
              <w:r>
                <w:rPr>
                  <w:color w:val="#410a8c"/>
                  <w:u w:val="single"/>
                </w:rPr>
                <w:t xml:space="preserve">Omar Pereyra Cáceres</w:t>
              </w:r>
            </w:hyperlink>
          </w:p>
          <w:p>
            <w:pPr/>
            <w:r>
              <w:rPr>
                <w:i w:val="1"/>
                <w:iCs w:val="1"/>
              </w:rPr>
              <w:t xml:space="preserve">Revista Ensayo</w:t>
            </w:r>
            <w:r>
              <w:rPr/>
              <w:t xml:space="preserve">, 2024, 4, pp.55-71. </w:t>
            </w:r>
            <w:hyperlink r:id="rId35" w:history="1">
              <w:r>
                <w:rPr>
                  <w:color w:val="#410a8c"/>
                  <w:u w:val="single"/>
                </w:rPr>
                <w:t xml:space="preserve">⟨10.18800/ensayo.202404.003⟩</w:t>
              </w:r>
            </w:hyperlink>
          </w:p>
          <w:p>
            <w:pPr/>
            <w:r>
              <w:rPr/>
              <w:t xml:space="preserve">Article dans une revue</w:t>
            </w:r>
          </w:p>
          <w:p>
            <w:pPr/>
            <w:hyperlink r:id="rId34" w:history="1">
              <w:r>
                <w:rPr>
                  <w:color w:val="#410a8c"/>
                  <w:u w:val="single"/>
                </w:rPr>
                <w:t xml:space="preserve">hal-04665953v1</w:t>
              </w:r>
            </w:hyperlink>
          </w:p>
        </w:tc>
      </w:tr>
      <w:tr>
        <w:trPr/>
        <w:tc>
          <w:tcPr>
            <w:noWrap/>
          </w:tcPr>
          <w:p>
            <w:pPr>
              <w:spacing w:after="200"/>
            </w:pPr>
            <w:hyperlink r:id="rId36" w:history="1">
              <w:r>
                <w:rPr>
                  <w:color w:val="1e198e"/>
                  <w:b w:val="1"/>
                  <w:bCs w:val="1"/>
                  <w:u w:val="single"/>
                </w:rPr>
                <w:t xml:space="preserve">Movilidad cotidiana en tiempos de Covid-19: un análisis desde los arreglos intrafamiliares en Bogotá</w:t>
              </w:r>
            </w:hyperlink>
          </w:p>
          <w:p>
            <w:pPr/>
            <w:hyperlink r:id="rId32" w:history="1">
              <w:r>
                <w:rPr>
                  <w:color w:val="#410a8c"/>
                  <w:u w:val="single"/>
                </w:rPr>
                <w:t xml:space="preserve">Hernando Sáenz Acosta</w:t>
              </w:r>
            </w:hyperlink>
            <w:r>
              <w:rPr/>
              <w:t xml:space="preserve">,</w:t>
            </w:r>
            <w:hyperlink r:id="rId15" w:history="1">
              <w:r>
                <w:rPr>
                  <w:color w:val="#410a8c"/>
                  <w:u w:val="single"/>
                </w:rPr>
                <w:t xml:space="preserve">Jérémy Robert</w:t>
              </w:r>
            </w:hyperlink>
            <w:r>
              <w:rPr/>
              <w:t xml:space="preserve">,</w:t>
            </w:r>
            <w:hyperlink r:id="rId37" w:history="1">
              <w:r>
                <w:rPr>
                  <w:color w:val="#410a8c"/>
                  <w:u w:val="single"/>
                </w:rPr>
                <w:t xml:space="preserve">Daniela Isabel Rodríguez Camero</w:t>
              </w:r>
            </w:hyperlink>
          </w:p>
          <w:p>
            <w:pPr/>
            <w:r>
              <w:rPr>
                <w:i w:val="1"/>
                <w:iCs w:val="1"/>
              </w:rPr>
              <w:t xml:space="preserve">Bulletin de l'Institut Francais d'Etudes Andines</w:t>
            </w:r>
            <w:r>
              <w:rPr/>
              <w:t xml:space="preserve">, 2022, 51 (1), pp.165-183. </w:t>
            </w:r>
            <w:hyperlink r:id="rId38" w:history="1">
              <w:r>
                <w:rPr>
                  <w:color w:val="#410a8c"/>
                  <w:u w:val="single"/>
                </w:rPr>
                <w:t xml:space="preserve">⟨10.4000/bifea.14330⟩</w:t>
              </w:r>
            </w:hyperlink>
          </w:p>
          <w:p>
            <w:pPr/>
            <w:r>
              <w:rPr/>
              <w:t xml:space="preserve">Article dans une revue</w:t>
            </w:r>
          </w:p>
          <w:p>
            <w:pPr/>
            <w:hyperlink r:id="rId36" w:history="1">
              <w:r>
                <w:rPr>
                  <w:color w:val="#410a8c"/>
                  <w:u w:val="single"/>
                </w:rPr>
                <w:t xml:space="preserve">hal-04678332v1</w:t>
              </w:r>
            </w:hyperlink>
          </w:p>
        </w:tc>
      </w:tr>
      <w:tr>
        <w:trPr/>
        <w:tc>
          <w:tcPr>
            <w:noWrap/>
          </w:tcPr>
          <w:p>
            <w:pPr>
              <w:spacing w:after="200"/>
            </w:pPr>
            <w:hyperlink r:id="rId39" w:history="1">
              <w:r>
                <w:rPr>
                  <w:color w:val="1e198e"/>
                  <w:b w:val="1"/>
                  <w:bCs w:val="1"/>
                  <w:u w:val="single"/>
                </w:rPr>
                <w:t xml:space="preserve">Estructura urbana y patrones de movilidad como factores de vulnerabilidad socio-espacial - Lima y Bogotá en tiempos de cuarentena</w:t>
              </w:r>
            </w:hyperlink>
          </w:p>
          <w:p>
            <w:pPr/>
            <w:hyperlink r:id="rId28" w:history="1">
              <w:r>
                <w:rPr>
                  <w:color w:val="#410a8c"/>
                  <w:u w:val="single"/>
                </w:rPr>
                <w:t xml:space="preserve">Pablo Vega Centeno</w:t>
              </w:r>
            </w:hyperlink>
            <w:r>
              <w:rPr/>
              <w:t xml:space="preserve">,</w:t>
            </w:r>
            <w:hyperlink r:id="rId15" w:history="1">
              <w:r>
                <w:rPr>
                  <w:color w:val="#410a8c"/>
                  <w:u w:val="single"/>
                </w:rPr>
                <w:t xml:space="preserve">Jérémy Robert</w:t>
              </w:r>
            </w:hyperlink>
            <w:r>
              <w:rPr/>
              <w:t xml:space="preserve">,</w:t>
            </w:r>
            <w:hyperlink r:id="rId40" w:history="1">
              <w:r>
                <w:rPr>
                  <w:color w:val="#410a8c"/>
                  <w:u w:val="single"/>
                </w:rPr>
                <w:t xml:space="preserve">Florent Demoraes</w:t>
              </w:r>
            </w:hyperlink>
            <w:r>
              <w:rPr/>
              <w:t xml:space="preserve">,</w:t>
            </w:r>
            <w:hyperlink r:id="rId41" w:history="1">
              <w:r>
                <w:rPr>
                  <w:color w:val="#410a8c"/>
                  <w:u w:val="single"/>
                </w:rPr>
                <w:t xml:space="preserve">Carlos Moreno Luna</w:t>
              </w:r>
            </w:hyperlink>
            <w:r>
              <w:rPr/>
              <w:t xml:space="preserve">,</w:t>
            </w:r>
            <w:hyperlink r:id="rId29" w:history="1">
              <w:r>
                <w:rPr>
                  <w:color w:val="#410a8c"/>
                  <w:u w:val="single"/>
                </w:rPr>
                <w:t xml:space="preserve">Vincent Gouëset</w:t>
              </w:r>
            </w:hyperlink>
          </w:p>
          <w:p>
            <w:pPr/>
            <w:r>
              <w:rPr>
                <w:i w:val="1"/>
                <w:iCs w:val="1"/>
              </w:rPr>
              <w:t xml:space="preserve">Bitácora Urbano Territorial</w:t>
            </w:r>
            <w:r>
              <w:rPr/>
              <w:t xml:space="preserve">, 2022, La vida en las ciudades en tiempos de COVID-19, 32 (II), pp.47-62. </w:t>
            </w:r>
            <w:hyperlink r:id="rId42" w:history="1">
              <w:r>
                <w:rPr>
                  <w:color w:val="#410a8c"/>
                  <w:u w:val="single"/>
                </w:rPr>
                <w:t xml:space="preserve">⟨10.15446/bitacora.v32n2.99425⟩</w:t>
              </w:r>
            </w:hyperlink>
          </w:p>
          <w:p>
            <w:pPr/>
            <w:r>
              <w:rPr/>
              <w:t xml:space="preserve">Article dans une revue</w:t>
            </w:r>
          </w:p>
          <w:p>
            <w:pPr/>
            <w:hyperlink r:id="rId39" w:history="1">
              <w:r>
                <w:rPr>
                  <w:color w:val="#410a8c"/>
                  <w:u w:val="single"/>
                </w:rPr>
                <w:t xml:space="preserve">hal-03683792v1</w:t>
              </w:r>
            </w:hyperlink>
          </w:p>
        </w:tc>
      </w:tr>
      <w:tr>
        <w:trPr/>
        <w:tc>
          <w:tcPr>
            <w:noWrap/>
          </w:tcPr>
          <w:p>
            <w:pPr>
              <w:spacing w:after="200"/>
            </w:pPr>
            <w:hyperlink r:id="rId43" w:history="1">
              <w:r>
                <w:rPr>
                  <w:color w:val="1e198e"/>
                  <w:b w:val="1"/>
                  <w:bCs w:val="1"/>
                  <w:u w:val="single"/>
                </w:rPr>
                <w:t xml:space="preserve">Estructura urbana y condiciones de movilidad en las periferias populares de Lima y Bogotá: desafíos y método de análisis</w:t>
              </w:r>
            </w:hyperlink>
          </w:p>
          <w:p>
            <w:pPr/>
            <w:hyperlink r:id="rId15" w:history="1">
              <w:r>
                <w:rPr>
                  <w:color w:val="#410a8c"/>
                  <w:u w:val="single"/>
                </w:rPr>
                <w:t xml:space="preserve">Jérémy Robert</w:t>
              </w:r>
            </w:hyperlink>
            <w:r>
              <w:rPr/>
              <w:t xml:space="preserve">,</w:t>
            </w:r>
            <w:hyperlink r:id="rId29" w:history="1">
              <w:r>
                <w:rPr>
                  <w:color w:val="#410a8c"/>
                  <w:u w:val="single"/>
                </w:rPr>
                <w:t xml:space="preserve">Vincent Gouëset</w:t>
              </w:r>
            </w:hyperlink>
            <w:r>
              <w:rPr/>
              <w:t xml:space="preserve">,</w:t>
            </w:r>
            <w:hyperlink r:id="rId40" w:history="1">
              <w:r>
                <w:rPr>
                  <w:color w:val="#410a8c"/>
                  <w:u w:val="single"/>
                </w:rPr>
                <w:t xml:space="preserve">Florent Demoraes</w:t>
              </w:r>
            </w:hyperlink>
            <w:r>
              <w:rPr/>
              <w:t xml:space="preserve">,</w:t>
            </w:r>
            <w:hyperlink r:id="rId28" w:history="1">
              <w:r>
                <w:rPr>
                  <w:color w:val="#410a8c"/>
                  <w:u w:val="single"/>
                </w:rPr>
                <w:t xml:space="preserve">Pablo Vega Centeno</w:t>
              </w:r>
            </w:hyperlink>
            <w:r>
              <w:rPr/>
              <w:t xml:space="preserve">,</w:t>
            </w:r>
            <w:hyperlink r:id="rId31" w:history="1">
              <w:r>
                <w:rPr>
                  <w:color w:val="#410a8c"/>
                  <w:u w:val="single"/>
                </w:rPr>
                <w:t xml:space="preserve">Omar Pereyra Cáceres</w:t>
              </w:r>
            </w:hyperlink>
            <w:r>
              <w:rPr/>
              <w:t xml:space="preserve">et al.</w:t>
            </w:r>
          </w:p>
          <w:p>
            <w:pPr/>
            <w:r>
              <w:rPr>
                <w:i w:val="1"/>
                <w:iCs w:val="1"/>
              </w:rPr>
              <w:t xml:space="preserve">Territorios</w:t>
            </w:r>
            <w:r>
              <w:rPr/>
              <w:t xml:space="preserve">, 2022, 46, pp.1-26. </w:t>
            </w:r>
            <w:hyperlink r:id="rId44" w:history="1">
              <w:r>
                <w:rPr>
                  <w:color w:val="#410a8c"/>
                  <w:u w:val="single"/>
                </w:rPr>
                <w:t xml:space="preserve">⟨10.12804/revistas.urosario.edu.co/territorios/a.9942⟩</w:t>
              </w:r>
            </w:hyperlink>
          </w:p>
          <w:p>
            <w:pPr/>
            <w:r>
              <w:rPr/>
              <w:t xml:space="preserve">Article dans une revue</w:t>
            </w:r>
          </w:p>
          <w:p>
            <w:pPr/>
            <w:hyperlink r:id="rId43" w:history="1">
              <w:r>
                <w:rPr>
                  <w:color w:val="#410a8c"/>
                  <w:u w:val="single"/>
                </w:rPr>
                <w:t xml:space="preserve">hal-03328958v2</w:t>
              </w:r>
            </w:hyperlink>
          </w:p>
        </w:tc>
      </w:tr>
      <w:tr>
        <w:trPr/>
        <w:tc>
          <w:tcPr>
            <w:noWrap/>
          </w:tcPr>
          <w:p>
            <w:pPr>
              <w:spacing w:after="200"/>
            </w:pPr>
            <w:hyperlink r:id="rId45" w:history="1">
              <w:r>
                <w:rPr>
                  <w:color w:val="1e198e"/>
                  <w:b w:val="1"/>
                  <w:bCs w:val="1"/>
                  <w:u w:val="single"/>
                </w:rPr>
                <w:t xml:space="preserve">Trois innovations pour une transition ? L’émergence d’un tournant environnemental dans le métabolisme urbain de l’eau à Lima</w:t>
              </w:r>
            </w:hyperlink>
          </w:p>
          <w:p>
            <w:pPr/>
            <w:hyperlink r:id="rId15" w:history="1">
              <w:r>
                <w:rPr>
                  <w:color w:val="#410a8c"/>
                  <w:u w:val="single"/>
                </w:rPr>
                <w:t xml:space="preserve">Jérémy Robert</w:t>
              </w:r>
            </w:hyperlink>
          </w:p>
          <w:p>
            <w:pPr/>
            <w:r>
              <w:rPr>
                <w:i w:val="1"/>
                <w:iCs w:val="1"/>
              </w:rPr>
              <w:t xml:space="preserve">Flux - Cahiers scientifiques internationaux Réseaux et territoires</w:t>
            </w:r>
            <w:r>
              <w:rPr/>
              <w:t xml:space="preserve">, 2020, 116-117 (2), pp.161-175. </w:t>
            </w:r>
            <w:hyperlink r:id="rId46" w:history="1">
              <w:r>
                <w:rPr>
                  <w:color w:val="#410a8c"/>
                  <w:u w:val="single"/>
                </w:rPr>
                <w:t xml:space="preserve">⟨10.3917/flux1.116.0161⟩</w:t>
              </w:r>
            </w:hyperlink>
          </w:p>
          <w:p>
            <w:pPr/>
            <w:r>
              <w:rPr/>
              <w:t xml:space="preserve">Article dans une revue</w:t>
            </w:r>
          </w:p>
          <w:p>
            <w:pPr/>
            <w:hyperlink r:id="rId45" w:history="1">
              <w:r>
                <w:rPr>
                  <w:color w:val="#410a8c"/>
                  <w:u w:val="single"/>
                </w:rPr>
                <w:t xml:space="preserve">hal-03664327v1</w:t>
              </w:r>
            </w:hyperlink>
          </w:p>
        </w:tc>
      </w:tr>
      <w:tr>
        <w:trPr/>
        <w:tc>
          <w:tcPr>
            <w:noWrap/>
          </w:tcPr>
          <w:p>
            <w:pPr>
              <w:spacing w:after="200"/>
            </w:pPr>
            <w:hyperlink r:id="rId47" w:history="1">
              <w:r>
                <w:rPr>
                  <w:color w:val="1e198e"/>
                  <w:b w:val="1"/>
                  <w:bCs w:val="1"/>
                  <w:u w:val="single"/>
                </w:rPr>
                <w:t xml:space="preserve">Le projet de désalinisation à Lima : des enjeux territoriaux à la transition socio-technique du secteur de l’eau</w:t>
              </w:r>
            </w:hyperlink>
          </w:p>
          <w:p>
            <w:pPr/>
            <w:hyperlink r:id="rId48" w:history="1">
              <w:r>
                <w:rPr>
                  <w:color w:val="#410a8c"/>
                  <w:u w:val="single"/>
                </w:rPr>
                <w:t xml:space="preserve">Fanny Bertossi</w:t>
              </w:r>
            </w:hyperlink>
            <w:r>
              <w:rPr/>
              <w:t xml:space="preserve">,</w:t>
            </w:r>
            <w:hyperlink r:id="rId15" w:history="1">
              <w:r>
                <w:rPr>
                  <w:color w:val="#410a8c"/>
                  <w:u w:val="single"/>
                </w:rPr>
                <w:t xml:space="preserve">Jérémy Robert</w:t>
              </w:r>
            </w:hyperlink>
          </w:p>
          <w:p>
            <w:pPr/>
            <w:r>
              <w:rPr>
                <w:i w:val="1"/>
                <w:iCs w:val="1"/>
              </w:rPr>
              <w:t xml:space="preserve">Développement durable et territoires</w:t>
            </w:r>
            <w:r>
              <w:rPr/>
              <w:t xml:space="preserve">, 2019, Vol. 10, n°3, </w:t>
            </w:r>
            <w:hyperlink r:id="rId49" w:history="1">
              <w:r>
                <w:rPr>
                  <w:color w:val="#410a8c"/>
                  <w:u w:val="single"/>
                </w:rPr>
                <w:t xml:space="preserve">⟨10.4000/developpementdurable.15444⟩</w:t>
              </w:r>
            </w:hyperlink>
          </w:p>
          <w:p>
            <w:pPr/>
            <w:r>
              <w:rPr/>
              <w:t xml:space="preserve">Article dans une revue</w:t>
            </w:r>
          </w:p>
          <w:p>
            <w:pPr/>
            <w:hyperlink r:id="rId47" w:history="1">
              <w:r>
                <w:rPr>
                  <w:color w:val="#410a8c"/>
                  <w:u w:val="single"/>
                </w:rPr>
                <w:t xml:space="preserve">hal-03911558v1</w:t>
              </w:r>
            </w:hyperlink>
          </w:p>
        </w:tc>
      </w:tr>
      <w:tr>
        <w:trPr/>
        <w:tc>
          <w:tcPr>
            <w:noWrap/>
          </w:tcPr>
          <w:p>
            <w:pPr>
              <w:spacing w:after="200"/>
            </w:pPr>
            <w:hyperlink r:id="rId50" w:history="1">
              <w:r>
                <w:rPr>
                  <w:color w:val="1e198e"/>
                  <w:b w:val="1"/>
                  <w:bCs w:val="1"/>
                  <w:u w:val="single"/>
                </w:rPr>
                <w:t xml:space="preserve">De l'usage des références pour une coconstruction des savoirs : retour sur une coopération technique pour les transports urbains au Pérou</w:t>
              </w:r>
            </w:hyperlink>
          </w:p>
          <w:p>
            <w:pPr/>
            <w:hyperlink r:id="rId15" w:history="1">
              <w:r>
                <w:rPr>
                  <w:color w:val="#410a8c"/>
                  <w:u w:val="single"/>
                </w:rPr>
                <w:t xml:space="preserve">Jérémy Robert</w:t>
              </w:r>
            </w:hyperlink>
            <w:r>
              <w:rPr/>
              <w:t xml:space="preserve">,</w:t>
            </w:r>
            <w:hyperlink r:id="rId51" w:history="1">
              <w:r>
                <w:rPr>
                  <w:color w:val="#410a8c"/>
                  <w:u w:val="single"/>
                </w:rPr>
                <w:t xml:space="preserve">Lucile Boudet</w:t>
              </w:r>
            </w:hyperlink>
            <w:r>
              <w:rPr/>
              <w:t xml:space="preserve">,</w:t>
            </w:r>
            <w:hyperlink r:id="rId52" w:history="1">
              <w:r>
                <w:rPr>
                  <w:color w:val="#410a8c"/>
                  <w:u w:val="single"/>
                </w:rPr>
                <w:t xml:space="preserve">Quentin Marchand</w:t>
              </w:r>
            </w:hyperlink>
          </w:p>
          <w:p>
            <w:pPr/>
            <w:r>
              <w:rPr>
                <w:i w:val="1"/>
                <w:iCs w:val="1"/>
              </w:rPr>
              <w:t xml:space="preserve">Revue Internationale d’Urbanisme</w:t>
            </w:r>
            <w:r>
              <w:rPr/>
              <w:t xml:space="preserve">, 2018</w:t>
            </w:r>
          </w:p>
          <w:p>
            <w:pPr/>
            <w:r>
              <w:rPr/>
              <w:t xml:space="preserve">Article dans une revue</w:t>
            </w:r>
          </w:p>
          <w:p>
            <w:pPr/>
            <w:hyperlink r:id="rId50" w:history="1">
              <w:r>
                <w:rPr>
                  <w:color w:val="#410a8c"/>
                  <w:u w:val="single"/>
                </w:rPr>
                <w:t xml:space="preserve">hal-03695536v1</w:t>
              </w:r>
            </w:hyperlink>
          </w:p>
        </w:tc>
      </w:tr>
      <w:tr>
        <w:trPr/>
        <w:tc>
          <w:tcPr>
            <w:noWrap/>
          </w:tcPr>
          <w:p>
            <w:pPr>
              <w:spacing w:after="200"/>
            </w:pPr>
            <w:hyperlink r:id="rId53" w:history="1">
              <w:r>
                <w:rPr>
                  <w:color w:val="1e198e"/>
                  <w:b w:val="1"/>
                  <w:bCs w:val="1"/>
                  <w:u w:val="single"/>
                </w:rPr>
                <w:t xml:space="preserve">Las luchas por el &amp;quot;oro azul&amp;quot;: Desde las movilizaciones comunitarias por el agua hasta la internacionalización de las políticas ambientales. Un análisis en varios niveles</w:t>
              </w:r>
            </w:hyperlink>
          </w:p>
          <w:p>
            <w:pPr/>
            <w:hyperlink r:id="rId54" w:history="1">
              <w:r>
                <w:rPr>
                  <w:color w:val="#410a8c"/>
                  <w:u w:val="single"/>
                </w:rPr>
                <w:t xml:space="preserve">Gilles Massardier</w:t>
              </w:r>
            </w:hyperlink>
            <w:r>
              <w:rPr/>
              <w:t xml:space="preserve">,</w:t>
            </w:r>
            <w:hyperlink r:id="rId55" w:history="1">
              <w:r>
                <w:rPr>
                  <w:color w:val="#410a8c"/>
                  <w:u w:val="single"/>
                </w:rPr>
                <w:t xml:space="preserve">Delphine Mercier</w:t>
              </w:r>
            </w:hyperlink>
            <w:r>
              <w:rPr/>
              <w:t xml:space="preserve">,</w:t>
            </w:r>
            <w:hyperlink r:id="rId56" w:history="1">
              <w:r>
                <w:rPr>
                  <w:color w:val="#410a8c"/>
                  <w:u w:val="single"/>
                </w:rPr>
                <w:t xml:space="preserve">Franck Poupeau</w:t>
              </w:r>
            </w:hyperlink>
            <w:r>
              <w:rPr/>
              <w:t xml:space="preserve">,</w:t>
            </w:r>
            <w:hyperlink r:id="rId57" w:history="1">
              <w:r>
                <w:rPr>
                  <w:color w:val="#410a8c"/>
                  <w:u w:val="single"/>
                </w:rPr>
                <w:t xml:space="preserve">Jérémy Robert Robert</w:t>
              </w:r>
            </w:hyperlink>
          </w:p>
          <w:p>
            <w:pPr/>
            <w:r>
              <w:rPr>
                <w:i w:val="1"/>
                <w:iCs w:val="1"/>
              </w:rPr>
              <w:t xml:space="preserve">Cahiers-Cuadernos CEMCA</w:t>
            </w:r>
            <w:r>
              <w:rPr/>
              <w:t xml:space="preserve">, 2016, Serie BlueGrass (Numéro 01), pp.3-18</w:t>
            </w:r>
          </w:p>
          <w:p>
            <w:pPr/>
            <w:r>
              <w:rPr/>
              <w:t xml:space="preserve">Article dans une revue</w:t>
            </w:r>
          </w:p>
          <w:p>
            <w:pPr/>
            <w:hyperlink r:id="rId53" w:history="1">
              <w:r>
                <w:rPr>
                  <w:color w:val="#410a8c"/>
                  <w:u w:val="single"/>
                </w:rPr>
                <w:t xml:space="preserve">halshs-01398118v1</w:t>
              </w:r>
            </w:hyperlink>
          </w:p>
        </w:tc>
      </w:tr>
      <w:tr>
        <w:trPr/>
        <w:tc>
          <w:tcPr>
            <w:noWrap/>
          </w:tcPr>
          <w:p>
            <w:pPr>
              <w:spacing w:after="200"/>
            </w:pPr>
            <w:hyperlink r:id="rId58" w:history="1">
              <w:r>
                <w:rPr>
                  <w:color w:val="1e198e"/>
                  <w:b w:val="1"/>
                  <w:bCs w:val="1"/>
                  <w:u w:val="single"/>
                </w:rPr>
                <w:t xml:space="preserve">Les coulisses du pouvoir local : stratégies d’autonomie et pratiques informelles dans la municipalité du Rímac (Lima)</w:t>
              </w:r>
            </w:hyperlink>
          </w:p>
          <w:p>
            <w:pPr/>
            <w:hyperlink r:id="rId57" w:history="1">
              <w:r>
                <w:rPr>
                  <w:color w:val="#410a8c"/>
                  <w:u w:val="single"/>
                </w:rPr>
                <w:t xml:space="preserve">Jérémy Robert Robert</w:t>
              </w:r>
            </w:hyperlink>
            <w:r>
              <w:rPr/>
              <w:t xml:space="preserve">,</w:t>
            </w:r>
            <w:hyperlink r:id="rId59" w:history="1">
              <w:r>
                <w:rPr>
                  <w:color w:val="#410a8c"/>
                  <w:u w:val="single"/>
                </w:rPr>
                <w:t xml:space="preserve">Pascale Metzger</w:t>
              </w:r>
            </w:hyperlink>
          </w:p>
          <w:p>
            <w:pPr/>
            <w:r>
              <w:rPr>
                <w:i w:val="1"/>
                <w:iCs w:val="1"/>
              </w:rPr>
              <w:t xml:space="preserve">L'Espace Politique</w:t>
            </w:r>
            <w:r>
              <w:rPr/>
              <w:t xml:space="preserve">, 2016, 29, </w:t>
            </w:r>
            <w:hyperlink r:id="rId60" w:history="1">
              <w:r>
                <w:rPr>
                  <w:color w:val="#410a8c"/>
                  <w:u w:val="single"/>
                </w:rPr>
                <w:t xml:space="preserve">⟨10.4000/espacepolitique.3896⟩</w:t>
              </w:r>
            </w:hyperlink>
          </w:p>
          <w:p>
            <w:pPr/>
            <w:r>
              <w:rPr/>
              <w:t xml:space="preserve">Article dans une revue</w:t>
            </w:r>
          </w:p>
          <w:p>
            <w:pPr/>
            <w:hyperlink r:id="rId58" w:history="1">
              <w:r>
                <w:rPr>
                  <w:color w:val="#410a8c"/>
                  <w:u w:val="single"/>
                </w:rPr>
                <w:t xml:space="preserve">halshs-01383362v1</w:t>
              </w:r>
            </w:hyperlink>
          </w:p>
        </w:tc>
      </w:tr>
      <w:tr>
        <w:trPr/>
        <w:tc>
          <w:tcPr>
            <w:noWrap/>
          </w:tcPr>
          <w:p>
            <w:pPr>
              <w:spacing w:after="200"/>
            </w:pPr>
            <w:hyperlink r:id="rId61" w:history="1">
              <w:r>
                <w:rPr>
                  <w:color w:val="1e198e"/>
                  <w:b w:val="1"/>
                  <w:bCs w:val="1"/>
                  <w:u w:val="single"/>
                </w:rPr>
                <w:t xml:space="preserve">A geographical approach of crisis management: analyzing territory vulnerability from decision and intervention resources in Lima and Callao</w:t>
              </w:r>
            </w:hyperlink>
          </w:p>
          <w:p>
            <w:pP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r>
              <w:rPr/>
              <w:t xml:space="preserve">,</w:t>
            </w:r>
            <w:hyperlink r:id="rId62" w:history="1">
              <w:r>
                <w:rPr>
                  <w:color w:val="#410a8c"/>
                  <w:u w:val="single"/>
                </w:rPr>
                <w:t xml:space="preserve">Alexis Sierra</w:t>
              </w:r>
            </w:hyperlink>
          </w:p>
          <w:p>
            <w:pPr/>
            <w:r>
              <w:rPr>
                <w:i w:val="1"/>
                <w:iCs w:val="1"/>
              </w:rPr>
              <w:t xml:space="preserve">International Journal of Mass Emergencies and Disasters</w:t>
            </w:r>
            <w:r>
              <w:rPr/>
              <w:t xml:space="preserve">, 2014, 32 (1), p.26-42</w:t>
            </w:r>
          </w:p>
          <w:p>
            <w:pPr/>
            <w:r>
              <w:rPr/>
              <w:t xml:space="preserve">Article dans une revue</w:t>
            </w:r>
          </w:p>
          <w:p>
            <w:pPr/>
            <w:hyperlink r:id="rId61" w:history="1">
              <w:r>
                <w:rPr>
                  <w:color w:val="#410a8c"/>
                  <w:u w:val="single"/>
                </w:rPr>
                <w:t xml:space="preserve">halshs-01465996v1</w:t>
              </w:r>
            </w:hyperlink>
          </w:p>
        </w:tc>
      </w:tr>
      <w:tr>
        <w:trPr/>
        <w:tc>
          <w:tcPr>
            <w:noWrap/>
          </w:tcPr>
          <w:p>
            <w:pPr>
              <w:spacing w:after="200"/>
            </w:pPr>
            <w:hyperlink r:id="rId63" w:history="1">
              <w:r>
                <w:rPr>
                  <w:color w:val="1e198e"/>
                  <w:b w:val="1"/>
                  <w:bCs w:val="1"/>
                  <w:u w:val="single"/>
                </w:rPr>
                <w:t xml:space="preserve">A geographical approach to disaster management : analyzing vulnerability, relation to decision and intervention resources in Lima and Callao</w:t>
              </w:r>
            </w:hyperlink>
          </w:p>
          <w:p>
            <w:pP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r>
              <w:rPr/>
              <w:t xml:space="preserve">,</w:t>
            </w:r>
            <w:hyperlink r:id="rId62" w:history="1">
              <w:r>
                <w:rPr>
                  <w:color w:val="#410a8c"/>
                  <w:u w:val="single"/>
                </w:rPr>
                <w:t xml:space="preserve">Alexis Sierra</w:t>
              </w:r>
            </w:hyperlink>
          </w:p>
          <w:p>
            <w:pPr/>
            <w:r>
              <w:rPr>
                <w:i w:val="1"/>
                <w:iCs w:val="1"/>
              </w:rPr>
              <w:t xml:space="preserve">International Journal of Mass Emergencies and Disasters</w:t>
            </w:r>
            <w:r>
              <w:rPr/>
              <w:t xml:space="preserve">, 2014, 32 (1), p. 26-42</w:t>
            </w:r>
          </w:p>
          <w:p>
            <w:pPr/>
            <w:r>
              <w:rPr/>
              <w:t xml:space="preserve">Article dans une revue</w:t>
            </w:r>
          </w:p>
          <w:p>
            <w:pPr/>
            <w:hyperlink r:id="rId63" w:history="1">
              <w:r>
                <w:rPr>
                  <w:color w:val="#410a8c"/>
                  <w:u w:val="single"/>
                </w:rPr>
                <w:t xml:space="preserve">halshs-01265865v1</w:t>
              </w:r>
            </w:hyperlink>
          </w:p>
        </w:tc>
      </w:tr>
      <w:tr>
        <w:trPr/>
        <w:tc>
          <w:tcPr>
            <w:noWrap/>
          </w:tcPr>
          <w:p>
            <w:pPr>
              <w:spacing w:after="200"/>
            </w:pPr>
            <w:hyperlink r:id="rId64" w:history="1">
              <w:r>
                <w:rPr>
                  <w:color w:val="1e198e"/>
                  <w:b w:val="1"/>
                  <w:bCs w:val="1"/>
                  <w:u w:val="single"/>
                </w:rPr>
                <w:t xml:space="preserve">De la néolibéralisation de la ville, entre continuité et nouveauté dans la production des inégalités d'accessibilité aux soins à Lima</w:t>
              </w:r>
            </w:hyperlink>
          </w:p>
          <w:p>
            <w:pPr/>
            <w:hyperlink r:id="rId15" w:history="1">
              <w:r>
                <w:rPr>
                  <w:color w:val="#410a8c"/>
                  <w:u w:val="single"/>
                </w:rPr>
                <w:t xml:space="preserve">Jérémy Robert</w:t>
              </w:r>
            </w:hyperlink>
          </w:p>
          <w:p>
            <w:pPr/>
            <w:r>
              <w:rPr>
                <w:i w:val="1"/>
                <w:iCs w:val="1"/>
              </w:rPr>
              <w:t xml:space="preserve">Justice spatiale = Spatial justice</w:t>
            </w:r>
            <w:r>
              <w:rPr/>
              <w:t xml:space="preserve">, 2014, Ville, néolibéralisation et justice, 6, http://www.jssj.org/article/de-la-neoliberalisation-de-la-ville-entre-continuite-et-nouveaute-dans-la-production-des-inegalites-daccessibilite-aux-soins-a-lima/</w:t>
            </w:r>
          </w:p>
          <w:p>
            <w:pPr/>
            <w:r>
              <w:rPr/>
              <w:t xml:space="preserve">Article dans une revue</w:t>
            </w:r>
          </w:p>
          <w:p>
            <w:pPr/>
            <w:hyperlink r:id="rId64" w:history="1">
              <w:r>
                <w:rPr>
                  <w:color w:val="#410a8c"/>
                  <w:u w:val="single"/>
                </w:rPr>
                <w:t xml:space="preserve">halshs-01512541v1</w:t>
              </w:r>
            </w:hyperlink>
          </w:p>
        </w:tc>
      </w:tr>
      <w:tr>
        <w:trPr/>
        <w:tc>
          <w:tcPr>
            <w:noWrap/>
          </w:tcPr>
          <w:p>
            <w:pPr>
              <w:spacing w:after="200"/>
            </w:pPr>
            <w:hyperlink r:id="rId65" w:history="1">
              <w:r>
                <w:rPr>
                  <w:color w:val="1e198e"/>
                  <w:b w:val="1"/>
                  <w:bCs w:val="1"/>
                  <w:u w:val="single"/>
                </w:rPr>
                <w:t xml:space="preserve">Les coalitions mutiniveaux d'action publique. Un modèle interprétatif des conflits pour l'eau dans les Amériques</w:t>
              </w:r>
            </w:hyperlink>
          </w:p>
          <w:p>
            <w:pPr/>
            <w:hyperlink r:id="rId54" w:history="1">
              <w:r>
                <w:rPr>
                  <w:color w:val="#410a8c"/>
                  <w:u w:val="single"/>
                </w:rPr>
                <w:t xml:space="preserve">Gilles Massardier</w:t>
              </w:r>
            </w:hyperlink>
            <w:r>
              <w:rPr/>
              <w:t xml:space="preserve">,</w:t>
            </w:r>
            <w:hyperlink r:id="rId56" w:history="1">
              <w:r>
                <w:rPr>
                  <w:color w:val="#410a8c"/>
                  <w:u w:val="single"/>
                </w:rPr>
                <w:t xml:space="preserve">Franck Poupeau</w:t>
              </w:r>
            </w:hyperlink>
            <w:r>
              <w:rPr/>
              <w:t xml:space="preserve">,</w:t>
            </w:r>
            <w:hyperlink r:id="rId66" w:history="1">
              <w:r>
                <w:rPr>
                  <w:color w:val="#410a8c"/>
                  <w:u w:val="single"/>
                </w:rPr>
                <w:t xml:space="preserve">Pierre-Louis Mayaux</w:t>
              </w:r>
            </w:hyperlink>
            <w:r>
              <w:rPr/>
              <w:t xml:space="preserve">,</w:t>
            </w:r>
            <w:hyperlink r:id="rId55" w:history="1">
              <w:r>
                <w:rPr>
                  <w:color w:val="#410a8c"/>
                  <w:u w:val="single"/>
                </w:rPr>
                <w:t xml:space="preserve">Delphine Mercier</w:t>
              </w:r>
            </w:hyperlink>
            <w:r>
              <w:rPr/>
              <w:t xml:space="preserve">,</w:t>
            </w:r>
            <w:hyperlink r:id="rId15" w:history="1">
              <w:r>
                <w:rPr>
                  <w:color w:val="#410a8c"/>
                  <w:u w:val="single"/>
                </w:rPr>
                <w:t xml:space="preserve">Jérémy Robert</w:t>
              </w:r>
            </w:hyperlink>
            <w:r>
              <w:rPr/>
              <w:t xml:space="preserve">et al.</w:t>
            </w:r>
          </w:p>
          <w:p>
            <w:pPr/>
            <w:r>
              <w:rPr>
                <w:i w:val="1"/>
                <w:iCs w:val="1"/>
              </w:rPr>
              <w:t xml:space="preserve">Cahiers des IFRE. Zoom sur la production scientifique des instituts français de recherche à l'étranger (UMIFRE)</w:t>
            </w:r>
            <w:r>
              <w:rPr/>
              <w:t xml:space="preserve">, 2014, Urbanisme et déréglement climatique, 1, pp.63-80</w:t>
            </w:r>
          </w:p>
          <w:p>
            <w:pPr/>
            <w:r>
              <w:rPr/>
              <w:t xml:space="preserve">Article dans une revue</w:t>
            </w:r>
          </w:p>
          <w:p>
            <w:pPr/>
            <w:hyperlink r:id="rId65" w:history="1">
              <w:r>
                <w:rPr>
                  <w:color w:val="#410a8c"/>
                  <w:u w:val="single"/>
                </w:rPr>
                <w:t xml:space="preserve">halshs-01094148v1</w:t>
              </w:r>
            </w:hyperlink>
          </w:p>
        </w:tc>
      </w:tr>
      <w:tr>
        <w:trPr/>
        <w:tc>
          <w:tcPr>
            <w:noWrap/>
          </w:tcPr>
          <w:p>
            <w:pPr>
              <w:spacing w:after="200"/>
            </w:pPr>
            <w:hyperlink r:id="rId67" w:history="1">
              <w:r>
                <w:rPr>
                  <w:color w:val="1e198e"/>
                  <w:b w:val="1"/>
                  <w:bCs w:val="1"/>
                  <w:u w:val="single"/>
                </w:rPr>
                <w:t xml:space="preserve">The Neoliberalisation of the City – Between Continuity and Novelty in Producing Inequalities in Accessibility to Healthcare in Lima</w:t>
              </w:r>
            </w:hyperlink>
          </w:p>
          <w:p>
            <w:pPr/>
            <w:hyperlink r:id="rId15" w:history="1">
              <w:r>
                <w:rPr>
                  <w:color w:val="#410a8c"/>
                  <w:u w:val="single"/>
                </w:rPr>
                <w:t xml:space="preserve">Jérémy Robert</w:t>
              </w:r>
            </w:hyperlink>
          </w:p>
          <w:p>
            <w:pPr/>
            <w:r>
              <w:rPr>
                <w:i w:val="1"/>
                <w:iCs w:val="1"/>
              </w:rPr>
              <w:t xml:space="preserve">Justice spatiale = Spatial justice</w:t>
            </w:r>
            <w:r>
              <w:rPr/>
              <w:t xml:space="preserve">, 2014, City, neoliberalisation and justice, 6, http://www.jssj.org/article/de-la-neoliberalisation-de-la-ville-entre-continuite-et-nouveaute-dans-la-production-des-inegalites-daccessibilite-aux-soins-a-lima/</w:t>
            </w:r>
          </w:p>
          <w:p>
            <w:pPr/>
            <w:r>
              <w:rPr/>
              <w:t xml:space="preserve">Article dans une revue</w:t>
            </w:r>
          </w:p>
          <w:p>
            <w:pPr/>
            <w:hyperlink r:id="rId67" w:history="1">
              <w:r>
                <w:rPr>
                  <w:color w:val="#410a8c"/>
                  <w:u w:val="single"/>
                </w:rPr>
                <w:t xml:space="preserve">halshs-01512543v1</w:t>
              </w:r>
            </w:hyperlink>
          </w:p>
        </w:tc>
      </w:tr>
      <w:tr>
        <w:trPr/>
        <w:tc>
          <w:tcPr>
            <w:noWrap/>
          </w:tcPr>
          <w:p>
            <w:pPr>
              <w:spacing w:after="200"/>
            </w:pPr>
            <w:hyperlink r:id="rId68" w:history="1">
              <w:r>
                <w:rPr>
                  <w:color w:val="1e198e"/>
                  <w:b w:val="1"/>
                  <w:bCs w:val="1"/>
                  <w:u w:val="single"/>
                </w:rPr>
                <w:t xml:space="preserve">L’occupation et l’utilisation du sol en période de crise. Le cas de la commune de Tabarre (Port-au-Prince, Haïti) suite au séisme du 12 janvier 2010</w:t>
              </w:r>
            </w:hyperlink>
          </w:p>
          <w:p>
            <w:pPr/>
            <w:hyperlink r:id="rId15" w:history="1">
              <w:r>
                <w:rPr>
                  <w:color w:val="#410a8c"/>
                  <w:u w:val="single"/>
                </w:rPr>
                <w:t xml:space="preserve">Jérémy Robert</w:t>
              </w:r>
            </w:hyperlink>
            <w:r>
              <w:rPr/>
              <w:t xml:space="preserve">,</w:t>
            </w:r>
            <w:hyperlink r:id="rId69" w:history="1">
              <w:r>
                <w:rPr>
                  <w:color w:val="#410a8c"/>
                  <w:u w:val="single"/>
                </w:rPr>
                <w:t xml:space="preserve">Robert d'Ercole</w:t>
              </w:r>
            </w:hyperlink>
          </w:p>
          <w:p>
            <w:pPr/>
            <w:r>
              <w:rPr>
                <w:i w:val="1"/>
                <w:iCs w:val="1"/>
              </w:rPr>
              <w:t xml:space="preserve">Cybergeo : Revue européenne de géographie / European journal of geography</w:t>
            </w:r>
            <w:r>
              <w:rPr/>
              <w:t xml:space="preserve">, 2014, Aménagement, Urbanisme, 698, http://cybergeo.revues.org/26587. </w:t>
            </w:r>
            <w:hyperlink r:id="rId70" w:history="1">
              <w:r>
                <w:rPr>
                  <w:color w:val="#410a8c"/>
                  <w:u w:val="single"/>
                </w:rPr>
                <w:t xml:space="preserve">⟨10.4000/cybergeo.26587⟩</w:t>
              </w:r>
            </w:hyperlink>
          </w:p>
          <w:p>
            <w:pPr/>
            <w:r>
              <w:rPr/>
              <w:t xml:space="preserve">Article dans une revue</w:t>
            </w:r>
          </w:p>
          <w:p>
            <w:pPr/>
            <w:hyperlink r:id="rId68" w:history="1">
              <w:r>
                <w:rPr>
                  <w:color w:val="#410a8c"/>
                  <w:u w:val="single"/>
                </w:rPr>
                <w:t xml:space="preserve">hal-01152624v1</w:t>
              </w:r>
            </w:hyperlink>
          </w:p>
        </w:tc>
      </w:tr>
      <w:tr>
        <w:trPr/>
        <w:tc>
          <w:tcPr>
            <w:noWrap/>
          </w:tcPr>
          <w:p>
            <w:pPr>
              <w:spacing w:after="200"/>
            </w:pPr>
            <w:hyperlink r:id="rId71" w:history="1">
              <w:r>
                <w:rPr>
                  <w:color w:val="1e198e"/>
                  <w:b w:val="1"/>
                  <w:bCs w:val="1"/>
                  <w:u w:val="single"/>
                </w:rPr>
                <w:t xml:space="preserve">Dimensions spatiales et territoriales de la gestion de crise : les ressources de décision et d'intervention à Lima et Callao</w:t>
              </w:r>
            </w:hyperlink>
          </w:p>
          <w:p>
            <w:pP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r>
              <w:rPr/>
              <w:t xml:space="preserve">,</w:t>
            </w:r>
            <w:hyperlink r:id="rId62" w:history="1">
              <w:r>
                <w:rPr>
                  <w:color w:val="#410a8c"/>
                  <w:u w:val="single"/>
                </w:rPr>
                <w:t xml:space="preserve">Alexis Sierra</w:t>
              </w:r>
            </w:hyperlink>
            <w:r>
              <w:rPr/>
              <w:t xml:space="preserve">,</w:t>
            </w: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et al.</w:t>
            </w:r>
          </w:p>
          <w:p>
            <w:pPr/>
            <w:r>
              <w:rPr>
                <w:i w:val="1"/>
                <w:iCs w:val="1"/>
              </w:rPr>
              <w:t xml:space="preserve">Revue Géographique de l'Est</w:t>
            </w:r>
            <w:r>
              <w:rPr/>
              <w:t xml:space="preserve">, 2013, 53 (1-2), p. 1-16</w:t>
            </w:r>
          </w:p>
          <w:p>
            <w:pPr/>
            <w:r>
              <w:rPr/>
              <w:t xml:space="preserve">Article dans une revue</w:t>
            </w:r>
          </w:p>
          <w:p>
            <w:pPr/>
            <w:hyperlink r:id="rId71" w:history="1">
              <w:r>
                <w:rPr>
                  <w:color w:val="#410a8c"/>
                  <w:u w:val="single"/>
                </w:rPr>
                <w:t xml:space="preserve">halsde-00963603v1</w:t>
              </w:r>
            </w:hyperlink>
          </w:p>
        </w:tc>
      </w:tr>
      <w:tr>
        <w:trPr/>
        <w:tc>
          <w:tcPr>
            <w:noWrap/>
          </w:tcPr>
          <w:p>
            <w:pPr>
              <w:spacing w:after="200"/>
            </w:pPr>
            <w:hyperlink r:id="rId73" w:history="1">
              <w:r>
                <w:rPr>
                  <w:color w:val="1e198e"/>
                  <w:b w:val="1"/>
                  <w:bCs w:val="1"/>
                  <w:u w:val="single"/>
                </w:rPr>
                <w:t xml:space="preserve">Elementos de reflexión sobre la resiliencia urbana: usos criticables y aportes potenciales</w:t>
              </w:r>
            </w:hyperlink>
          </w:p>
          <w:p>
            <w:pP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p>
          <w:p>
            <w:pPr/>
            <w:r>
              <w:rPr>
                <w:i w:val="1"/>
                <w:iCs w:val="1"/>
              </w:rPr>
              <w:t xml:space="preserve">Territorios</w:t>
            </w:r>
            <w:r>
              <w:rPr/>
              <w:t xml:space="preserve">, 2013, 28, p. 21-40</w:t>
            </w:r>
          </w:p>
          <w:p>
            <w:pPr/>
            <w:r>
              <w:rPr/>
              <w:t xml:space="preserve">Article dans une revue</w:t>
            </w:r>
          </w:p>
          <w:p>
            <w:pPr/>
            <w:hyperlink r:id="rId73" w:history="1">
              <w:r>
                <w:rPr>
                  <w:color w:val="#410a8c"/>
                  <w:u w:val="single"/>
                </w:rPr>
                <w:t xml:space="preserve">halsde-00963613v1</w:t>
              </w:r>
            </w:hyperlink>
          </w:p>
        </w:tc>
      </w:tr>
      <w:tr>
        <w:trPr/>
        <w:tc>
          <w:tcPr>
            <w:noWrap/>
          </w:tcPr>
          <w:p>
            <w:pPr>
              <w:spacing w:after="200"/>
            </w:pPr>
            <w:hyperlink r:id="rId74" w:history="1">
              <w:r>
                <w:rPr>
                  <w:color w:val="1e198e"/>
                  <w:b w:val="1"/>
                  <w:bCs w:val="1"/>
                  <w:u w:val="single"/>
                </w:rPr>
                <w:t xml:space="preserve">Pour une géographie de la gestion de crise : De l'accessibilité aux soins d'urgence à la vulnérabilité du territoire à Lima</w:t>
              </w:r>
            </w:hyperlink>
          </w:p>
          <w:p>
            <w:pPr/>
            <w:hyperlink r:id="rId15" w:history="1">
              <w:r>
                <w:rPr>
                  <w:color w:val="#410a8c"/>
                  <w:u w:val="single"/>
                </w:rPr>
                <w:t xml:space="preserve">Jérémy Robert</w:t>
              </w:r>
            </w:hyperlink>
          </w:p>
          <w:p>
            <w:pPr/>
            <w:r>
              <w:rPr>
                <w:i w:val="1"/>
                <w:iCs w:val="1"/>
              </w:rPr>
              <w:t xml:space="preserve">Carnets de géographes</w:t>
            </w:r>
            <w:r>
              <w:rPr/>
              <w:t xml:space="preserve">, 2013, http://www.carnetsdegeographes.org/carnets_soutenances/sout_05_10_Robert.php</w:t>
            </w:r>
          </w:p>
          <w:p>
            <w:pPr/>
            <w:r>
              <w:rPr/>
              <w:t xml:space="preserve">Article dans une revue</w:t>
            </w:r>
          </w:p>
          <w:p>
            <w:pPr/>
            <w:hyperlink r:id="rId74" w:history="1">
              <w:r>
                <w:rPr>
                  <w:color w:val="#410a8c"/>
                  <w:u w:val="single"/>
                </w:rPr>
                <w:t xml:space="preserve">halsde-00964113v1</w:t>
              </w:r>
            </w:hyperlink>
          </w:p>
        </w:tc>
      </w:tr>
      <w:tr>
        <w:trPr/>
        <w:tc>
          <w:tcPr>
            <w:noWrap/>
          </w:tcPr>
          <w:p>
            <w:pPr>
              <w:spacing w:after="200"/>
            </w:pPr>
            <w:hyperlink r:id="rId75" w:history="1">
              <w:r>
                <w:rPr>
                  <w:color w:val="1e198e"/>
                  <w:b w:val="1"/>
                  <w:bCs w:val="1"/>
                  <w:u w:val="single"/>
                </w:rPr>
                <w:t xml:space="preserve">La gestion de crise : un point de vue de géographe</w:t>
              </w:r>
            </w:hyperlink>
          </w:p>
          <w:p>
            <w:pPr/>
            <w:hyperlink r:id="rId15" w:history="1">
              <w:r>
                <w:rPr>
                  <w:color w:val="#410a8c"/>
                  <w:u w:val="single"/>
                </w:rPr>
                <w:t xml:space="preserve">Jérémy Robert</w:t>
              </w:r>
            </w:hyperlink>
          </w:p>
          <w:p>
            <w:pPr/>
            <w:r>
              <w:rPr>
                <w:i w:val="1"/>
                <w:iCs w:val="1"/>
              </w:rPr>
              <w:t xml:space="preserve">Revue de l'Institut National des Hautes Etudes de la Sécurité et de la Justice</w:t>
            </w:r>
            <w:r>
              <w:rPr/>
              <w:t xml:space="preserve">, 2013, pp. 38-46</w:t>
            </w:r>
          </w:p>
          <w:p>
            <w:pPr/>
            <w:r>
              <w:rPr/>
              <w:t xml:space="preserve">Article dans une revue</w:t>
            </w:r>
          </w:p>
          <w:p>
            <w:pPr/>
            <w:hyperlink r:id="rId75" w:history="1">
              <w:r>
                <w:rPr>
                  <w:color w:val="#410a8c"/>
                  <w:u w:val="single"/>
                </w:rPr>
                <w:t xml:space="preserve">halsde-00964101v1</w:t>
              </w:r>
            </w:hyperlink>
          </w:p>
        </w:tc>
      </w:tr>
      <w:tr>
        <w:trPr/>
        <w:tc>
          <w:tcPr>
            <w:noWrap/>
          </w:tcPr>
          <w:p>
            <w:pPr>
              <w:spacing w:after="200"/>
            </w:pPr>
            <w:hyperlink r:id="rId76" w:history="1">
              <w:r>
                <w:rPr>
                  <w:color w:val="1e198e"/>
                  <w:b w:val="1"/>
                  <w:bCs w:val="1"/>
                  <w:u w:val="single"/>
                </w:rPr>
                <w:t xml:space="preserve">Crises passées, crises à venir : un regard sur la ville de Lima</w:t>
              </w:r>
            </w:hyperlink>
          </w:p>
          <w:p>
            <w:pPr/>
            <w:hyperlink r:id="rId15" w:history="1">
              <w:r>
                <w:rPr>
                  <w:color w:val="#410a8c"/>
                  <w:u w:val="single"/>
                </w:rPr>
                <w:t xml:space="preserve">Jérémy Robert</w:t>
              </w:r>
            </w:hyperlink>
          </w:p>
          <w:p>
            <w:pPr/>
            <w:r>
              <w:rPr>
                <w:i w:val="1"/>
                <w:iCs w:val="1"/>
              </w:rPr>
              <w:t xml:space="preserve">revue Urbanités</w:t>
            </w:r>
            <w:r>
              <w:rPr/>
              <w:t xml:space="preserve">, 2013, 2, 9p</w:t>
            </w:r>
          </w:p>
          <w:p>
            <w:pPr/>
            <w:r>
              <w:rPr/>
              <w:t xml:space="preserve">Article dans une revue</w:t>
            </w:r>
          </w:p>
          <w:p>
            <w:pPr/>
            <w:hyperlink r:id="rId76" w:history="1">
              <w:r>
                <w:rPr>
                  <w:color w:val="#410a8c"/>
                  <w:u w:val="single"/>
                </w:rPr>
                <w:t xml:space="preserve">halsde-00963607v1</w:t>
              </w:r>
            </w:hyperlink>
          </w:p>
        </w:tc>
      </w:tr>
      <w:tr>
        <w:trPr/>
        <w:tc>
          <w:tcPr>
            <w:noWrap/>
          </w:tcPr>
          <w:p>
            <w:pPr>
              <w:spacing w:after="200"/>
            </w:pPr>
            <w:hyperlink r:id="rId77" w:history="1">
              <w:r>
                <w:rPr>
                  <w:color w:val="1e198e"/>
                  <w:b w:val="1"/>
                  <w:bCs w:val="1"/>
                  <w:u w:val="single"/>
                </w:rPr>
                <w:t xml:space="preserve">Introducción a los estudios de caso de eventos dañinos en La Paz, Lima y Quito</w:t>
              </w:r>
            </w:hyperlink>
          </w:p>
          <w:p>
            <w:pP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w:t>
            </w:r>
            <w:hyperlink r:id="rId15"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países andinos (Bolivia, Ecuador, Perú), 38 (3), pp.469-474</w:t>
            </w:r>
          </w:p>
          <w:p>
            <w:pPr/>
            <w:r>
              <w:rPr/>
              <w:t xml:space="preserve">Article dans une revue</w:t>
            </w:r>
          </w:p>
          <w:p>
            <w:pPr/>
            <w:hyperlink r:id="rId77" w:history="1">
              <w:r>
                <w:rPr>
                  <w:color w:val="#410a8c"/>
                  <w:u w:val="single"/>
                </w:rPr>
                <w:t xml:space="preserve">hal-01194855v1</w:t>
              </w:r>
            </w:hyperlink>
          </w:p>
        </w:tc>
      </w:tr>
      <w:tr>
        <w:trPr/>
        <w:tc>
          <w:tcPr>
            <w:noWrap/>
          </w:tcPr>
          <w:p>
            <w:pPr>
              <w:spacing w:after="200"/>
            </w:pPr>
            <w:hyperlink r:id="rId78" w:history="1">
              <w:r>
                <w:rPr>
                  <w:color w:val="1e198e"/>
                  <w:b w:val="1"/>
                  <w:bCs w:val="1"/>
                  <w:u w:val="single"/>
                </w:rPr>
                <w:t xml:space="preserve">Complejidad, incertidumbre y vulnerabilidad : el riesgo asociado al volcán Cotopaxi en el Valle de Los Chillos (Quito, Ecuador)</w:t>
              </w:r>
            </w:hyperlink>
          </w:p>
          <w:p>
            <w:pPr/>
            <w:hyperlink r:id="rId15" w:history="1">
              <w:r>
                <w:rPr>
                  <w:color w:val="#410a8c"/>
                  <w:u w:val="single"/>
                </w:rPr>
                <w:t xml:space="preserve">Jérémy Robert</w:t>
              </w:r>
            </w:hyperlink>
            <w:r>
              <w:rPr/>
              <w:t xml:space="preserve">,</w:t>
            </w:r>
            <w:hyperlink r:id="rId69" w:history="1">
              <w:r>
                <w:rPr>
                  <w:color w:val="#410a8c"/>
                  <w:u w:val="single"/>
                </w:rPr>
                <w:t xml:space="preserve">Robert d'Ercole</w:t>
              </w:r>
            </w:hyperlink>
            <w:r>
              <w:rPr/>
              <w:t xml:space="preserve">,</w:t>
            </w:r>
            <w:hyperlink r:id="rId79" w:history="1">
              <w:r>
                <w:rPr>
                  <w:color w:val="#410a8c"/>
                  <w:u w:val="single"/>
                </w:rPr>
                <w:t xml:space="preserve">Patrick Pigeon</w:t>
              </w:r>
            </w:hyperlink>
            <w:r>
              <w:rPr/>
              <w:t xml:space="preserve">,</w:t>
            </w:r>
            <w:hyperlink r:id="rId80" w:history="1">
              <w:r>
                <w:rPr>
                  <w:color w:val="#410a8c"/>
                  <w:u w:val="single"/>
                </w:rPr>
                <w:t xml:space="preserve">T. Serrano</w:t>
              </w:r>
            </w:hyperlink>
          </w:p>
          <w:p>
            <w:pPr/>
            <w:r>
              <w:rPr>
                <w:i w:val="1"/>
                <w:iCs w:val="1"/>
              </w:rPr>
              <w:t xml:space="preserve">Bulletin de l'Institut Francais d'Etudes Andines</w:t>
            </w:r>
            <w:r>
              <w:rPr/>
              <w:t xml:space="preserve">, 2009, Nº temático: Vulnerabilidades urbanas en los países andinos (Bolivia, Ecuador, Perú), 38 (3), pp.709-733</w:t>
            </w:r>
          </w:p>
          <w:p>
            <w:pPr/>
            <w:r>
              <w:rPr/>
              <w:t xml:space="preserve">Article dans une revue</w:t>
            </w:r>
          </w:p>
          <w:p>
            <w:pPr/>
            <w:hyperlink r:id="rId78" w:history="1">
              <w:r>
                <w:rPr>
                  <w:color w:val="#410a8c"/>
                  <w:u w:val="single"/>
                </w:rPr>
                <w:t xml:space="preserve">halsde-00517804v1</w:t>
              </w:r>
            </w:hyperlink>
          </w:p>
        </w:tc>
      </w:tr>
      <w:tr>
        <w:trPr/>
        <w:tc>
          <w:tcPr>
            <w:noWrap/>
          </w:tcPr>
          <w:p>
            <w:pPr>
              <w:spacing w:after="200"/>
            </w:pPr>
            <w:hyperlink r:id="rId81" w:history="1">
              <w:r>
                <w:rPr>
                  <w:color w:val="1e198e"/>
                  <w:b w:val="1"/>
                  <w:bCs w:val="1"/>
                  <w:u w:val="single"/>
                </w:rPr>
                <w:t xml:space="preserve">Vulnérabilités urbaines dans les pays andins. Introduction générale</w:t>
              </w:r>
            </w:hyperlink>
          </w:p>
          <w:p>
            <w:pP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w:t>
            </w: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Peru), 38 (3), pp.411-420</w:t>
            </w:r>
          </w:p>
          <w:p>
            <w:pPr/>
            <w:r>
              <w:rPr/>
              <w:t xml:space="preserve">Article dans une revue</w:t>
            </w:r>
          </w:p>
          <w:p>
            <w:pPr/>
            <w:hyperlink r:id="rId81" w:history="1">
              <w:r>
                <w:rPr>
                  <w:color w:val="#410a8c"/>
                  <w:u w:val="single"/>
                </w:rPr>
                <w:t xml:space="preserve">hal-01169288v1</w:t>
              </w:r>
            </w:hyperlink>
          </w:p>
        </w:tc>
      </w:tr>
      <w:tr>
        <w:trPr/>
        <w:tc>
          <w:tcPr>
            <w:noWrap/>
          </w:tcPr>
          <w:p>
            <w:pPr>
              <w:spacing w:after="200"/>
            </w:pPr>
            <w:hyperlink r:id="rId82" w:history="1">
              <w:r>
                <w:rPr>
                  <w:color w:val="1e198e"/>
                  <w:b w:val="1"/>
                  <w:bCs w:val="1"/>
                  <w:u w:val="single"/>
                </w:rPr>
                <w:t xml:space="preserve">El sismo del 15 de agosto de 2007 en la Margen Izquierda del Río Rímac (Lima)</w:t>
              </w:r>
            </w:hyperlink>
          </w:p>
          <w:p>
            <w:pPr/>
            <w:hyperlink r:id="rId15" w:history="1">
              <w:r>
                <w:rPr>
                  <w:color w:val="#410a8c"/>
                  <w:u w:val="single"/>
                </w:rPr>
                <w:t xml:space="preserve">Jérémy Robert</w:t>
              </w:r>
            </w:hyperlink>
            <w:r>
              <w:rPr/>
              <w:t xml:space="preserve">,</w:t>
            </w:r>
            <w:hyperlink r:id="rId69" w:history="1">
              <w:r>
                <w:rPr>
                  <w:color w:val="#410a8c"/>
                  <w:u w:val="single"/>
                </w:rPr>
                <w:t xml:space="preserve">Robert d'Ercole</w:t>
              </w:r>
            </w:hyperlink>
          </w:p>
          <w:p>
            <w:pPr/>
            <w:r>
              <w:rPr>
                <w:i w:val="1"/>
                <w:iCs w:val="1"/>
              </w:rPr>
              <w:t xml:space="preserve">Bulletin de l'Institut Francais d'Etudes Andines</w:t>
            </w:r>
            <w:r>
              <w:rPr/>
              <w:t xml:space="preserve">, 2009, Vulnerabilidades urbanas en los paises andinos (Bolivia, Ecuador, Peru), 38 (3), pp.515-526. </w:t>
            </w:r>
            <w:hyperlink r:id="rId83" w:history="1">
              <w:r>
                <w:rPr>
                  <w:color w:val="#410a8c"/>
                  <w:u w:val="single"/>
                </w:rPr>
                <w:t xml:space="preserve">⟨10.4000/bifea.2310⟩</w:t>
              </w:r>
            </w:hyperlink>
          </w:p>
          <w:p>
            <w:pPr/>
            <w:r>
              <w:rPr/>
              <w:t xml:space="preserve">Article dans une revue</w:t>
            </w:r>
          </w:p>
          <w:p>
            <w:pPr/>
            <w:hyperlink r:id="rId82" w:history="1">
              <w:r>
                <w:rPr>
                  <w:color w:val="#410a8c"/>
                  <w:u w:val="single"/>
                </w:rPr>
                <w:t xml:space="preserve">hal-01160390v1</w:t>
              </w:r>
            </w:hyperlink>
          </w:p>
        </w:tc>
      </w:tr>
      <w:tr>
        <w:trPr/>
        <w:tc>
          <w:tcPr>
            <w:noWrap/>
          </w:tcPr>
          <w:p>
            <w:pPr>
              <w:spacing w:after="200"/>
            </w:pPr>
            <w:hyperlink r:id="rId84" w:history="1">
              <w:r>
                <w:rPr>
                  <w:color w:val="1e198e"/>
                  <w:b w:val="1"/>
                  <w:bCs w:val="1"/>
                  <w:u w:val="single"/>
                </w:rPr>
                <w:t xml:space="preserve">¿Que podemos aprender de los estudios de caso?</w:t>
              </w:r>
            </w:hyperlink>
          </w:p>
          <w:p>
            <w:pP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w:t>
            </w:r>
            <w:hyperlink r:id="rId15"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Peru), 38 (3), pp.573-591</w:t>
            </w:r>
          </w:p>
          <w:p>
            <w:pPr/>
            <w:r>
              <w:rPr/>
              <w:t xml:space="preserve">Article dans une revue</w:t>
            </w:r>
          </w:p>
          <w:p>
            <w:pPr/>
            <w:hyperlink r:id="rId84" w:history="1">
              <w:r>
                <w:rPr>
                  <w:color w:val="#410a8c"/>
                  <w:u w:val="single"/>
                </w:rPr>
                <w:t xml:space="preserve">hal-01187773v1</w:t>
              </w:r>
            </w:hyperlink>
          </w:p>
        </w:tc>
      </w:tr>
      <w:tr>
        <w:trPr/>
        <w:tc>
          <w:tcPr>
            <w:noWrap/>
          </w:tcPr>
          <w:p>
            <w:pPr>
              <w:spacing w:after="200"/>
            </w:pPr>
            <w:hyperlink r:id="rId85" w:history="1">
              <w:r>
                <w:rPr>
                  <w:color w:val="1e198e"/>
                  <w:b w:val="1"/>
                  <w:bCs w:val="1"/>
                  <w:u w:val="single"/>
                </w:rPr>
                <w:t xml:space="preserve">Balance de los accidentes y desastres ocurridos en La Paz, Lima y Quito (1970-2007)</w:t>
              </w:r>
            </w:hyperlink>
          </w:p>
          <w:p>
            <w:pP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w:t>
            </w:r>
            <w:hyperlink r:id="rId15"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Peru), 38 (3), pp.433-466. </w:t>
            </w:r>
            <w:hyperlink r:id="rId86" w:history="1">
              <w:r>
                <w:rPr>
                  <w:color w:val="#410a8c"/>
                  <w:u w:val="single"/>
                </w:rPr>
                <w:t xml:space="preserve">⟨10.4000/bifea.2233⟩</w:t>
              </w:r>
            </w:hyperlink>
          </w:p>
          <w:p>
            <w:pPr/>
            <w:r>
              <w:rPr/>
              <w:t xml:space="preserve">Article dans une revue</w:t>
            </w:r>
          </w:p>
          <w:p>
            <w:pPr/>
            <w:hyperlink r:id="rId85" w:history="1">
              <w:r>
                <w:rPr>
                  <w:color w:val="#410a8c"/>
                  <w:u w:val="single"/>
                </w:rPr>
                <w:t xml:space="preserve">hal-01160515v1</w:t>
              </w:r>
            </w:hyperlink>
          </w:p>
        </w:tc>
      </w:tr>
      <w:tr>
        <w:trPr/>
        <w:tc>
          <w:tcPr>
            <w:noWrap/>
          </w:tcPr>
          <w:p>
            <w:pPr>
              <w:spacing w:after="200"/>
            </w:pPr>
            <w:hyperlink r:id="rId87" w:history="1">
              <w:r>
                <w:rPr>
                  <w:color w:val="1e198e"/>
                  <w:b w:val="1"/>
                  <w:bCs w:val="1"/>
                  <w:u w:val="single"/>
                </w:rPr>
                <w:t xml:space="preserve">Experiencias de gestión de riesgos en Lima: actores y territorios urbanos</w:t>
              </w:r>
            </w:hyperlink>
          </w:p>
          <w:p>
            <w:pPr/>
            <w:hyperlink r:id="rId88" w:history="1">
              <w:r>
                <w:rPr>
                  <w:color w:val="#410a8c"/>
                  <w:u w:val="single"/>
                </w:rPr>
                <w:t xml:space="preserve">Mathieu Durand</w:t>
              </w:r>
            </w:hyperlink>
            <w:r>
              <w:rPr/>
              <w:t xml:space="preserve">,</w:t>
            </w:r>
            <w:hyperlink r:id="rId62" w:history="1">
              <w:r>
                <w:rPr>
                  <w:color w:val="#410a8c"/>
                  <w:u w:val="single"/>
                </w:rPr>
                <w:t xml:space="preserve">Alexis Sierra</w:t>
              </w:r>
            </w:hyperlink>
            <w:r>
              <w:rPr/>
              <w:t xml:space="preserve">,</w:t>
            </w:r>
            <w:hyperlink r:id="rId15" w:history="1">
              <w:r>
                <w:rPr>
                  <w:color w:val="#410a8c"/>
                  <w:u w:val="single"/>
                </w:rPr>
                <w:t xml:space="preserve">Jérémy Robert</w:t>
              </w:r>
            </w:hyperlink>
            <w:r>
              <w:rPr/>
              <w:t xml:space="preserve">,</w:t>
            </w:r>
            <w:hyperlink r:id="rId89" w:history="1">
              <w:r>
                <w:rPr>
                  <w:color w:val="#410a8c"/>
                  <w:u w:val="single"/>
                </w:rPr>
                <w:t xml:space="preserve">Cesar Abad</w:t>
              </w:r>
            </w:hyperlink>
          </w:p>
          <w:p>
            <w:pPr/>
            <w:r>
              <w:rPr>
                <w:i w:val="1"/>
                <w:iCs w:val="1"/>
              </w:rPr>
              <w:t xml:space="preserve">Bulletin de l'Institut Francais d'Etudes Andines</w:t>
            </w:r>
            <w:r>
              <w:rPr/>
              <w:t xml:space="preserve">, 2009, 38 (3), pp.777 - 798</w:t>
            </w:r>
          </w:p>
          <w:p>
            <w:pPr/>
            <w:r>
              <w:rPr/>
              <w:t xml:space="preserve">Article dans une revue</w:t>
            </w:r>
          </w:p>
          <w:p>
            <w:pPr/>
            <w:hyperlink r:id="rId87" w:history="1">
              <w:r>
                <w:rPr>
                  <w:color w:val="#410a8c"/>
                  <w:u w:val="single"/>
                </w:rPr>
                <w:t xml:space="preserve">halshs-00564670v1</w:t>
              </w:r>
            </w:hyperlink>
          </w:p>
        </w:tc>
      </w:tr>
      <w:tr>
        <w:trPr/>
        <w:tc>
          <w:tcPr>
            <w:noWrap/>
          </w:tcPr>
          <w:p>
            <w:pPr>
              <w:spacing w:after="200"/>
            </w:pPr>
            <w:hyperlink r:id="rId90" w:history="1">
              <w:r>
                <w:rPr>
                  <w:color w:val="1e198e"/>
                  <w:b w:val="1"/>
                  <w:bCs w:val="1"/>
                  <w:u w:val="single"/>
                </w:rPr>
                <w:t xml:space="preserve">Urban Vulnerabilities in Andean Countries. General Introduction</w:t>
              </w:r>
            </w:hyperlink>
          </w:p>
          <w:p>
            <w:pP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w:t>
            </w: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Peru), 38 (3), pp.421-429</w:t>
            </w:r>
          </w:p>
          <w:p>
            <w:pPr/>
            <w:r>
              <w:rPr/>
              <w:t xml:space="preserve">Article dans une revue</w:t>
            </w:r>
          </w:p>
          <w:p>
            <w:pPr/>
            <w:hyperlink r:id="rId90" w:history="1">
              <w:r>
                <w:rPr>
                  <w:color w:val="#410a8c"/>
                  <w:u w:val="single"/>
                </w:rPr>
                <w:t xml:space="preserve">hal-01169294v1</w:t>
              </w:r>
            </w:hyperlink>
          </w:p>
        </w:tc>
      </w:tr>
      <w:tr>
        <w:trPr/>
        <w:tc>
          <w:tcPr>
            <w:noWrap/>
          </w:tcPr>
          <w:p>
            <w:pPr>
              <w:spacing w:after="200"/>
            </w:pPr>
            <w:hyperlink r:id="rId91" w:history="1">
              <w:r>
                <w:rPr>
                  <w:color w:val="1e198e"/>
                  <w:b w:val="1"/>
                  <w:bCs w:val="1"/>
                  <w:u w:val="single"/>
                </w:rPr>
                <w:t xml:space="preserve">Vulnerabilidades urbanas en los paises andinos. Introduccion general</w:t>
              </w:r>
            </w:hyperlink>
          </w:p>
          <w:p>
            <w:pP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w:t>
            </w: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p>
          <w:p>
            <w:pPr/>
            <w:r>
              <w:rPr>
                <w:i w:val="1"/>
                <w:iCs w:val="1"/>
              </w:rPr>
              <w:t xml:space="preserve">Bulletin de l'Institut Francais d'Etudes Andines</w:t>
            </w:r>
            <w:r>
              <w:rPr/>
              <w:t xml:space="preserve">, 2009, Vulnerabilidades urbanas en los paises andinos (Bolivia, Ecuador, Perú), 38 (3), pp.401-410</w:t>
            </w:r>
          </w:p>
          <w:p>
            <w:pPr/>
            <w:r>
              <w:rPr/>
              <w:t xml:space="preserve">Article dans une revue</w:t>
            </w:r>
          </w:p>
          <w:p>
            <w:pPr/>
            <w:hyperlink r:id="rId91" w:history="1">
              <w:r>
                <w:rPr>
                  <w:color w:val="#410a8c"/>
                  <w:u w:val="single"/>
                </w:rPr>
                <w:t xml:space="preserve">hal-01169298v1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Las arenas de la caminata en ciudades de América Latina</w:t>
              </w:r>
            </w:hyperlink>
          </w:p>
          <w:p>
            <w:pPr/>
            <w:hyperlink r:id="rId15" w:history="1">
              <w:r>
                <w:rPr>
                  <w:color w:val="#410a8c"/>
                  <w:u w:val="single"/>
                </w:rPr>
                <w:t xml:space="preserve">Jérémy Robert</w:t>
              </w:r>
            </w:hyperlink>
            <w:r>
              <w:rPr/>
              <w:t xml:space="preserve">,</w:t>
            </w:r>
            <w:hyperlink r:id="rId19" w:history="1">
              <w:r>
                <w:rPr>
                  <w:color w:val="#410a8c"/>
                  <w:u w:val="single"/>
                </w:rPr>
                <w:t xml:space="preserve">Manuel Dammert-Guardia</w:t>
              </w:r>
            </w:hyperlink>
            <w:r>
              <w:rPr/>
              <w:t xml:space="preserve">,</w:t>
            </w:r>
            <w:hyperlink r:id="rId20" w:history="1">
              <w:r>
                <w:rPr>
                  <w:color w:val="#410a8c"/>
                  <w:u w:val="single"/>
                </w:rPr>
                <w:t xml:space="preserve">Arthur Ducasse</w:t>
              </w:r>
            </w:hyperlink>
            <w:r>
              <w:rPr/>
              <w:t xml:space="preserve">,</w:t>
            </w:r>
            <w:hyperlink r:id="rId21" w:history="1">
              <w:r>
                <w:rPr>
                  <w:color w:val="#410a8c"/>
                  <w:u w:val="single"/>
                </w:rPr>
                <w:t xml:space="preserve">Sylvia Vásquez</w:t>
              </w:r>
            </w:hyperlink>
          </w:p>
          <w:p>
            <w:pPr/>
            <w:r>
              <w:rPr>
                <w:i w:val="1"/>
                <w:iCs w:val="1"/>
              </w:rPr>
              <w:t xml:space="preserve">Revista transporte y territorio</w:t>
            </w:r>
            <w:r>
              <w:rPr/>
              <w:t xml:space="preserve">, 33 (julio-diciembre 20256), 2025</w:t>
            </w:r>
          </w:p>
          <w:p>
            <w:pPr/>
            <w:r>
              <w:rPr/>
              <w:t xml:space="preserve">N°spécial de revue/special issue</w:t>
            </w:r>
          </w:p>
          <w:p>
            <w:pPr/>
            <w:hyperlink r:id="rId92" w:history="1">
              <w:r>
                <w:rPr>
                  <w:color w:val="#410a8c"/>
                  <w:u w:val="single"/>
                </w:rPr>
                <w:t xml:space="preserve">hal-05569023v1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Innovations de transports et mobilité dans les villes des Suds, source d’inspiration pour les Nords. Rapport Amérique Latine</w:t>
              </w:r>
            </w:hyperlink>
          </w:p>
          <w:p>
            <w:pPr/>
            <w:hyperlink r:id="rId15" w:history="1">
              <w:r>
                <w:rPr>
                  <w:color w:val="#410a8c"/>
                  <w:u w:val="single"/>
                </w:rPr>
                <w:t xml:space="preserve">Jérémy Robert</w:t>
              </w:r>
            </w:hyperlink>
          </w:p>
          <w:p>
            <w:pPr/>
            <w:r>
              <w:rPr/>
              <w:t xml:space="preserve">1/3, Forum Vies Mobiles. 2025, 34 p</w:t>
            </w:r>
          </w:p>
          <w:p>
            <w:pPr/>
            <w:r>
              <w:rPr/>
              <w:t xml:space="preserve">Rapport</w:t>
            </w:r>
          </w:p>
          <w:p>
            <w:pPr/>
            <w:hyperlink r:id="rId93" w:history="1">
              <w:r>
                <w:rPr>
                  <w:color w:val="#410a8c"/>
                  <w:u w:val="single"/>
                </w:rPr>
                <w:t xml:space="preserve">hal-04932822v1</w:t>
              </w:r>
            </w:hyperlink>
          </w:p>
        </w:tc>
      </w:tr>
      <w:tr>
        <w:trPr/>
        <w:tc>
          <w:tcPr>
            <w:noWrap/>
          </w:tcPr>
          <w:p>
            <w:pPr>
              <w:spacing w:after="200"/>
            </w:pPr>
            <w:hyperlink r:id="rId94" w:history="1">
              <w:r>
                <w:rPr>
                  <w:color w:val="1e198e"/>
                  <w:b w:val="1"/>
                  <w:bCs w:val="1"/>
                  <w:u w:val="single"/>
                </w:rPr>
                <w:t xml:space="preserve">Innovations de transports et mobilité dans les villes des Suds, source d’inspiration pour les Nords. Rapport Asie (2/3)</w:t>
              </w:r>
            </w:hyperlink>
          </w:p>
          <w:p>
            <w:pPr/>
            <w:hyperlink r:id="rId15" w:history="1">
              <w:r>
                <w:rPr>
                  <w:color w:val="#410a8c"/>
                  <w:u w:val="single"/>
                </w:rPr>
                <w:t xml:space="preserve">Jérémy Robert</w:t>
              </w:r>
            </w:hyperlink>
            <w:r>
              <w:rPr/>
              <w:t xml:space="preserve">,</w:t>
            </w:r>
            <w:hyperlink r:id="rId95" w:history="1">
              <w:r>
                <w:rPr>
                  <w:color w:val="#410a8c"/>
                  <w:u w:val="single"/>
                </w:rPr>
                <w:t xml:space="preserve">Danae Román</w:t>
              </w:r>
            </w:hyperlink>
            <w:r>
              <w:rPr/>
              <w:t xml:space="preserve">,</w:t>
            </w:r>
            <w:hyperlink r:id="rId96" w:history="1">
              <w:r>
                <w:rPr>
                  <w:color w:val="#410a8c"/>
                  <w:u w:val="single"/>
                </w:rPr>
                <w:t xml:space="preserve">Solène Baffi</w:t>
              </w:r>
            </w:hyperlink>
          </w:p>
          <w:p>
            <w:pPr/>
            <w:r>
              <w:rPr/>
              <w:t xml:space="preserve">Forum Vies Mobiles. 2025</w:t>
            </w:r>
          </w:p>
          <w:p>
            <w:pPr/>
            <w:r>
              <w:rPr/>
              <w:t xml:space="preserve">Rapport</w:t>
            </w:r>
          </w:p>
          <w:p>
            <w:pPr/>
            <w:hyperlink r:id="rId94" w:history="1">
              <w:r>
                <w:rPr>
                  <w:color w:val="#410a8c"/>
                  <w:u w:val="single"/>
                </w:rPr>
                <w:t xml:space="preserve">hal-05336249v1</w:t>
              </w:r>
            </w:hyperlink>
          </w:p>
        </w:tc>
      </w:tr>
      <w:tr>
        <w:trPr/>
        <w:tc>
          <w:tcPr>
            <w:noWrap/>
          </w:tcPr>
          <w:p>
            <w:pPr>
              <w:spacing w:after="200"/>
            </w:pPr>
            <w:hyperlink r:id="rId97" w:history="1">
              <w:r>
                <w:rPr>
                  <w:color w:val="1e198e"/>
                  <w:b w:val="1"/>
                  <w:bCs w:val="1"/>
                  <w:u w:val="single"/>
                </w:rPr>
                <w:t xml:space="preserve">Compte-rendu scientifique final du projet ANR Modural</w:t>
              </w:r>
            </w:hyperlink>
          </w:p>
          <w:p>
            <w:pPr/>
            <w:hyperlink r:id="rId40" w:history="1">
              <w:r>
                <w:rPr>
                  <w:color w:val="#410a8c"/>
                  <w:u w:val="single"/>
                </w:rPr>
                <w:t xml:space="preserve">Florent Demoraes</w:t>
              </w:r>
            </w:hyperlink>
            <w:r>
              <w:rPr/>
              <w:t xml:space="preserve">,</w:t>
            </w:r>
            <w:hyperlink r:id="rId29" w:history="1">
              <w:r>
                <w:rPr>
                  <w:color w:val="#410a8c"/>
                  <w:u w:val="single"/>
                </w:rPr>
                <w:t xml:space="preserve">Vincent Gouëset</w:t>
              </w:r>
            </w:hyperlink>
            <w:r>
              <w:rPr/>
              <w:t xml:space="preserve">,</w:t>
            </w:r>
            <w:hyperlink r:id="rId98" w:history="1">
              <w:r>
                <w:rPr>
                  <w:color w:val="#410a8c"/>
                  <w:u w:val="single"/>
                </w:rPr>
                <w:t xml:space="preserve">Pascal Sebille</w:t>
              </w:r>
            </w:hyperlink>
            <w:r>
              <w:rPr/>
              <w:t xml:space="preserve">,</w:t>
            </w:r>
            <w:hyperlink r:id="rId15" w:history="1">
              <w:r>
                <w:rPr>
                  <w:color w:val="#410a8c"/>
                  <w:u w:val="single"/>
                </w:rPr>
                <w:t xml:space="preserve">Jérémy Robert</w:t>
              </w:r>
            </w:hyperlink>
          </w:p>
          <w:p>
            <w:pPr/>
            <w:r>
              <w:rPr/>
              <w:t xml:space="preserve">Université Rennes 2; Iféa. 2024</w:t>
            </w:r>
          </w:p>
          <w:p>
            <w:pPr/>
            <w:r>
              <w:rPr/>
              <w:t xml:space="preserve">Rapport</w:t>
            </w:r>
          </w:p>
          <w:p>
            <w:pPr/>
            <w:hyperlink r:id="rId97" w:history="1">
              <w:r>
                <w:rPr>
                  <w:color w:val="#410a8c"/>
                  <w:u w:val="single"/>
                </w:rPr>
                <w:t xml:space="preserve">hal-04768757v1</w:t>
              </w:r>
            </w:hyperlink>
          </w:p>
        </w:tc>
      </w:tr>
      <w:tr>
        <w:trPr/>
        <w:tc>
          <w:tcPr>
            <w:noWrap/>
          </w:tcPr>
          <w:p>
            <w:pPr>
              <w:spacing w:after="200"/>
            </w:pPr>
            <w:hyperlink r:id="rId99" w:history="1">
              <w:r>
                <w:rPr>
                  <w:color w:val="1e198e"/>
                  <w:b w:val="1"/>
                  <w:bCs w:val="1"/>
                  <w:u w:val="single"/>
                </w:rPr>
                <w:t xml:space="preserve">Manual del encuestador de Lima - Encuesta de movilidad a hogares del proyecto MODURAL</w:t>
              </w:r>
            </w:hyperlink>
          </w:p>
          <w:p>
            <w:pPr/>
            <w:hyperlink r:id="rId40" w:history="1">
              <w:r>
                <w:rPr>
                  <w:color w:val="#410a8c"/>
                  <w:u w:val="single"/>
                </w:rPr>
                <w:t xml:space="preserve">Florent Demoraes</w:t>
              </w:r>
            </w:hyperlink>
            <w:r>
              <w:rPr/>
              <w:t xml:space="preserve">,</w:t>
            </w:r>
            <w:hyperlink r:id="rId98" w:history="1">
              <w:r>
                <w:rPr>
                  <w:color w:val="#410a8c"/>
                  <w:u w:val="single"/>
                </w:rPr>
                <w:t xml:space="preserve">Pascal Sebille</w:t>
              </w:r>
            </w:hyperlink>
            <w:r>
              <w:rPr/>
              <w:t xml:space="preserve">,</w:t>
            </w:r>
            <w:hyperlink r:id="rId15" w:history="1">
              <w:r>
                <w:rPr>
                  <w:color w:val="#410a8c"/>
                  <w:u w:val="single"/>
                </w:rPr>
                <w:t xml:space="preserve">Jérémy Robert</w:t>
              </w:r>
            </w:hyperlink>
            <w:r>
              <w:rPr/>
              <w:t xml:space="preserve">,</w:t>
            </w:r>
            <w:hyperlink r:id="rId29" w:history="1">
              <w:r>
                <w:rPr>
                  <w:color w:val="#410a8c"/>
                  <w:u w:val="single"/>
                </w:rPr>
                <w:t xml:space="preserve">Vincent Gouëset</w:t>
              </w:r>
            </w:hyperlink>
          </w:p>
          <w:p>
            <w:pPr/>
            <w:r>
              <w:rPr/>
              <w:t xml:space="preserve">ESO - Espaces et Société; Université Rennes 2; Iféa. 2023</w:t>
            </w:r>
          </w:p>
          <w:p>
            <w:pPr/>
            <w:r>
              <w:rPr/>
              <w:t xml:space="preserve">Rapport</w:t>
            </w:r>
          </w:p>
          <w:p>
            <w:pPr/>
            <w:hyperlink r:id="rId99" w:history="1">
              <w:r>
                <w:rPr>
                  <w:color w:val="#410a8c"/>
                  <w:u w:val="single"/>
                </w:rPr>
                <w:t xml:space="preserve">hal-04166404v1</w:t>
              </w:r>
            </w:hyperlink>
          </w:p>
        </w:tc>
      </w:tr>
      <w:tr>
        <w:trPr/>
        <w:tc>
          <w:tcPr>
            <w:noWrap/>
          </w:tcPr>
          <w:p>
            <w:pPr>
              <w:spacing w:after="200"/>
            </w:pPr>
            <w:hyperlink r:id="rId100" w:history="1">
              <w:r>
                <w:rPr>
                  <w:color w:val="1e198e"/>
                  <w:b w:val="1"/>
                  <w:bCs w:val="1"/>
                  <w:u w:val="single"/>
                </w:rPr>
                <w:t xml:space="preserve">Manual del operativo de campo de Lima - Encuesta de movilidad a hogares del proyecto MODURAL</w:t>
              </w:r>
            </w:hyperlink>
          </w:p>
          <w:p>
            <w:pPr/>
            <w:hyperlink r:id="rId98" w:history="1">
              <w:r>
                <w:rPr>
                  <w:color w:val="#410a8c"/>
                  <w:u w:val="single"/>
                </w:rPr>
                <w:t xml:space="preserve">Pascal Sebille</w:t>
              </w:r>
            </w:hyperlink>
            <w:r>
              <w:rPr/>
              <w:t xml:space="preserve">,</w:t>
            </w:r>
            <w:hyperlink r:id="rId15" w:history="1">
              <w:r>
                <w:rPr>
                  <w:color w:val="#410a8c"/>
                  <w:u w:val="single"/>
                </w:rPr>
                <w:t xml:space="preserve">Jérémy Robert</w:t>
              </w:r>
            </w:hyperlink>
            <w:r>
              <w:rPr/>
              <w:t xml:space="preserve">,</w:t>
            </w:r>
            <w:hyperlink r:id="rId40" w:history="1">
              <w:r>
                <w:rPr>
                  <w:color w:val="#410a8c"/>
                  <w:u w:val="single"/>
                </w:rPr>
                <w:t xml:space="preserve">Florent Demoraes</w:t>
              </w:r>
            </w:hyperlink>
          </w:p>
          <w:p>
            <w:pPr/>
            <w:r>
              <w:rPr/>
              <w:t xml:space="preserve">ESO - Espaces et Sociétés; Université Rennes 2; Iféa. 2023</w:t>
            </w:r>
          </w:p>
          <w:p>
            <w:pPr/>
            <w:r>
              <w:rPr/>
              <w:t xml:space="preserve">Rapport</w:t>
            </w:r>
          </w:p>
          <w:p>
            <w:pPr/>
            <w:hyperlink r:id="rId100" w:history="1">
              <w:r>
                <w:rPr>
                  <w:color w:val="#410a8c"/>
                  <w:u w:val="single"/>
                </w:rPr>
                <w:t xml:space="preserve">hal-04168624v1</w:t>
              </w:r>
            </w:hyperlink>
          </w:p>
        </w:tc>
      </w:tr>
      <w:tr>
        <w:trPr/>
        <w:tc>
          <w:tcPr>
            <w:noWrap/>
          </w:tcPr>
          <w:p>
            <w:pPr>
              <w:spacing w:after="200"/>
            </w:pPr>
            <w:hyperlink r:id="rId101" w:history="1">
              <w:r>
                <w:rPr>
                  <w:color w:val="1e198e"/>
                  <w:b w:val="1"/>
                  <w:bCs w:val="1"/>
                  <w:u w:val="single"/>
                </w:rPr>
                <w:t xml:space="preserve">Relato del tercer seminario anual Modural – marzo 2022</w:t>
              </w:r>
            </w:hyperlink>
          </w:p>
          <w:p>
            <w:pPr/>
            <w:hyperlink r:id="rId102" w:history="1">
              <w:r>
                <w:rPr>
                  <w:color w:val="#410a8c"/>
                  <w:u w:val="single"/>
                </w:rPr>
                <w:t xml:space="preserve">Jeremy Robert</w:t>
              </w:r>
            </w:hyperlink>
            <w:r>
              <w:rPr/>
              <w:t xml:space="preserve">,</w:t>
            </w:r>
            <w:hyperlink r:id="rId29" w:history="1">
              <w:r>
                <w:rPr>
                  <w:color w:val="#410a8c"/>
                  <w:u w:val="single"/>
                </w:rPr>
                <w:t xml:space="preserve">Vincent Gouëset</w:t>
              </w:r>
            </w:hyperlink>
            <w:r>
              <w:rPr/>
              <w:t xml:space="preserve">,</w:t>
            </w:r>
            <w:hyperlink r:id="rId20" w:history="1">
              <w:r>
                <w:rPr>
                  <w:color w:val="#410a8c"/>
                  <w:u w:val="single"/>
                </w:rPr>
                <w:t xml:space="preserve">Arthur Ducasse</w:t>
              </w:r>
            </w:hyperlink>
            <w:r>
              <w:rPr/>
              <w:t xml:space="preserve">,</w:t>
            </w:r>
            <w:hyperlink r:id="rId103" w:history="1">
              <w:r>
                <w:rPr>
                  <w:color w:val="#410a8c"/>
                  <w:u w:val="single"/>
                </w:rPr>
                <w:t xml:space="preserve">Maëlle Lucas</w:t>
              </w:r>
            </w:hyperlink>
            <w:r>
              <w:rPr/>
              <w:t xml:space="preserve">,</w:t>
            </w:r>
            <w:hyperlink r:id="rId104" w:history="1">
              <w:r>
                <w:rPr>
                  <w:color w:val="#410a8c"/>
                  <w:u w:val="single"/>
                </w:rPr>
                <w:t xml:space="preserve">Laura Penagos</w:t>
              </w:r>
            </w:hyperlink>
            <w:r>
              <w:rPr/>
              <w:t xml:space="preserve">et al.</w:t>
            </w:r>
          </w:p>
          <w:p>
            <w:pPr/>
            <w:r>
              <w:rPr/>
              <w:t xml:space="preserve">Université Rennes 2. 2022</w:t>
            </w:r>
          </w:p>
          <w:p>
            <w:pPr/>
            <w:r>
              <w:rPr/>
              <w:t xml:space="preserve">Rapport</w:t>
            </w:r>
          </w:p>
          <w:p>
            <w:pPr/>
            <w:hyperlink r:id="rId101" w:history="1">
              <w:r>
                <w:rPr>
                  <w:color w:val="#410a8c"/>
                  <w:u w:val="single"/>
                </w:rPr>
                <w:t xml:space="preserve">hal-03866205v1</w:t>
              </w:r>
            </w:hyperlink>
          </w:p>
        </w:tc>
      </w:tr>
      <w:tr>
        <w:trPr/>
        <w:tc>
          <w:tcPr>
            <w:noWrap/>
          </w:tcPr>
          <w:p>
            <w:pPr>
              <w:spacing w:after="200"/>
            </w:pPr>
            <w:hyperlink r:id="rId105" w:history="1">
              <w:r>
                <w:rPr>
                  <w:color w:val="1e198e"/>
                  <w:b w:val="1"/>
                  <w:bCs w:val="1"/>
                  <w:u w:val="single"/>
                </w:rPr>
                <w:t xml:space="preserve">Relato del segundo seminario anual Modural – marzo 2021</w:t>
              </w:r>
            </w:hyperlink>
          </w:p>
          <w:p>
            <w:pPr/>
            <w:hyperlink r:id="rId15" w:history="1">
              <w:r>
                <w:rPr>
                  <w:color w:val="#410a8c"/>
                  <w:u w:val="single"/>
                </w:rPr>
                <w:t xml:space="preserve">Jérémy Robert</w:t>
              </w:r>
            </w:hyperlink>
            <w:r>
              <w:rPr/>
              <w:t xml:space="preserve">,</w:t>
            </w:r>
            <w:hyperlink r:id="rId29" w:history="1">
              <w:r>
                <w:rPr>
                  <w:color w:val="#410a8c"/>
                  <w:u w:val="single"/>
                </w:rPr>
                <w:t xml:space="preserve">Vincent Gouëset</w:t>
              </w:r>
            </w:hyperlink>
            <w:r>
              <w:rPr/>
              <w:t xml:space="preserve">,</w:t>
            </w:r>
            <w:hyperlink r:id="rId40" w:history="1">
              <w:r>
                <w:rPr>
                  <w:color w:val="#410a8c"/>
                  <w:u w:val="single"/>
                </w:rPr>
                <w:t xml:space="preserve">Florent Demoraes</w:t>
              </w:r>
            </w:hyperlink>
            <w:r>
              <w:rPr/>
              <w:t xml:space="preserve">,</w:t>
            </w:r>
            <w:hyperlink r:id="rId103" w:history="1">
              <w:r>
                <w:rPr>
                  <w:color w:val="#410a8c"/>
                  <w:u w:val="single"/>
                </w:rPr>
                <w:t xml:space="preserve">Maëlle Lucas</w:t>
              </w:r>
            </w:hyperlink>
            <w:r>
              <w:rPr/>
              <w:t xml:space="preserve">,</w:t>
            </w:r>
            <w:hyperlink r:id="rId98" w:history="1">
              <w:r>
                <w:rPr>
                  <w:color w:val="#410a8c"/>
                  <w:u w:val="single"/>
                </w:rPr>
                <w:t xml:space="preserve">Pascal Sebille</w:t>
              </w:r>
            </w:hyperlink>
          </w:p>
          <w:p>
            <w:pPr/>
            <w:r>
              <w:rPr/>
              <w:t xml:space="preserve">[reportType_6] ESO - Espaces et Société; IFEA. 2021</w:t>
            </w:r>
          </w:p>
          <w:p>
            <w:pPr/>
            <w:r>
              <w:rPr/>
              <w:t xml:space="preserve">Rapport</w:t>
            </w:r>
            <w:r>
              <w:rPr/>
              <w:t xml:space="preserve"> (rapport de recherche)</w:t>
            </w:r>
          </w:p>
          <w:p>
            <w:pPr/>
            <w:hyperlink r:id="rId105" w:history="1">
              <w:r>
                <w:rPr>
                  <w:color w:val="#410a8c"/>
                  <w:u w:val="single"/>
                </w:rPr>
                <w:t xml:space="preserve">hal-03229498v1</w:t>
              </w:r>
            </w:hyperlink>
          </w:p>
        </w:tc>
      </w:tr>
      <w:tr>
        <w:trPr/>
        <w:tc>
          <w:tcPr>
            <w:noWrap/>
          </w:tcPr>
          <w:p>
            <w:pPr>
              <w:spacing w:after="200"/>
            </w:pPr>
            <w:hyperlink r:id="rId106" w:history="1">
              <w:r>
                <w:rPr>
                  <w:color w:val="1e198e"/>
                  <w:b w:val="1"/>
                  <w:bCs w:val="1"/>
                  <w:u w:val="single"/>
                </w:rPr>
                <w:t xml:space="preserve">Identificar los sectores con condiciones sociales y de movilidad muy desfavorables en Lima y Bogotá: una etapa previa para aplicar las encuestas del programa Modural sobre las prácticas de movilidad sostenible - Metodología y mapas</w:t>
              </w:r>
            </w:hyperlink>
          </w:p>
          <w:p>
            <w:pPr/>
            <w:hyperlink r:id="rId40" w:history="1">
              <w:r>
                <w:rPr>
                  <w:color w:val="#410a8c"/>
                  <w:u w:val="single"/>
                </w:rPr>
                <w:t xml:space="preserve">Florent Demoraes</w:t>
              </w:r>
            </w:hyperlink>
            <w:r>
              <w:rPr/>
              <w:t xml:space="preserve">,</w:t>
            </w:r>
            <w:hyperlink r:id="rId29" w:history="1">
              <w:r>
                <w:rPr>
                  <w:color w:val="#410a8c"/>
                  <w:u w:val="single"/>
                </w:rPr>
                <w:t xml:space="preserve">Vincent Gouëset</w:t>
              </w:r>
            </w:hyperlink>
            <w:r>
              <w:rPr/>
              <w:t xml:space="preserve">,</w:t>
            </w:r>
            <w:hyperlink r:id="rId15" w:history="1">
              <w:r>
                <w:rPr>
                  <w:color w:val="#410a8c"/>
                  <w:u w:val="single"/>
                </w:rPr>
                <w:t xml:space="preserve">Jérémy Robert</w:t>
              </w:r>
            </w:hyperlink>
            <w:r>
              <w:rPr/>
              <w:t xml:space="preserve">,</w:t>
            </w:r>
            <w:hyperlink r:id="rId107" w:history="1">
              <w:r>
                <w:rPr>
                  <w:color w:val="#410a8c"/>
                  <w:u w:val="single"/>
                </w:rPr>
                <w:t xml:space="preserve">Israel Cabrera</w:t>
              </w:r>
            </w:hyperlink>
            <w:r>
              <w:rPr/>
              <w:t xml:space="preserve">,</w:t>
            </w:r>
            <w:hyperlink r:id="rId108" w:history="1">
              <w:r>
                <w:rPr>
                  <w:color w:val="#410a8c"/>
                  <w:u w:val="single"/>
                </w:rPr>
                <w:t xml:space="preserve">Ana Luisa Flechas</w:t>
              </w:r>
            </w:hyperlink>
            <w:r>
              <w:rPr/>
              <w:t xml:space="preserve">et al.</w:t>
            </w:r>
          </w:p>
          <w:p>
            <w:pPr/>
            <w:r>
              <w:rPr/>
              <w:t xml:space="preserve">[reportType_6] Université Rennes 2; IFEA; Pontificia Universidad Católica del Perú; Universidad Piloto de Colombia; Universidad Nacional de Colombia; Universidad Santo Tomás; Universidad Jorge Tadeo Lozano. 2020</w:t>
            </w:r>
          </w:p>
          <w:p>
            <w:pPr/>
            <w:r>
              <w:rPr/>
              <w:t xml:space="preserve">Rapport</w:t>
            </w:r>
            <w:r>
              <w:rPr/>
              <w:t xml:space="preserve"> (rapport de recherche)</w:t>
            </w:r>
          </w:p>
          <w:p>
            <w:pPr/>
            <w:hyperlink r:id="rId106" w:history="1">
              <w:r>
                <w:rPr>
                  <w:color w:val="#410a8c"/>
                  <w:u w:val="single"/>
                </w:rPr>
                <w:t xml:space="preserve">hal-03053354v1</w:t>
              </w:r>
            </w:hyperlink>
          </w:p>
        </w:tc>
      </w:tr>
      <w:tr>
        <w:trPr/>
        <w:tc>
          <w:tcPr>
            <w:noWrap/>
          </w:tcPr>
          <w:p>
            <w:pPr>
              <w:spacing w:after="200"/>
            </w:pPr>
            <w:hyperlink r:id="rId109" w:history="1">
              <w:r>
                <w:rPr>
                  <w:color w:val="1e198e"/>
                  <w:b w:val="1"/>
                  <w:bCs w:val="1"/>
                  <w:u w:val="single"/>
                </w:rPr>
                <w:t xml:space="preserve">Relato del primer seminario del programa de investigación ANR Modural (Bogotá, 9-13 marzo de 2020)</w:t>
              </w:r>
            </w:hyperlink>
          </w:p>
          <w:p>
            <w:pPr/>
            <w:hyperlink r:id="rId15" w:history="1">
              <w:r>
                <w:rPr>
                  <w:color w:val="#410a8c"/>
                  <w:u w:val="single"/>
                </w:rPr>
                <w:t xml:space="preserve">Jérémy Robert</w:t>
              </w:r>
            </w:hyperlink>
            <w:r>
              <w:rPr/>
              <w:t xml:space="preserve">,</w:t>
            </w:r>
            <w:hyperlink r:id="rId29" w:history="1">
              <w:r>
                <w:rPr>
                  <w:color w:val="#410a8c"/>
                  <w:u w:val="single"/>
                </w:rPr>
                <w:t xml:space="preserve">Vincent Gouëset</w:t>
              </w:r>
            </w:hyperlink>
            <w:r>
              <w:rPr/>
              <w:t xml:space="preserve">,</w:t>
            </w:r>
            <w:hyperlink r:id="rId40" w:history="1">
              <w:r>
                <w:rPr>
                  <w:color w:val="#410a8c"/>
                  <w:u w:val="single"/>
                </w:rPr>
                <w:t xml:space="preserve">Florent Demoraes</w:t>
              </w:r>
            </w:hyperlink>
            <w:r>
              <w:rPr/>
              <w:t xml:space="preserve">,</w:t>
            </w:r>
            <w:hyperlink r:id="rId103" w:history="1">
              <w:r>
                <w:rPr>
                  <w:color w:val="#410a8c"/>
                  <w:u w:val="single"/>
                </w:rPr>
                <w:t xml:space="preserve">Maëlle Lucas</w:t>
              </w:r>
            </w:hyperlink>
            <w:r>
              <w:rPr/>
              <w:t xml:space="preserve">,</w:t>
            </w:r>
            <w:hyperlink r:id="rId52" w:history="1">
              <w:r>
                <w:rPr>
                  <w:color w:val="#410a8c"/>
                  <w:u w:val="single"/>
                </w:rPr>
                <w:t xml:space="preserve">Quentin Marchand</w:t>
              </w:r>
            </w:hyperlink>
            <w:r>
              <w:rPr/>
              <w:t xml:space="preserve">et al.</w:t>
            </w:r>
          </w:p>
          <w:p>
            <w:pPr/>
            <w:r>
              <w:rPr/>
              <w:t xml:space="preserve">[reportType_3] Université Rennes 2 / Laboratoire ESO. 2020</w:t>
            </w:r>
          </w:p>
          <w:p>
            <w:pPr/>
            <w:r>
              <w:rPr/>
              <w:t xml:space="preserve">Rapport</w:t>
            </w:r>
          </w:p>
          <w:p>
            <w:pPr/>
            <w:hyperlink r:id="rId109" w:history="1">
              <w:r>
                <w:rPr>
                  <w:color w:val="#410a8c"/>
                  <w:u w:val="single"/>
                </w:rPr>
                <w:t xml:space="preserve">halshs-02626047v1</w:t>
              </w:r>
            </w:hyperlink>
          </w:p>
        </w:tc>
      </w:tr>
      <w:tr>
        <w:trPr/>
        <w:tc>
          <w:tcPr>
            <w:noWrap/>
          </w:tcPr>
          <w:p>
            <w:pPr>
              <w:spacing w:after="200"/>
            </w:pPr>
            <w:hyperlink r:id="rId110" w:history="1">
              <w:r>
                <w:rPr>
                  <w:color w:val="1e198e"/>
                  <w:b w:val="1"/>
                  <w:bCs w:val="1"/>
                  <w:u w:val="single"/>
                </w:rPr>
                <w:t xml:space="preserve">Les sciences humaines et sociales face à la première vague de la pandémie de Covid-19 -Enjeux et formes de la recherche</w:t>
              </w:r>
            </w:hyperlink>
          </w:p>
          <w:p>
            <w:pPr/>
            <w:hyperlink r:id="rId111" w:history="1">
              <w:r>
                <w:rPr>
                  <w:color w:val="#410a8c"/>
                  <w:u w:val="single"/>
                </w:rPr>
                <w:t xml:space="preserve">Marie Gaille</w:t>
              </w:r>
            </w:hyperlink>
            <w:r>
              <w:rPr/>
              <w:t xml:space="preserve">,</w:t>
            </w:r>
            <w:hyperlink r:id="rId112" w:history="1">
              <w:r>
                <w:rPr>
                  <w:color w:val="#410a8c"/>
                  <w:u w:val="single"/>
                </w:rPr>
                <w:t xml:space="preserve">Philippe Terral</w:t>
              </w:r>
            </w:hyperlink>
            <w:r>
              <w:rPr/>
              <w:t xml:space="preserve">,</w:t>
            </w:r>
            <w:hyperlink r:id="rId113" w:history="1">
              <w:r>
                <w:rPr>
                  <w:color w:val="#410a8c"/>
                  <w:u w:val="single"/>
                </w:rPr>
                <w:t xml:space="preserve">Philippe Askenazy</w:t>
              </w:r>
            </w:hyperlink>
            <w:r>
              <w:rPr/>
              <w:t xml:space="preserve">,</w:t>
            </w:r>
            <w:hyperlink r:id="rId114" w:history="1">
              <w:r>
                <w:rPr>
                  <w:color w:val="#410a8c"/>
                  <w:u w:val="single"/>
                </w:rPr>
                <w:t xml:space="preserve">Regis Aubry</w:t>
              </w:r>
            </w:hyperlink>
            <w:r>
              <w:rPr/>
              <w:t xml:space="preserve">,</w:t>
            </w:r>
            <w:hyperlink r:id="rId115"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110" w:history="1">
              <w:r>
                <w:rPr>
                  <w:color w:val="#410a8c"/>
                  <w:u w:val="single"/>
                </w:rPr>
                <w:t xml:space="preserve">halshs-03036192v2</w:t>
              </w:r>
            </w:hyperlink>
          </w:p>
        </w:tc>
      </w:tr>
      <w:tr>
        <w:trPr/>
        <w:tc>
          <w:tcPr>
            <w:noWrap/>
          </w:tcPr>
          <w:p>
            <w:pPr>
              <w:spacing w:after="200"/>
            </w:pPr>
            <w:hyperlink r:id="rId116" w:history="1">
              <w:r>
                <w:rPr>
                  <w:color w:val="1e198e"/>
                  <w:b w:val="1"/>
                  <w:bCs w:val="1"/>
                  <w:u w:val="single"/>
                </w:rPr>
                <w:t xml:space="preserve">Características de la movilidad diaria en el Área Metropolitana de Lima y Callao, con base en la Encuesta de viaje personal en hogares de 2012 – Un panorama en mapas</w:t>
              </w:r>
            </w:hyperlink>
          </w:p>
          <w:p>
            <w:pPr/>
            <w:hyperlink r:id="rId40" w:history="1">
              <w:r>
                <w:rPr>
                  <w:color w:val="#410a8c"/>
                  <w:u w:val="single"/>
                </w:rPr>
                <w:t xml:space="preserve">Florent Demoraes</w:t>
              </w:r>
            </w:hyperlink>
            <w:r>
              <w:rPr/>
              <w:t xml:space="preserve">,</w:t>
            </w:r>
            <w:hyperlink r:id="rId15" w:history="1">
              <w:r>
                <w:rPr>
                  <w:color w:val="#410a8c"/>
                  <w:u w:val="single"/>
                </w:rPr>
                <w:t xml:space="preserve">Jérémy Robert</w:t>
              </w:r>
            </w:hyperlink>
            <w:r>
              <w:rPr/>
              <w:t xml:space="preserve">,</w:t>
            </w:r>
            <w:hyperlink r:id="rId28" w:history="1">
              <w:r>
                <w:rPr>
                  <w:color w:val="#410a8c"/>
                  <w:u w:val="single"/>
                </w:rPr>
                <w:t xml:space="preserve">Pablo Vega Centeno</w:t>
              </w:r>
            </w:hyperlink>
            <w:r>
              <w:rPr/>
              <w:t xml:space="preserve">,</w:t>
            </w:r>
            <w:hyperlink r:id="rId31" w:history="1">
              <w:r>
                <w:rPr>
                  <w:color w:val="#410a8c"/>
                  <w:u w:val="single"/>
                </w:rPr>
                <w:t xml:space="preserve">Omar Pereyra Cáceres</w:t>
              </w:r>
            </w:hyperlink>
            <w:r>
              <w:rPr/>
              <w:t xml:space="preserve">,</w:t>
            </w:r>
            <w:hyperlink r:id="rId29" w:history="1">
              <w:r>
                <w:rPr>
                  <w:color w:val="#410a8c"/>
                  <w:u w:val="single"/>
                </w:rPr>
                <w:t xml:space="preserve">Vincent Gouëset</w:t>
              </w:r>
            </w:hyperlink>
          </w:p>
          <w:p>
            <w:pPr/>
            <w:r>
              <w:rPr/>
              <w:t xml:space="preserve">[reportType_6] UMR ESO, Espaces et Sociétés; Institut Français d'Etudes Andines; Pontificia Universidad Católica del Perú. 2020</w:t>
            </w:r>
          </w:p>
          <w:p>
            <w:pPr/>
            <w:r>
              <w:rPr/>
              <w:t xml:space="preserve">Rapport</w:t>
            </w:r>
            <w:r>
              <w:rPr/>
              <w:t xml:space="preserve"> (rapport de recherche)</w:t>
            </w:r>
          </w:p>
          <w:p>
            <w:pPr/>
            <w:hyperlink r:id="rId116" w:history="1">
              <w:r>
                <w:rPr>
                  <w:color w:val="#410a8c"/>
                  <w:u w:val="single"/>
                </w:rPr>
                <w:t xml:space="preserve">hal-02948655v1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Traversées urbaines : expériences de la mobilité quotidienne à Lima</w:t>
              </w:r>
            </w:hyperlink>
          </w:p>
          <w:p>
            <w:pPr/>
            <w:hyperlink r:id="rId20" w:history="1">
              <w:r>
                <w:rPr>
                  <w:color w:val="#410a8c"/>
                  <w:u w:val="single"/>
                </w:rPr>
                <w:t xml:space="preserve">Arthur Ducasse</w:t>
              </w:r>
            </w:hyperlink>
            <w:r>
              <w:rPr/>
              <w:t xml:space="preserve">,</w:t>
            </w:r>
            <w:hyperlink r:id="rId15" w:history="1">
              <w:r>
                <w:rPr>
                  <w:color w:val="#410a8c"/>
                  <w:u w:val="single"/>
                </w:rPr>
                <w:t xml:space="preserve">Jérémy Robert</w:t>
              </w:r>
            </w:hyperlink>
          </w:p>
          <w:p>
            <w:pPr/>
            <w:r>
              <w:rPr/>
              <w:t xml:space="preserve">2024</w:t>
            </w:r>
          </w:p>
          <w:p>
            <w:pPr/>
            <w:r>
              <w:rPr/>
              <w:t xml:space="preserve">Article de blog scientifique</w:t>
            </w:r>
          </w:p>
          <w:p>
            <w:pPr/>
            <w:hyperlink r:id="rId117" w:history="1">
              <w:r>
                <w:rPr>
                  <w:color w:val="#410a8c"/>
                  <w:u w:val="single"/>
                </w:rPr>
                <w:t xml:space="preserve">hal-04985898v1</w:t>
              </w:r>
            </w:hyperlink>
          </w:p>
        </w:tc>
      </w:tr>
      <w:tr>
        <w:trPr/>
        <w:tc>
          <w:tcPr>
            <w:noWrap/>
          </w:tcPr>
          <w:p>
            <w:pPr>
              <w:spacing w:after="200"/>
            </w:pPr>
            <w:hyperlink r:id="rId118" w:history="1">
              <w:r>
                <w:rPr>
                  <w:color w:val="1e198e"/>
                  <w:b w:val="1"/>
                  <w:bCs w:val="1"/>
                  <w:u w:val="single"/>
                </w:rPr>
                <w:t xml:space="preserve">Les mobilités quotidiennes bouleversées par la crise sanitaire : témoignages de la situation vécue par les habitants de Bogotá et Lima</w:t>
              </w:r>
            </w:hyperlink>
          </w:p>
          <w:p>
            <w:pPr/>
            <w:hyperlink r:id="rId15" w:history="1">
              <w:r>
                <w:rPr>
                  <w:color w:val="#410a8c"/>
                  <w:u w:val="single"/>
                </w:rPr>
                <w:t xml:space="preserve">Jérémy Robert</w:t>
              </w:r>
            </w:hyperlink>
            <w:r>
              <w:rPr/>
              <w:t xml:space="preserve">,</w:t>
            </w:r>
            <w:hyperlink r:id="rId29" w:history="1">
              <w:r>
                <w:rPr>
                  <w:color w:val="#410a8c"/>
                  <w:u w:val="single"/>
                </w:rPr>
                <w:t xml:space="preserve">Vincent Gouëset</w:t>
              </w:r>
            </w:hyperlink>
            <w:r>
              <w:rPr/>
              <w:t xml:space="preserve">,</w:t>
            </w:r>
            <w:hyperlink r:id="rId40" w:history="1">
              <w:r>
                <w:rPr>
                  <w:color w:val="#410a8c"/>
                  <w:u w:val="single"/>
                </w:rPr>
                <w:t xml:space="preserve">Florent Demoraes</w:t>
              </w:r>
            </w:hyperlink>
            <w:r>
              <w:rPr/>
              <w:t xml:space="preserve">,</w:t>
            </w:r>
            <w:hyperlink r:id="rId119" w:history="1">
              <w:r>
                <w:rPr>
                  <w:color w:val="#410a8c"/>
                  <w:u w:val="single"/>
                </w:rPr>
                <w:t xml:space="preserve">Jimena Ñiquén</w:t>
              </w:r>
            </w:hyperlink>
            <w:r>
              <w:rPr/>
              <w:t xml:space="preserve">,</w:t>
            </w:r>
            <w:hyperlink r:id="rId32" w:history="1">
              <w:r>
                <w:rPr>
                  <w:color w:val="#410a8c"/>
                  <w:u w:val="single"/>
                </w:rPr>
                <w:t xml:space="preserve">Hernando Sáenz Acosta</w:t>
              </w:r>
            </w:hyperlink>
            <w:r>
              <w:rPr/>
              <w:t xml:space="preserve">et al.</w:t>
            </w:r>
          </w:p>
          <w:p>
            <w:pPr/>
            <w:r>
              <w:rPr/>
              <w:t xml:space="preserve">2021</w:t>
            </w:r>
          </w:p>
          <w:p>
            <w:pPr/>
            <w:r>
              <w:rPr/>
              <w:t xml:space="preserve">Article de blog scientifique</w:t>
            </w:r>
          </w:p>
          <w:p>
            <w:pPr/>
            <w:hyperlink r:id="rId118" w:history="1">
              <w:r>
                <w:rPr>
                  <w:color w:val="#410a8c"/>
                  <w:u w:val="single"/>
                </w:rPr>
                <w:t xml:space="preserve">hal-03379914v1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La mobilité durable dans les périphéries des métropoles latino-américaines vue à travers les pratiques de leurs habitants.</w:t>
              </w:r>
            </w:hyperlink>
          </w:p>
          <w:p>
            <w:pPr/>
            <w:hyperlink r:id="rId15" w:history="1">
              <w:r>
                <w:rPr>
                  <w:color w:val="#410a8c"/>
                  <w:u w:val="single"/>
                </w:rPr>
                <w:t xml:space="preserve">Jérémy Robert</w:t>
              </w:r>
            </w:hyperlink>
            <w:r>
              <w:rPr/>
              <w:t xml:space="preserve">,</w:t>
            </w:r>
            <w:hyperlink r:id="rId29" w:history="1">
              <w:r>
                <w:rPr>
                  <w:color w:val="#410a8c"/>
                  <w:u w:val="single"/>
                </w:rPr>
                <w:t xml:space="preserve">Vincent Gouëset</w:t>
              </w:r>
            </w:hyperlink>
            <w:r>
              <w:rPr/>
              <w:t xml:space="preserve">,</w:t>
            </w:r>
            <w:hyperlink r:id="rId40" w:history="1">
              <w:r>
                <w:rPr>
                  <w:color w:val="#410a8c"/>
                  <w:u w:val="single"/>
                </w:rPr>
                <w:t xml:space="preserve">Florent Demoraes</w:t>
              </w:r>
            </w:hyperlink>
            <w:r>
              <w:rPr/>
              <w:t xml:space="preserve">,</w:t>
            </w:r>
            <w:hyperlink r:id="rId98" w:history="1">
              <w:r>
                <w:rPr>
                  <w:color w:val="#410a8c"/>
                  <w:u w:val="single"/>
                </w:rPr>
                <w:t xml:space="preserve">Pascal Sebille</w:t>
              </w:r>
            </w:hyperlink>
          </w:p>
          <w:p>
            <w:pPr/>
            <w:r>
              <w:rPr>
                <w:i w:val="1"/>
                <w:iCs w:val="1"/>
              </w:rPr>
              <w:t xml:space="preserve">Dossier : villes et populations : mutations et enjeux</w:t>
            </w:r>
            <w:r>
              <w:rPr/>
              <w:t xml:space="preserve">, 2024, pp.29-32</w:t>
            </w:r>
          </w:p>
          <w:p>
            <w:pPr/>
            <w:r>
              <w:rPr/>
              <w:t xml:space="preserve">Autre publication scientifique</w:t>
            </w:r>
          </w:p>
          <w:p>
            <w:pPr/>
            <w:hyperlink r:id="rId120" w:history="1">
              <w:r>
                <w:rPr>
                  <w:color w:val="#410a8c"/>
                  <w:u w:val="single"/>
                </w:rPr>
                <w:t xml:space="preserve">hal-04428606v1</w:t>
              </w:r>
            </w:hyperlink>
          </w:p>
        </w:tc>
      </w:tr>
      <w:tr>
        <w:trPr/>
        <w:tc>
          <w:tcPr>
            <w:noWrap/>
          </w:tcPr>
          <w:p>
            <w:pPr>
              <w:spacing w:after="200"/>
            </w:pPr>
            <w:hyperlink r:id="rId121" w:history="1">
              <w:r>
                <w:rPr>
                  <w:color w:val="1e198e"/>
                  <w:b w:val="1"/>
                  <w:bCs w:val="1"/>
                  <w:u w:val="single"/>
                </w:rPr>
                <w:t xml:space="preserve">Étudier les mobilités durables dans des villes durablement immobilisées par la covid-19… À propos du programme ANR Modural</w:t>
              </w:r>
            </w:hyperlink>
          </w:p>
          <w:p>
            <w:pPr/>
            <w:hyperlink r:id="rId29" w:history="1">
              <w:r>
                <w:rPr>
                  <w:color w:val="#410a8c"/>
                  <w:u w:val="single"/>
                </w:rPr>
                <w:t xml:space="preserve">Vincent Gouëset</w:t>
              </w:r>
            </w:hyperlink>
            <w:r>
              <w:rPr/>
              <w:t xml:space="preserve">,</w:t>
            </w:r>
            <w:hyperlink r:id="rId40" w:history="1">
              <w:r>
                <w:rPr>
                  <w:color w:val="#410a8c"/>
                  <w:u w:val="single"/>
                </w:rPr>
                <w:t xml:space="preserve">Florent Demoraes</w:t>
              </w:r>
            </w:hyperlink>
            <w:r>
              <w:rPr/>
              <w:t xml:space="preserve">,</w:t>
            </w:r>
            <w:hyperlink r:id="rId15" w:history="1">
              <w:r>
                <w:rPr>
                  <w:color w:val="#410a8c"/>
                  <w:u w:val="single"/>
                </w:rPr>
                <w:t xml:space="preserve">Jérémy Robert</w:t>
              </w:r>
            </w:hyperlink>
            <w:r>
              <w:rPr/>
              <w:t xml:space="preserve">,</w:t>
            </w:r>
            <w:hyperlink r:id="rId31" w:history="1">
              <w:r>
                <w:rPr>
                  <w:color w:val="#410a8c"/>
                  <w:u w:val="single"/>
                </w:rPr>
                <w:t xml:space="preserve">Omar Pereyra Cáceres</w:t>
              </w:r>
            </w:hyperlink>
          </w:p>
          <w:p>
            <w:pPr/>
            <w:r>
              <w:rPr/>
              <w:t xml:space="preserve">2021, pp.6-11. </w:t>
            </w:r>
            <w:hyperlink r:id="rId122" w:history="1">
              <w:r>
                <w:rPr>
                  <w:color w:val="#410a8c"/>
                  <w:u w:val="single"/>
                </w:rPr>
                <w:t xml:space="preserve">⟨10.13140/RG.2.2.36384.20488⟩</w:t>
              </w:r>
            </w:hyperlink>
          </w:p>
          <w:p>
            <w:pPr/>
            <w:r>
              <w:rPr/>
              <w:t xml:space="preserve">Autre publication scientifique</w:t>
            </w:r>
          </w:p>
          <w:p>
            <w:pPr/>
            <w:hyperlink r:id="rId121" w:history="1">
              <w:r>
                <w:rPr>
                  <w:color w:val="#410a8c"/>
                  <w:u w:val="single"/>
                </w:rPr>
                <w:t xml:space="preserve">hal-03005287v1</w:t>
              </w:r>
            </w:hyperlink>
          </w:p>
        </w:tc>
      </w:tr>
      <w:tr>
        <w:trPr/>
        <w:tc>
          <w:tcPr>
            <w:noWrap/>
          </w:tcPr>
          <w:p>
            <w:pPr>
              <w:spacing w:after="200"/>
            </w:pPr>
            <w:hyperlink r:id="rId123" w:history="1">
              <w:r>
                <w:rPr>
                  <w:color w:val="1e198e"/>
                  <w:b w:val="1"/>
                  <w:bCs w:val="1"/>
                  <w:u w:val="single"/>
                </w:rPr>
                <w:t xml:space="preserve">Resources for Immediate Response and Early Recovery in the occurrence of an Earthquake and/or Tsunami in Lima and Callao</w:t>
              </w:r>
            </w:hyperlink>
          </w:p>
          <w:p>
            <w:pPr/>
            <w:hyperlink r:id="rId69" w:history="1">
              <w:r>
                <w:rPr>
                  <w:color w:val="#410a8c"/>
                  <w:u w:val="single"/>
                </w:rPr>
                <w:t xml:space="preserve">Robert d'Ercole</w:t>
              </w:r>
            </w:hyperlink>
            <w:r>
              <w:rPr/>
              <w:t xml:space="preserve">,</w:t>
            </w: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r>
              <w:rPr/>
              <w:t xml:space="preserve">,</w:t>
            </w:r>
            <w:hyperlink r:id="rId72" w:history="1">
              <w:r>
                <w:rPr>
                  <w:color w:val="#410a8c"/>
                  <w:u w:val="single"/>
                </w:rPr>
                <w:t xml:space="preserve">Sébastien Hardy</w:t>
              </w:r>
            </w:hyperlink>
            <w:r>
              <w:rPr/>
              <w:t xml:space="preserve">,</w:t>
            </w:r>
            <w:hyperlink r:id="rId124" w:history="1">
              <w:r>
                <w:rPr>
                  <w:color w:val="#410a8c"/>
                  <w:u w:val="single"/>
                </w:rPr>
                <w:t xml:space="preserve">Pauline Gluski</w:t>
              </w:r>
            </w:hyperlink>
            <w:r>
              <w:rPr/>
              <w:t xml:space="preserve">et al.</w:t>
            </w:r>
          </w:p>
          <w:p>
            <w:pPr/>
            <w:r>
              <w:rPr/>
              <w:t xml:space="preserve">2011, 180 p</w:t>
            </w:r>
          </w:p>
          <w:p>
            <w:pPr/>
            <w:r>
              <w:rPr/>
              <w:t xml:space="preserve">Autre publication scientifique</w:t>
            </w:r>
          </w:p>
          <w:p>
            <w:pPr/>
            <w:hyperlink r:id="rId123" w:history="1">
              <w:r>
                <w:rPr>
                  <w:color w:val="#410a8c"/>
                  <w:u w:val="single"/>
                </w:rPr>
                <w:t xml:space="preserve">halsde-00964450v1</w:t>
              </w:r>
            </w:hyperlink>
          </w:p>
        </w:tc>
      </w:tr>
      <w:tr>
        <w:trPr/>
        <w:tc>
          <w:tcPr>
            <w:noWrap/>
          </w:tcPr>
          <w:p>
            <w:pPr>
              <w:spacing w:after="200"/>
            </w:pPr>
            <w:hyperlink r:id="rId125" w:history="1">
              <w:r>
                <w:rPr>
                  <w:color w:val="1e198e"/>
                  <w:b w:val="1"/>
                  <w:bCs w:val="1"/>
                  <w:u w:val="single"/>
                </w:rPr>
                <w:t xml:space="preserve">Recursos de respuesta inmediata y de recuperación temprana ante la ocurrencia de un sismo y/o tsunami en Lima Metropolitana y Callao</w:t>
              </w:r>
            </w:hyperlink>
          </w:p>
          <w:p>
            <w:pPr/>
            <w:hyperlink r:id="rId69" w:history="1">
              <w:r>
                <w:rPr>
                  <w:color w:val="#410a8c"/>
                  <w:u w:val="single"/>
                </w:rPr>
                <w:t xml:space="preserve">Robert d'Ercole</w:t>
              </w:r>
            </w:hyperlink>
            <w:r>
              <w:rPr/>
              <w:t xml:space="preserve">,</w:t>
            </w: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r>
              <w:rPr/>
              <w:t xml:space="preserve">,</w:t>
            </w:r>
            <w:hyperlink r:id="rId72" w:history="1">
              <w:r>
                <w:rPr>
                  <w:color w:val="#410a8c"/>
                  <w:u w:val="single"/>
                </w:rPr>
                <w:t xml:space="preserve">Sébastien Hardy</w:t>
              </w:r>
            </w:hyperlink>
            <w:r>
              <w:rPr/>
              <w:t xml:space="preserve">,</w:t>
            </w:r>
            <w:hyperlink r:id="rId124" w:history="1">
              <w:r>
                <w:rPr>
                  <w:color w:val="#410a8c"/>
                  <w:u w:val="single"/>
                </w:rPr>
                <w:t xml:space="preserve">Pauline Gluski</w:t>
              </w:r>
            </w:hyperlink>
            <w:r>
              <w:rPr/>
              <w:t xml:space="preserve">et al.</w:t>
            </w:r>
          </w:p>
          <w:p>
            <w:pPr/>
            <w:r>
              <w:rPr/>
              <w:t xml:space="preserve">2011, 184p</w:t>
            </w:r>
          </w:p>
          <w:p>
            <w:pPr/>
            <w:r>
              <w:rPr/>
              <w:t xml:space="preserve">Autre publication scientifique</w:t>
            </w:r>
          </w:p>
          <w:p>
            <w:pPr/>
            <w:hyperlink r:id="rId125" w:history="1">
              <w:r>
                <w:rPr>
                  <w:color w:val="#410a8c"/>
                  <w:u w:val="single"/>
                </w:rPr>
                <w:t xml:space="preserve">halsde-00964437v1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Mobility as an Expression of the Urbicide: The Risks of Transport Modernization in Latin American Metropolises</w:t>
              </w:r>
            </w:hyperlink>
          </w:p>
          <w:p>
            <w:pPr/>
            <w:hyperlink r:id="rId28" w:history="1">
              <w:r>
                <w:rPr>
                  <w:color w:val="#410a8c"/>
                  <w:u w:val="single"/>
                </w:rPr>
                <w:t xml:space="preserve">Pablo Vega Centeno</w:t>
              </w:r>
            </w:hyperlink>
            <w:r>
              <w:rPr/>
              <w:t xml:space="preserve">,</w:t>
            </w:r>
            <w:hyperlink r:id="rId15" w:history="1">
              <w:r>
                <w:rPr>
                  <w:color w:val="#410a8c"/>
                  <w:u w:val="single"/>
                </w:rPr>
                <w:t xml:space="preserve">Jérémy Robert</w:t>
              </w:r>
            </w:hyperlink>
            <w:r>
              <w:rPr/>
              <w:t xml:space="preserve">,</w:t>
            </w:r>
            <w:hyperlink r:id="rId95" w:history="1">
              <w:r>
                <w:rPr>
                  <w:color w:val="#410a8c"/>
                  <w:u w:val="single"/>
                </w:rPr>
                <w:t xml:space="preserve">Danae Román</w:t>
              </w:r>
            </w:hyperlink>
          </w:p>
          <w:p>
            <w:pPr/>
            <w:r>
              <w:rPr>
                <w:i w:val="1"/>
                <w:iCs w:val="1"/>
              </w:rPr>
              <w:t xml:space="preserve">Urbicide</w:t>
            </w:r>
            <w:r>
              <w:rPr/>
              <w:t xml:space="preserve">, </w:t>
            </w:r>
            <w:hyperlink r:id="rId127" w:history="1">
              <w:r>
                <w:rPr>
                  <w:color w:val="#410a8c"/>
                  <w:u w:val="single"/>
                </w:rPr>
                <w:t xml:space="preserve">Springer International Publishing</w:t>
              </w:r>
            </w:hyperlink>
            <w:r>
              <w:rPr/>
              <w:t xml:space="preserve">, pp.205-232, 2023, The Urban Book Series, </w:t>
            </w:r>
            <w:hyperlink r:id="rId128" w:history="1">
              <w:r>
                <w:rPr>
                  <w:color w:val="#410a8c"/>
                  <w:u w:val="single"/>
                </w:rPr>
                <w:t xml:space="preserve">⟨10.1007/978-3-031-25304-1_12⟩</w:t>
              </w:r>
            </w:hyperlink>
          </w:p>
          <w:p>
            <w:pPr/>
            <w:r>
              <w:rPr/>
              <w:t xml:space="preserve">Chapitre d'ouvrage</w:t>
            </w:r>
          </w:p>
          <w:p>
            <w:pPr/>
            <w:hyperlink r:id="rId126" w:history="1">
              <w:r>
                <w:rPr>
                  <w:color w:val="#410a8c"/>
                  <w:u w:val="single"/>
                </w:rPr>
                <w:t xml:space="preserve">hal-04661281v1</w:t>
              </w:r>
            </w:hyperlink>
          </w:p>
        </w:tc>
      </w:tr>
      <w:tr>
        <w:trPr/>
        <w:tc>
          <w:tcPr>
            <w:noWrap/>
          </w:tcPr>
          <w:p>
            <w:pPr>
              <w:spacing w:after="200"/>
            </w:pPr>
            <w:hyperlink r:id="rId129" w:history="1">
              <w:r>
                <w:rPr>
                  <w:color w:val="1e198e"/>
                  <w:b w:val="1"/>
                  <w:bCs w:val="1"/>
                  <w:u w:val="single"/>
                </w:rPr>
                <w:t xml:space="preserve">Du confinement à la perspective d’une mobilité plus durable : impacts de la Covid-19 à Lima et Bogotá</w:t>
              </w:r>
            </w:hyperlink>
          </w:p>
          <w:p>
            <w:pPr/>
            <w:hyperlink r:id="rId15" w:history="1">
              <w:r>
                <w:rPr>
                  <w:color w:val="#410a8c"/>
                  <w:u w:val="single"/>
                </w:rPr>
                <w:t xml:space="preserve">Jérémy Robert</w:t>
              </w:r>
            </w:hyperlink>
            <w:r>
              <w:rPr/>
              <w:t xml:space="preserve">,</w:t>
            </w:r>
            <w:hyperlink r:id="rId103" w:history="1">
              <w:r>
                <w:rPr>
                  <w:color w:val="#410a8c"/>
                  <w:u w:val="single"/>
                </w:rPr>
                <w:t xml:space="preserve">Maëlle Lucas</w:t>
              </w:r>
            </w:hyperlink>
            <w:r>
              <w:rPr/>
              <w:t xml:space="preserve">,</w:t>
            </w:r>
            <w:hyperlink r:id="rId29" w:history="1">
              <w:r>
                <w:rPr>
                  <w:color w:val="#410a8c"/>
                  <w:u w:val="single"/>
                </w:rPr>
                <w:t xml:space="preserve">Vincent Gouëset</w:t>
              </w:r>
            </w:hyperlink>
          </w:p>
          <w:p>
            <w:pPr/>
            <w:r>
              <w:rPr/>
              <w:t xml:space="preserve">Éditions de l'IHEAL. </w:t>
            </w:r>
            <w:r>
              <w:rPr>
                <w:i w:val="1"/>
                <w:iCs w:val="1"/>
              </w:rPr>
              <w:t xml:space="preserve">La pandémie de Covid-19. Expériences américaines</w:t>
            </w:r>
            <w:r>
              <w:rPr/>
              <w:t xml:space="preserve">, 1, , 2022, Collection « Colectivo », 978-2-37154-164-1</w:t>
            </w:r>
          </w:p>
          <w:p>
            <w:pPr/>
            <w:r>
              <w:rPr/>
              <w:t xml:space="preserve">Chapitre d'ouvrage</w:t>
            </w:r>
          </w:p>
          <w:p>
            <w:pPr/>
            <w:hyperlink r:id="rId129" w:history="1">
              <w:r>
                <w:rPr>
                  <w:color w:val="#410a8c"/>
                  <w:u w:val="single"/>
                </w:rPr>
                <w:t xml:space="preserve">hal-03663228v2</w:t>
              </w:r>
            </w:hyperlink>
          </w:p>
        </w:tc>
      </w:tr>
      <w:tr>
        <w:trPr/>
        <w:tc>
          <w:tcPr>
            <w:noWrap/>
          </w:tcPr>
          <w:p>
            <w:pPr>
              <w:spacing w:after="200"/>
            </w:pPr>
            <w:hyperlink r:id="rId130" w:history="1">
              <w:r>
                <w:rPr>
                  <w:color w:val="1e198e"/>
                  <w:b w:val="1"/>
                  <w:bCs w:val="1"/>
                  <w:u w:val="single"/>
                </w:rPr>
                <w:t xml:space="preserve">Chapitre 12. Deux coalitions pour une transition : dynamique contemporaine de la gestion de l’eau à Lima</w:t>
              </w:r>
            </w:hyperlink>
          </w:p>
          <w:p>
            <w:pPr/>
            <w:hyperlink r:id="rId15" w:history="1">
              <w:r>
                <w:rPr>
                  <w:color w:val="#410a8c"/>
                  <w:u w:val="single"/>
                </w:rPr>
                <w:t xml:space="preserve">Jérémy Robert</w:t>
              </w:r>
            </w:hyperlink>
          </w:p>
          <w:p>
            <w:pPr/>
            <w:r>
              <w:rPr>
                <w:i w:val="1"/>
                <w:iCs w:val="1"/>
              </w:rPr>
              <w:t xml:space="preserve">Luttes pour l’eau dans les Amériques: Mésusages, arrangements et changements sociaux</w:t>
            </w:r>
            <w:r>
              <w:rPr/>
              <w:t xml:space="preserve">, Éditions de l’IHEAL, pp.278-299, 2022, 9782371541467. </w:t>
            </w:r>
            <w:hyperlink r:id="rId131" w:history="1">
              <w:r>
                <w:rPr>
                  <w:color w:val="#410a8c"/>
                  <w:u w:val="single"/>
                </w:rPr>
                <w:t xml:space="preserve">⟨10.4000/books.iheal.10254⟩</w:t>
              </w:r>
            </w:hyperlink>
          </w:p>
          <w:p>
            <w:pPr/>
            <w:r>
              <w:rPr/>
              <w:t xml:space="preserve">Chapitre d'ouvrage</w:t>
            </w:r>
          </w:p>
          <w:p>
            <w:pPr/>
            <w:hyperlink r:id="rId130" w:history="1">
              <w:r>
                <w:rPr>
                  <w:color w:val="#410a8c"/>
                  <w:u w:val="single"/>
                </w:rPr>
                <w:t xml:space="preserve">hal-03911556v1</w:t>
              </w:r>
            </w:hyperlink>
          </w:p>
        </w:tc>
      </w:tr>
      <w:tr>
        <w:trPr/>
        <w:tc>
          <w:tcPr>
            <w:noWrap/>
          </w:tcPr>
          <w:p>
            <w:pPr>
              <w:spacing w:after="200"/>
            </w:pPr>
            <w:hyperlink r:id="rId132" w:history="1">
              <w:r>
                <w:rPr>
                  <w:color w:val="1e198e"/>
                  <w:b w:val="1"/>
                  <w:bCs w:val="1"/>
                  <w:u w:val="single"/>
                </w:rPr>
                <w:t xml:space="preserve">La production urbaine et ses dispositifs sociotechniques</w:t>
              </w:r>
            </w:hyperlink>
          </w:p>
          <w:p>
            <w:pPr/>
            <w:hyperlink r:id="rId133" w:history="1">
              <w:r>
                <w:rPr>
                  <w:color w:val="#410a8c"/>
                  <w:u w:val="single"/>
                </w:rPr>
                <w:t xml:space="preserve">Flavie Ferchaud</w:t>
              </w:r>
            </w:hyperlink>
            <w:r>
              <w:rPr/>
              <w:t xml:space="preserve">,</w:t>
            </w:r>
            <w:hyperlink r:id="rId134" w:history="1">
              <w:r>
                <w:rPr>
                  <w:color w:val="#410a8c"/>
                  <w:u w:val="single"/>
                </w:rPr>
                <w:t xml:space="preserve">Sylvy Jaglin</w:t>
              </w:r>
            </w:hyperlink>
            <w:r>
              <w:rPr/>
              <w:t xml:space="preserve">,</w:t>
            </w:r>
            <w:hyperlink r:id="rId135" w:history="1">
              <w:r>
                <w:rPr>
                  <w:color w:val="#410a8c"/>
                  <w:u w:val="single"/>
                </w:rPr>
                <w:t xml:space="preserve">Loraine Kennedy</w:t>
              </w:r>
            </w:hyperlink>
            <w:r>
              <w:rPr/>
              <w:t xml:space="preserve">,</w:t>
            </w:r>
            <w:hyperlink r:id="rId15" w:history="1">
              <w:r>
                <w:rPr>
                  <w:color w:val="#410a8c"/>
                  <w:u w:val="single"/>
                </w:rPr>
                <w:t xml:space="preserve">Jérémy Robert</w:t>
              </w:r>
            </w:hyperlink>
          </w:p>
          <w:p>
            <w:pPr/>
            <w:r>
              <w:rPr/>
              <w:t xml:space="preserve">Félix Adisson; Sabine Barles; Nathalie Blanc; Olivier Coutard; Leila Frouillou; Fanny Rassat (coord.). </w:t>
            </w:r>
            <w:r>
              <w:rPr>
                <w:i w:val="1"/>
                <w:iCs w:val="1"/>
              </w:rPr>
              <w:t xml:space="preserve">Pour la recherche urbaine</w:t>
            </w:r>
            <w:r>
              <w:rPr/>
              <w:t xml:space="preserve">, </w:t>
            </w:r>
            <w:hyperlink r:id="rId136" w:history="1">
              <w:r>
                <w:rPr>
                  <w:color w:val="#410a8c"/>
                  <w:u w:val="single"/>
                </w:rPr>
                <w:t xml:space="preserve">CNRS éditions</w:t>
              </w:r>
            </w:hyperlink>
            <w:r>
              <w:rPr/>
              <w:t xml:space="preserve">, pp.267-292, 2020, 978-2-271-13260-4</w:t>
            </w:r>
          </w:p>
          <w:p>
            <w:pPr/>
            <w:r>
              <w:rPr/>
              <w:t xml:space="preserve">Chapitre d'ouvrage</w:t>
            </w:r>
          </w:p>
          <w:p>
            <w:pPr/>
            <w:hyperlink r:id="rId132" w:history="1">
              <w:r>
                <w:rPr>
                  <w:color w:val="#410a8c"/>
                  <w:u w:val="single"/>
                </w:rPr>
                <w:t xml:space="preserve">halshs-02989929v1</w:t>
              </w:r>
            </w:hyperlink>
          </w:p>
        </w:tc>
      </w:tr>
      <w:tr>
        <w:trPr/>
        <w:tc>
          <w:tcPr>
            <w:noWrap/>
          </w:tcPr>
          <w:p>
            <w:pPr>
              <w:spacing w:after="200"/>
            </w:pPr>
            <w:hyperlink r:id="rId137" w:history="1">
              <w:r>
                <w:rPr>
                  <w:color w:val="1e198e"/>
                  <w:b w:val="1"/>
                  <w:bCs w:val="1"/>
                  <w:u w:val="single"/>
                </w:rPr>
                <w:t xml:space="preserve">Environnement et risques : les sciences sociales piégées entre critique radicale et utilité sociale</w:t>
              </w:r>
            </w:hyperlink>
          </w:p>
          <w:p>
            <w:pP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p>
          <w:p>
            <w:pPr/>
            <w:r>
              <w:rPr>
                <w:i w:val="1"/>
                <w:iCs w:val="1"/>
              </w:rPr>
              <w:t xml:space="preserve">Espace et rapports de domination</w:t>
            </w:r>
            <w:r>
              <w:rPr/>
              <w:t xml:space="preserve">, Presses Universitaires de Rennes, p.69-79, 2015, 978-2-7535-3693-7</w:t>
            </w:r>
          </w:p>
          <w:p>
            <w:pPr/>
            <w:r>
              <w:rPr/>
              <w:t xml:space="preserve">Chapitre d'ouvrage</w:t>
            </w:r>
          </w:p>
          <w:p>
            <w:pPr/>
            <w:hyperlink r:id="rId137" w:history="1">
              <w:r>
                <w:rPr>
                  <w:color w:val="#410a8c"/>
                  <w:u w:val="single"/>
                </w:rPr>
                <w:t xml:space="preserve">halshs-01265848v1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Accessibility and the “Everyday Mobility – Work – Household” Triad: An Exploration during the Covid-19 Crisis in Lima and Bogota</w:t>
              </w:r>
            </w:hyperlink>
          </w:p>
          <w:p>
            <w:pPr/>
            <w:hyperlink r:id="rId15" w:history="1">
              <w:r>
                <w:rPr>
                  <w:color w:val="#410a8c"/>
                  <w:u w:val="single"/>
                </w:rPr>
                <w:t xml:space="preserve">Jérémy Robert</w:t>
              </w:r>
            </w:hyperlink>
            <w:r>
              <w:rPr/>
              <w:t xml:space="preserve">,</w:t>
            </w:r>
            <w:hyperlink r:id="rId31" w:history="1">
              <w:r>
                <w:rPr>
                  <w:color w:val="#410a8c"/>
                  <w:u w:val="single"/>
                </w:rPr>
                <w:t xml:space="preserve">Omar Pereyra Cáceres</w:t>
              </w:r>
            </w:hyperlink>
            <w:r>
              <w:rPr/>
              <w:t xml:space="preserve">,</w:t>
            </w:r>
            <w:hyperlink r:id="rId32" w:history="1">
              <w:r>
                <w:rPr>
                  <w:color w:val="#410a8c"/>
                  <w:u w:val="single"/>
                </w:rPr>
                <w:t xml:space="preserve">Hernando Sáenz Acosta</w:t>
              </w:r>
            </w:hyperlink>
            <w:r>
              <w:rPr/>
              <w:t xml:space="preserve">,</w:t>
            </w:r>
            <w:hyperlink r:id="rId29" w:history="1">
              <w:r>
                <w:rPr>
                  <w:color w:val="#410a8c"/>
                  <w:u w:val="single"/>
                </w:rPr>
                <w:t xml:space="preserve">Vincent Gouëset</w:t>
              </w:r>
            </w:hyperlink>
          </w:p>
          <w:p>
            <w:pPr/>
            <w:r>
              <w:rPr>
                <w:i w:val="1"/>
                <w:iCs w:val="1"/>
              </w:rPr>
              <w:t xml:space="preserve">Citizens on the Move: Accessibility and Mobility in the Global South</w:t>
            </w:r>
            <w:r>
              <w:rPr/>
              <w:t xml:space="preserve">, International Network for Transport and Accessibility in Low Income Communites (INTALInC-LAC), Sep 2022, virtual, Colombia</w:t>
            </w:r>
          </w:p>
          <w:p>
            <w:pPr/>
            <w:r>
              <w:rPr/>
              <w:t xml:space="preserve">Communication dans un congrès</w:t>
            </w:r>
          </w:p>
          <w:p>
            <w:pPr/>
            <w:hyperlink r:id="rId138" w:history="1">
              <w:r>
                <w:rPr>
                  <w:color w:val="#410a8c"/>
                  <w:u w:val="single"/>
                </w:rPr>
                <w:t xml:space="preserve">hal-03987020v1</w:t>
              </w:r>
            </w:hyperlink>
          </w:p>
        </w:tc>
      </w:tr>
      <w:tr>
        <w:trPr/>
        <w:tc>
          <w:tcPr>
            <w:noWrap/>
          </w:tcPr>
          <w:p>
            <w:pPr>
              <w:spacing w:after="200"/>
            </w:pPr>
            <w:hyperlink r:id="rId139" w:history="1">
              <w:r>
                <w:rPr>
                  <w:color w:val="1e198e"/>
                  <w:b w:val="1"/>
                  <w:bCs w:val="1"/>
                  <w:u w:val="single"/>
                </w:rPr>
                <w:t xml:space="preserve">Modural : enquêter sur les pratiques de mobilité durable dans les métropoles d’Amérique latine (Bogotá et Lima)</w:t>
              </w:r>
            </w:hyperlink>
          </w:p>
          <w:p>
            <w:pPr/>
            <w:hyperlink r:id="rId29" w:history="1">
              <w:r>
                <w:rPr>
                  <w:color w:val="#410a8c"/>
                  <w:u w:val="single"/>
                </w:rPr>
                <w:t xml:space="preserve">Vincent Gouëset</w:t>
              </w:r>
            </w:hyperlink>
            <w:r>
              <w:rPr/>
              <w:t xml:space="preserve">,</w:t>
            </w:r>
            <w:hyperlink r:id="rId15" w:history="1">
              <w:r>
                <w:rPr>
                  <w:color w:val="#410a8c"/>
                  <w:u w:val="single"/>
                </w:rPr>
                <w:t xml:space="preserve">Jérémy Robert</w:t>
              </w:r>
            </w:hyperlink>
            <w:r>
              <w:rPr/>
              <w:t xml:space="preserve">,</w:t>
            </w:r>
            <w:hyperlink r:id="rId40" w:history="1">
              <w:r>
                <w:rPr>
                  <w:color w:val="#410a8c"/>
                  <w:u w:val="single"/>
                </w:rPr>
                <w:t xml:space="preserve">Florent Demoraes</w:t>
              </w:r>
            </w:hyperlink>
            <w:r>
              <w:rPr/>
              <w:t xml:space="preserve">,</w:t>
            </w:r>
            <w:hyperlink r:id="rId103" w:history="1">
              <w:r>
                <w:rPr>
                  <w:color w:val="#410a8c"/>
                  <w:u w:val="single"/>
                </w:rPr>
                <w:t xml:space="preserve">Maëlle Lucas</w:t>
              </w:r>
            </w:hyperlink>
          </w:p>
          <w:p>
            <w:pPr/>
            <w:r>
              <w:rPr>
                <w:i w:val="1"/>
                <w:iCs w:val="1"/>
              </w:rPr>
              <w:t xml:space="preserve">3èmes Rencontres Francophones Transport Mobilité RFTM</w:t>
            </w:r>
            <w:r>
              <w:rPr/>
              <w:t xml:space="preserve">, Jun 2021, Paris (en ligne), France</w:t>
            </w:r>
          </w:p>
          <w:p>
            <w:pPr/>
            <w:r>
              <w:rPr/>
              <w:t xml:space="preserve">Communication dans un congrès</w:t>
            </w:r>
          </w:p>
          <w:p>
            <w:pPr/>
            <w:hyperlink r:id="rId139" w:history="1">
              <w:r>
                <w:rPr>
                  <w:color w:val="#410a8c"/>
                  <w:u w:val="single"/>
                </w:rPr>
                <w:t xml:space="preserve">hal-03257733v1</w:t>
              </w:r>
            </w:hyperlink>
          </w:p>
        </w:tc>
      </w:tr>
      <w:tr>
        <w:trPr/>
        <w:tc>
          <w:tcPr>
            <w:noWrap/>
          </w:tcPr>
          <w:p>
            <w:pPr>
              <w:spacing w:after="200"/>
            </w:pPr>
            <w:hyperlink r:id="rId140" w:history="1">
              <w:r>
                <w:rPr>
                  <w:color w:val="1e198e"/>
                  <w:b w:val="1"/>
                  <w:bCs w:val="1"/>
                  <w:u w:val="single"/>
                </w:rPr>
                <w:t xml:space="preserve">Du confinement à la perspective d’une mobilité plus durable : quels impacts du Covid-19 sur la mobilité quotidienne à Lima et Bogotá ?</w:t>
              </w:r>
            </w:hyperlink>
          </w:p>
          <w:p>
            <w:pPr/>
            <w:hyperlink r:id="rId15" w:history="1">
              <w:r>
                <w:rPr>
                  <w:color w:val="#410a8c"/>
                  <w:u w:val="single"/>
                </w:rPr>
                <w:t xml:space="preserve">Jérémy Robert</w:t>
              </w:r>
            </w:hyperlink>
            <w:r>
              <w:rPr/>
              <w:t xml:space="preserve">,</w:t>
            </w:r>
            <w:hyperlink r:id="rId103" w:history="1">
              <w:r>
                <w:rPr>
                  <w:color w:val="#410a8c"/>
                  <w:u w:val="single"/>
                </w:rPr>
                <w:t xml:space="preserve">Maëlle Lucas</w:t>
              </w:r>
            </w:hyperlink>
            <w:r>
              <w:rPr/>
              <w:t xml:space="preserve">,</w:t>
            </w:r>
            <w:hyperlink r:id="rId29" w:history="1">
              <w:r>
                <w:rPr>
                  <w:color w:val="#410a8c"/>
                  <w:u w:val="single"/>
                </w:rPr>
                <w:t xml:space="preserve">Vincent Gouëset</w:t>
              </w:r>
            </w:hyperlink>
          </w:p>
          <w:p>
            <w:pPr/>
            <w:r>
              <w:rPr>
                <w:i w:val="1"/>
                <w:iCs w:val="1"/>
              </w:rPr>
              <w:t xml:space="preserve">Colloque « Un an de Covid-19 dans les Amériques »</w:t>
            </w:r>
            <w:r>
              <w:rPr/>
              <w:t xml:space="preserve">, Institut des Amériques, iGLOBES, Mondes Américains-CRBC, IHEAL-CREDA, Apr 2021, Paris,(visioconférence), France</w:t>
            </w:r>
          </w:p>
          <w:p>
            <w:pPr/>
            <w:r>
              <w:rPr/>
              <w:t xml:space="preserve">Communication dans un congrès</w:t>
            </w:r>
          </w:p>
          <w:p>
            <w:pPr/>
            <w:hyperlink r:id="rId140" w:history="1">
              <w:r>
                <w:rPr>
                  <w:color w:val="#410a8c"/>
                  <w:u w:val="single"/>
                </w:rPr>
                <w:t xml:space="preserve">hal-03216322v1</w:t>
              </w:r>
            </w:hyperlink>
          </w:p>
        </w:tc>
      </w:tr>
      <w:tr>
        <w:trPr/>
        <w:tc>
          <w:tcPr>
            <w:noWrap/>
          </w:tcPr>
          <w:p>
            <w:pPr>
              <w:spacing w:after="200"/>
            </w:pPr>
            <w:hyperlink r:id="rId141" w:history="1">
              <w:r>
                <w:rPr>
                  <w:color w:val="1e198e"/>
                  <w:b w:val="1"/>
                  <w:bCs w:val="1"/>
                  <w:u w:val="single"/>
                </w:rPr>
                <w:t xml:space="preserve">Analizar las condiciones de movilidad en las periferias de Lima y Bogotá - Desafío científico y propuesta metodológica</w:t>
              </w:r>
            </w:hyperlink>
          </w:p>
          <w:p>
            <w:pPr/>
            <w:hyperlink r:id="rId15" w:history="1">
              <w:r>
                <w:rPr>
                  <w:color w:val="#410a8c"/>
                  <w:u w:val="single"/>
                </w:rPr>
                <w:t xml:space="preserve">Jérémy Robert</w:t>
              </w:r>
            </w:hyperlink>
            <w:r>
              <w:rPr/>
              <w:t xml:space="preserve">,</w:t>
            </w:r>
            <w:hyperlink r:id="rId29" w:history="1">
              <w:r>
                <w:rPr>
                  <w:color w:val="#410a8c"/>
                  <w:u w:val="single"/>
                </w:rPr>
                <w:t xml:space="preserve">Vincent Gouëset</w:t>
              </w:r>
            </w:hyperlink>
            <w:r>
              <w:rPr/>
              <w:t xml:space="preserve">,</w:t>
            </w:r>
            <w:hyperlink r:id="rId40" w:history="1">
              <w:r>
                <w:rPr>
                  <w:color w:val="#410a8c"/>
                  <w:u w:val="single"/>
                </w:rPr>
                <w:t xml:space="preserve">Florent Demoraes</w:t>
              </w:r>
            </w:hyperlink>
            <w:r>
              <w:rPr/>
              <w:t xml:space="preserve">,</w:t>
            </w:r>
            <w:hyperlink r:id="rId108" w:history="1">
              <w:r>
                <w:rPr>
                  <w:color w:val="#410a8c"/>
                  <w:u w:val="single"/>
                </w:rPr>
                <w:t xml:space="preserve">Ana Luisa Flechas</w:t>
              </w:r>
            </w:hyperlink>
            <w:r>
              <w:rPr/>
              <w:t xml:space="preserve">,</w:t>
            </w:r>
            <w:hyperlink r:id="rId41" w:history="1">
              <w:r>
                <w:rPr>
                  <w:color w:val="#410a8c"/>
                  <w:u w:val="single"/>
                </w:rPr>
                <w:t xml:space="preserve">Carlos Moreno Luna</w:t>
              </w:r>
            </w:hyperlink>
            <w:r>
              <w:rPr/>
              <w:t xml:space="preserve">et al.</w:t>
            </w:r>
          </w:p>
          <w:p>
            <w:pPr/>
            <w:r>
              <w:rPr>
                <w:i w:val="1"/>
                <w:iCs w:val="1"/>
              </w:rPr>
              <w:t xml:space="preserve">XIV Seminario Internacional de Investigación Urbana y Regional – ACIUR 2020, Mesa 11 “Conectividad y accesibilidad en la movilidad”</w:t>
            </w:r>
            <w:r>
              <w:rPr/>
              <w:t xml:space="preserve">, Nov 2020, Bogotá, Colombia</w:t>
            </w:r>
          </w:p>
          <w:p>
            <w:pPr/>
            <w:r>
              <w:rPr/>
              <w:t xml:space="preserve">Communication dans un congrès</w:t>
            </w:r>
          </w:p>
          <w:p>
            <w:pPr/>
            <w:hyperlink r:id="rId141" w:history="1">
              <w:r>
                <w:rPr>
                  <w:color w:val="#410a8c"/>
                  <w:u w:val="single"/>
                </w:rPr>
                <w:t xml:space="preserve">hal-03002827v1</w:t>
              </w:r>
            </w:hyperlink>
          </w:p>
        </w:tc>
      </w:tr>
      <w:tr>
        <w:trPr/>
        <w:tc>
          <w:tcPr>
            <w:noWrap/>
          </w:tcPr>
          <w:p>
            <w:pPr>
              <w:spacing w:after="200"/>
            </w:pPr>
            <w:hyperlink r:id="rId142" w:history="1">
              <w:r>
                <w:rPr>
                  <w:color w:val="1e198e"/>
                  <w:b w:val="1"/>
                  <w:bCs w:val="1"/>
                  <w:u w:val="single"/>
                </w:rPr>
                <w:t xml:space="preserve">La vulnérabilité de la population en situation de crise</w:t>
              </w:r>
            </w:hyperlink>
          </w:p>
          <w:p>
            <w:pP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r>
              <w:rPr/>
              <w:t xml:space="preserve">,</w:t>
            </w:r>
            <w:hyperlink r:id="rId124" w:history="1">
              <w:r>
                <w:rPr>
                  <w:color w:val="#410a8c"/>
                  <w:u w:val="single"/>
                </w:rPr>
                <w:t xml:space="preserve">Pauline Gluski</w:t>
              </w:r>
            </w:hyperlink>
          </w:p>
          <w:p>
            <w:pPr/>
            <w:r>
              <w:rPr>
                <w:i w:val="1"/>
                <w:iCs w:val="1"/>
              </w:rPr>
              <w:t xml:space="preserve">XVIe Colloque national de démographie, Les populations vulnérables</w:t>
            </w:r>
            <w:r>
              <w:rPr/>
              <w:t xml:space="preserve">, 2013, Aix en Provence, France</w:t>
            </w:r>
          </w:p>
          <w:p>
            <w:pPr/>
            <w:r>
              <w:rPr/>
              <w:t xml:space="preserve">Communication dans un congrès</w:t>
            </w:r>
          </w:p>
          <w:p>
            <w:pPr/>
            <w:hyperlink r:id="rId142" w:history="1">
              <w:r>
                <w:rPr>
                  <w:color w:val="#410a8c"/>
                  <w:u w:val="single"/>
                </w:rPr>
                <w:t xml:space="preserve">halsde-00964279v1</w:t>
              </w:r>
            </w:hyperlink>
          </w:p>
        </w:tc>
      </w:tr>
      <w:tr>
        <w:trPr/>
        <w:tc>
          <w:tcPr>
            <w:noWrap/>
          </w:tcPr>
          <w:p>
            <w:pPr>
              <w:spacing w:after="200"/>
            </w:pPr>
            <w:hyperlink r:id="rId143" w:history="1">
              <w:r>
                <w:rPr>
                  <w:color w:val="1e198e"/>
                  <w:b w:val="1"/>
                  <w:bCs w:val="1"/>
                  <w:u w:val="single"/>
                </w:rPr>
                <w:t xml:space="preserve">Por una geografía de la gestión de crisis: una lectura territorial y política de la vulnerabilidad urbana</w:t>
              </w:r>
            </w:hyperlink>
          </w:p>
          <w:p>
            <w:pPr/>
            <w:hyperlink r:id="rId15" w:history="1">
              <w:r>
                <w:rPr>
                  <w:color w:val="#410a8c"/>
                  <w:u w:val="single"/>
                </w:rPr>
                <w:t xml:space="preserve">Jérémy Robert</w:t>
              </w:r>
            </w:hyperlink>
          </w:p>
          <w:p>
            <w:pPr/>
            <w:r>
              <w:rPr>
                <w:i w:val="1"/>
                <w:iCs w:val="1"/>
              </w:rPr>
              <w:t xml:space="preserve">CIESAS, Catedra Elisée Reclus</w:t>
            </w:r>
            <w:r>
              <w:rPr/>
              <w:t xml:space="preserve">, 2013, Mexico, México</w:t>
            </w:r>
          </w:p>
          <w:p>
            <w:pPr/>
            <w:r>
              <w:rPr/>
              <w:t xml:space="preserve">Communication dans un congrès</w:t>
            </w:r>
          </w:p>
          <w:p>
            <w:pPr/>
            <w:hyperlink r:id="rId143" w:history="1">
              <w:r>
                <w:rPr>
                  <w:color w:val="#410a8c"/>
                  <w:u w:val="single"/>
                </w:rPr>
                <w:t xml:space="preserve">halsde-00964180v1</w:t>
              </w:r>
            </w:hyperlink>
          </w:p>
        </w:tc>
      </w:tr>
      <w:tr>
        <w:trPr/>
        <w:tc>
          <w:tcPr>
            <w:noWrap/>
          </w:tcPr>
          <w:p>
            <w:pPr>
              <w:spacing w:after="200"/>
            </w:pPr>
            <w:hyperlink r:id="rId144" w:history="1">
              <w:r>
                <w:rPr>
                  <w:color w:val="1e198e"/>
                  <w:b w:val="1"/>
                  <w:bCs w:val="1"/>
                  <w:u w:val="single"/>
                </w:rPr>
                <w:t xml:space="preserve">Una base de datos geográficos para la gestión del riesgo en el municipio de Tabarre (Puerto Príncipe, Haití): interés y elementos de reflexión</w:t>
              </w:r>
            </w:hyperlink>
          </w:p>
          <w:p>
            <w:pPr/>
            <w:hyperlink r:id="rId15" w:history="1">
              <w:r>
                <w:rPr>
                  <w:color w:val="#410a8c"/>
                  <w:u w:val="single"/>
                </w:rPr>
                <w:t xml:space="preserve">Jérémy Robert</w:t>
              </w:r>
            </w:hyperlink>
          </w:p>
          <w:p>
            <w:pPr/>
            <w:r>
              <w:rPr>
                <w:i w:val="1"/>
                <w:iCs w:val="1"/>
              </w:rPr>
              <w:t xml:space="preserve">X Coloquio de Estudiantes de Geografía", Universidad Nacional Mayor San Marcos - UNMSM</w:t>
            </w:r>
            <w:r>
              <w:rPr/>
              <w:t xml:space="preserve">, 2013, Lima, Perú</w:t>
            </w:r>
          </w:p>
          <w:p>
            <w:pPr/>
            <w:r>
              <w:rPr/>
              <w:t xml:space="preserve">Communication dans un congrès</w:t>
            </w:r>
          </w:p>
          <w:p>
            <w:pPr/>
            <w:hyperlink r:id="rId144" w:history="1">
              <w:r>
                <w:rPr>
                  <w:color w:val="#410a8c"/>
                  <w:u w:val="single"/>
                </w:rPr>
                <w:t xml:space="preserve">halsde-00964334v1</w:t>
              </w:r>
            </w:hyperlink>
          </w:p>
        </w:tc>
      </w:tr>
      <w:tr>
        <w:trPr/>
        <w:tc>
          <w:tcPr>
            <w:noWrap/>
          </w:tcPr>
          <w:p>
            <w:pPr>
              <w:spacing w:after="200"/>
            </w:pPr>
            <w:hyperlink r:id="rId145" w:history="1">
              <w:r>
                <w:rPr>
                  <w:color w:val="1e198e"/>
                  <w:b w:val="1"/>
                  <w:bCs w:val="1"/>
                  <w:u w:val="single"/>
                </w:rPr>
                <w:t xml:space="preserve">Enfoques de la vulnerabilidad urbana: entre geografía de los riesgos y geografía urbana</w:t>
              </w:r>
            </w:hyperlink>
          </w:p>
          <w:p>
            <w:pPr/>
            <w:hyperlink r:id="rId15" w:history="1">
              <w:r>
                <w:rPr>
                  <w:color w:val="#410a8c"/>
                  <w:u w:val="single"/>
                </w:rPr>
                <w:t xml:space="preserve">Jérémy Robert</w:t>
              </w:r>
            </w:hyperlink>
            <w:r>
              <w:rPr/>
              <w:t xml:space="preserve">,</w:t>
            </w:r>
            <w:hyperlink r:id="rId59" w:history="1">
              <w:r>
                <w:rPr>
                  <w:color w:val="#410a8c"/>
                  <w:u w:val="single"/>
                </w:rPr>
                <w:t xml:space="preserve">Pascale Metzger</w:t>
              </w:r>
            </w:hyperlink>
          </w:p>
          <w:p>
            <w:pPr/>
            <w:r>
              <w:rPr>
                <w:i w:val="1"/>
                <w:iCs w:val="1"/>
              </w:rPr>
              <w:t xml:space="preserve">Encuentro de Geógrafos de América Latina, EGAL 2013</w:t>
            </w:r>
            <w:r>
              <w:rPr/>
              <w:t xml:space="preserve">, 2013, Lima, Perú</w:t>
            </w:r>
          </w:p>
          <w:p>
            <w:pPr/>
            <w:r>
              <w:rPr/>
              <w:t xml:space="preserve">Communication dans un congrès</w:t>
            </w:r>
          </w:p>
          <w:p>
            <w:pPr/>
            <w:hyperlink r:id="rId145" w:history="1">
              <w:r>
                <w:rPr>
                  <w:color w:val="#410a8c"/>
                  <w:u w:val="single"/>
                </w:rPr>
                <w:t xml:space="preserve">halsde-00964349v1</w:t>
              </w:r>
            </w:hyperlink>
          </w:p>
        </w:tc>
      </w:tr>
      <w:tr>
        <w:trPr/>
        <w:tc>
          <w:tcPr>
            <w:noWrap/>
          </w:tcPr>
          <w:p>
            <w:pPr>
              <w:spacing w:after="200"/>
            </w:pPr>
            <w:hyperlink r:id="rId146" w:history="1">
              <w:r>
                <w:rPr>
                  <w:color w:val="1e198e"/>
                  <w:b w:val="1"/>
                  <w:bCs w:val="1"/>
                  <w:u w:val="single"/>
                </w:rPr>
                <w:t xml:space="preserve">Vulnerabilidad y recursos de manjeo de crisis en Lima</w:t>
              </w:r>
            </w:hyperlink>
          </w:p>
          <w:p>
            <w:pPr/>
            <w:hyperlink r:id="rId15" w:history="1">
              <w:r>
                <w:rPr>
                  <w:color w:val="#410a8c"/>
                  <w:u w:val="single"/>
                </w:rPr>
                <w:t xml:space="preserve">Jérémy Robert</w:t>
              </w:r>
            </w:hyperlink>
          </w:p>
          <w:p>
            <w:pPr/>
            <w:r>
              <w:rPr>
                <w:i w:val="1"/>
                <w:iCs w:val="1"/>
              </w:rPr>
              <w:t xml:space="preserve">Seminario Internacional "Vulnerabilidad de las ciudades en la región Andina. Desafíos del conocimiento y de la acción", IRD, UMSA, Carrera de Geografía, CIDES</w:t>
            </w:r>
            <w:r>
              <w:rPr/>
              <w:t xml:space="preserve">, 2013, La Paz, Bolivia</w:t>
            </w:r>
          </w:p>
          <w:p>
            <w:pPr/>
            <w:r>
              <w:rPr/>
              <w:t xml:space="preserve">Communication dans un congrès</w:t>
            </w:r>
          </w:p>
          <w:p>
            <w:pPr/>
            <w:hyperlink r:id="rId146" w:history="1">
              <w:r>
                <w:rPr>
                  <w:color w:val="#410a8c"/>
                  <w:u w:val="single"/>
                </w:rPr>
                <w:t xml:space="preserve">halsde-00964344v1</w:t>
              </w:r>
            </w:hyperlink>
          </w:p>
        </w:tc>
      </w:tr>
      <w:tr>
        <w:trPr/>
        <w:tc>
          <w:tcPr>
            <w:noWrap/>
          </w:tcPr>
          <w:p>
            <w:pPr>
              <w:spacing w:after="200"/>
            </w:pPr>
            <w:hyperlink r:id="rId147" w:history="1">
              <w:r>
                <w:rPr>
                  <w:color w:val="1e198e"/>
                  <w:b w:val="1"/>
                  <w:bCs w:val="1"/>
                  <w:u w:val="single"/>
                </w:rPr>
                <w:t xml:space="preserve">Desafíos de manejo de emergencia en salud desde un enfoque territorial</w:t>
              </w:r>
            </w:hyperlink>
          </w:p>
          <w:p>
            <w:pPr/>
            <w:hyperlink r:id="rId15" w:history="1">
              <w:r>
                <w:rPr>
                  <w:color w:val="#410a8c"/>
                  <w:u w:val="single"/>
                </w:rPr>
                <w:t xml:space="preserve">Jérémy Robert</w:t>
              </w:r>
            </w:hyperlink>
          </w:p>
          <w:p>
            <w:pPr/>
            <w:r>
              <w:rPr>
                <w:i w:val="1"/>
                <w:iCs w:val="1"/>
              </w:rPr>
              <w:t xml:space="preserve">Planeamiento hospitalario para emergencias y desastres</w:t>
            </w:r>
            <w:r>
              <w:rPr/>
              <w:t xml:space="preserve">, 2013, Lima, Perú</w:t>
            </w:r>
          </w:p>
          <w:p>
            <w:pPr/>
            <w:r>
              <w:rPr/>
              <w:t xml:space="preserve">Communication dans un congrès</w:t>
            </w:r>
          </w:p>
          <w:p>
            <w:pPr/>
            <w:hyperlink r:id="rId147" w:history="1">
              <w:r>
                <w:rPr>
                  <w:color w:val="#410a8c"/>
                  <w:u w:val="single"/>
                </w:rPr>
                <w:t xml:space="preserve">halsde-00964200v1</w:t>
              </w:r>
            </w:hyperlink>
          </w:p>
        </w:tc>
      </w:tr>
      <w:tr>
        <w:trPr/>
        <w:tc>
          <w:tcPr>
            <w:noWrap/>
          </w:tcPr>
          <w:p>
            <w:pPr>
              <w:spacing w:after="200"/>
            </w:pPr>
            <w:hyperlink r:id="rId148" w:history="1">
              <w:r>
                <w:rPr>
                  <w:color w:val="1e198e"/>
                  <w:b w:val="1"/>
                  <w:bCs w:val="1"/>
                  <w:u w:val="single"/>
                </w:rPr>
                <w:t xml:space="preserve">Lima frente a un sismo de gran magnitud ¿Que sabemos y que podemos hacer?</w:t>
              </w:r>
            </w:hyperlink>
          </w:p>
          <w:p>
            <w:pPr/>
            <w:hyperlink r:id="rId15" w:history="1">
              <w:r>
                <w:rPr>
                  <w:color w:val="#410a8c"/>
                  <w:u w:val="single"/>
                </w:rPr>
                <w:t xml:space="preserve">Jérémy Robert</w:t>
              </w:r>
            </w:hyperlink>
          </w:p>
          <w:p>
            <w:pPr/>
            <w:r>
              <w:rPr>
                <w:i w:val="1"/>
                <w:iCs w:val="1"/>
              </w:rPr>
              <w:t xml:space="preserve">CEMCA, IFAL</w:t>
            </w:r>
            <w:r>
              <w:rPr/>
              <w:t xml:space="preserve">, 2013, México</w:t>
            </w:r>
          </w:p>
          <w:p>
            <w:pPr/>
            <w:r>
              <w:rPr/>
              <w:t xml:space="preserve">Communication dans un congrès</w:t>
            </w:r>
          </w:p>
          <w:p>
            <w:pPr/>
            <w:hyperlink r:id="rId148" w:history="1">
              <w:r>
                <w:rPr>
                  <w:color w:val="#410a8c"/>
                  <w:u w:val="single"/>
                </w:rPr>
                <w:t xml:space="preserve">halsde-00964189v1</w:t>
              </w:r>
            </w:hyperlink>
          </w:p>
        </w:tc>
      </w:tr>
      <w:tr>
        <w:trPr/>
        <w:tc>
          <w:tcPr>
            <w:noWrap/>
          </w:tcPr>
          <w:p>
            <w:pPr>
              <w:spacing w:after="200"/>
            </w:pPr>
            <w:hyperlink r:id="rId149" w:history="1">
              <w:r>
                <w:rPr>
                  <w:color w:val="1e198e"/>
                  <w:b w:val="1"/>
                  <w:bCs w:val="1"/>
                  <w:u w:val="single"/>
                </w:rPr>
                <w:t xml:space="preserve">Rapports de domination dans la production des sciences sociales sur l'environnement et les risques : la recherche piégée entre critique radicale et utilité sociale</w:t>
              </w:r>
            </w:hyperlink>
          </w:p>
          <w:p>
            <w:pP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p>
          <w:p>
            <w:pPr/>
            <w:r>
              <w:rPr>
                <w:i w:val="1"/>
                <w:iCs w:val="1"/>
              </w:rPr>
              <w:t xml:space="preserve">Colloque " Espace et rapports sociaux de domination ", laboratoire Analyse Comparée des Pouvoirs</w:t>
            </w:r>
            <w:r>
              <w:rPr/>
              <w:t xml:space="preserve">, 2012, Marne la Vallée, France</w:t>
            </w:r>
          </w:p>
          <w:p>
            <w:pPr/>
            <w:r>
              <w:rPr/>
              <w:t xml:space="preserve">Communication dans un congrès</w:t>
            </w:r>
          </w:p>
          <w:p>
            <w:pPr/>
            <w:hyperlink r:id="rId149" w:history="1">
              <w:r>
                <w:rPr>
                  <w:color w:val="#410a8c"/>
                  <w:u w:val="single"/>
                </w:rPr>
                <w:t xml:space="preserve">halsde-00964287v1</w:t>
              </w:r>
            </w:hyperlink>
          </w:p>
        </w:tc>
      </w:tr>
      <w:tr>
        <w:trPr/>
        <w:tc>
          <w:tcPr>
            <w:noWrap/>
          </w:tcPr>
          <w:p>
            <w:pPr>
              <w:spacing w:after="200"/>
            </w:pPr>
            <w:hyperlink r:id="rId150" w:history="1">
              <w:r>
                <w:rPr>
                  <w:color w:val="1e198e"/>
                  <w:b w:val="1"/>
                  <w:bCs w:val="1"/>
                  <w:u w:val="single"/>
                </w:rPr>
                <w:t xml:space="preserve">El riesgo sísmico en Lima / Callao ¿Cuál vulnerabilidad de las grandes ciudades?&amp;quot; Atelier - &amp;quot;Gestión del Riesgo de desastres naturales: Sismos y Tsunamis en las zonas urbanas del borde costero de Lima Metropolitana</w:t>
              </w:r>
            </w:hyperlink>
          </w:p>
          <w:p>
            <w:pPr/>
            <w:hyperlink r:id="rId15" w:history="1">
              <w:r>
                <w:rPr>
                  <w:color w:val="#410a8c"/>
                  <w:u w:val="single"/>
                </w:rPr>
                <w:t xml:space="preserve">Jérémy Robert</w:t>
              </w:r>
            </w:hyperlink>
          </w:p>
          <w:p>
            <w:pPr/>
            <w:r>
              <w:rPr>
                <w:i w:val="1"/>
                <w:iCs w:val="1"/>
              </w:rPr>
              <w:t xml:space="preserve">IFEA, Unión Geográfica Internacional</w:t>
            </w:r>
            <w:r>
              <w:rPr/>
              <w:t xml:space="preserve">, 2012, Lima, Perú</w:t>
            </w:r>
          </w:p>
          <w:p>
            <w:pPr/>
            <w:r>
              <w:rPr/>
              <w:t xml:space="preserve">Communication dans un congrès</w:t>
            </w:r>
          </w:p>
          <w:p>
            <w:pPr/>
            <w:hyperlink r:id="rId150" w:history="1">
              <w:r>
                <w:rPr>
                  <w:color w:val="#410a8c"/>
                  <w:u w:val="single"/>
                </w:rPr>
                <w:t xml:space="preserve">halsde-00964266v1</w:t>
              </w:r>
            </w:hyperlink>
          </w:p>
        </w:tc>
      </w:tr>
      <w:tr>
        <w:trPr/>
        <w:tc>
          <w:tcPr>
            <w:noWrap/>
          </w:tcPr>
          <w:p>
            <w:pPr>
              <w:spacing w:after="200"/>
            </w:pPr>
            <w:hyperlink r:id="rId151" w:history="1">
              <w:r>
                <w:rPr>
                  <w:color w:val="1e198e"/>
                  <w:b w:val="1"/>
                  <w:bCs w:val="1"/>
                  <w:u w:val="single"/>
                </w:rPr>
                <w:t xml:space="preserve">Dimensions spatiales et territoriales de la gestion de crise : les ressources de décision et d'intervention à Lima et Callao</w:t>
              </w:r>
            </w:hyperlink>
          </w:p>
          <w:p>
            <w:pP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r>
              <w:rPr/>
              <w:t xml:space="preserve">,</w:t>
            </w:r>
            <w:hyperlink r:id="rId62" w:history="1">
              <w:r>
                <w:rPr>
                  <w:color w:val="#410a8c"/>
                  <w:u w:val="single"/>
                </w:rPr>
                <w:t xml:space="preserve">Alexis Sierra</w:t>
              </w:r>
            </w:hyperlink>
            <w:r>
              <w:rPr/>
              <w:t xml:space="preserve">,</w:t>
            </w: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et al.</w:t>
            </w:r>
          </w:p>
          <w:p>
            <w:pPr/>
            <w:r>
              <w:rPr>
                <w:i w:val="1"/>
                <w:iCs w:val="1"/>
              </w:rPr>
              <w:t xml:space="preserve">Colloque International " Gestion du Risque et Sécurité Civile : Résilience, Adaptation, Stratégies : Du diagnostic spatialisé au transfert de stratégies ", Universidade Federal Flumineneses UFF, CEGUM, Université de Metz, Niteroi, Brésil</w:t>
            </w:r>
            <w:r>
              <w:rPr/>
              <w:t xml:space="preserve">, 2011, Rio de Janeiro, Brasil</w:t>
            </w:r>
          </w:p>
          <w:p>
            <w:pPr/>
            <w:r>
              <w:rPr/>
              <w:t xml:space="preserve">Communication dans un congrès</w:t>
            </w:r>
          </w:p>
          <w:p>
            <w:pPr/>
            <w:hyperlink r:id="rId151" w:history="1">
              <w:r>
                <w:rPr>
                  <w:color w:val="#410a8c"/>
                  <w:u w:val="single"/>
                </w:rPr>
                <w:t xml:space="preserve">halsde-00964399v1</w:t>
              </w:r>
            </w:hyperlink>
          </w:p>
        </w:tc>
      </w:tr>
      <w:tr>
        <w:trPr/>
        <w:tc>
          <w:tcPr>
            <w:noWrap/>
          </w:tcPr>
          <w:p>
            <w:pPr>
              <w:spacing w:after="200"/>
            </w:pPr>
            <w:hyperlink r:id="rId152" w:history="1">
              <w:r>
                <w:rPr>
                  <w:color w:val="1e198e"/>
                  <w:b w:val="1"/>
                  <w:bCs w:val="1"/>
                  <w:u w:val="single"/>
                </w:rPr>
                <w:t xml:space="preserve">Les dimensions spatiales et territoriales de la gestion des situations de crise .</w:t>
              </w:r>
            </w:hyperlink>
          </w:p>
          <w:p>
            <w:pPr/>
            <w:hyperlink r:id="rId69" w:history="1">
              <w:r>
                <w:rPr>
                  <w:color w:val="#410a8c"/>
                  <w:u w:val="single"/>
                </w:rPr>
                <w:t xml:space="preserve">Robert d'Ercole</w:t>
              </w:r>
            </w:hyperlink>
            <w:r>
              <w:rPr/>
              <w:t xml:space="preserve">,</w:t>
            </w: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r>
              <w:rPr/>
              <w:t xml:space="preserve">,</w:t>
            </w:r>
            <w:hyperlink r:id="rId72" w:history="1">
              <w:r>
                <w:rPr>
                  <w:color w:val="#410a8c"/>
                  <w:u w:val="single"/>
                </w:rPr>
                <w:t xml:space="preserve">Sébastien Hardy</w:t>
              </w:r>
            </w:hyperlink>
            <w:r>
              <w:rPr/>
              <w:t xml:space="preserve">,</w:t>
            </w:r>
            <w:hyperlink r:id="rId124" w:history="1">
              <w:r>
                <w:rPr>
                  <w:color w:val="#410a8c"/>
                  <w:u w:val="single"/>
                </w:rPr>
                <w:t xml:space="preserve">Pauline Gluski</w:t>
              </w:r>
            </w:hyperlink>
            <w:r>
              <w:rPr/>
              <w:t xml:space="preserve">et al.</w:t>
            </w:r>
          </w:p>
          <w:p>
            <w:pPr/>
            <w:r>
              <w:rPr>
                <w:i w:val="1"/>
                <w:iCs w:val="1"/>
              </w:rPr>
              <w:t xml:space="preserve">Colloque International : Fonder les sciences du territoire, Collège International des Sciences du Territoire, CIST, CNRS, DATAR, IAU, ADEME, INED</w:t>
            </w:r>
            <w:r>
              <w:rPr/>
              <w:t xml:space="preserve">, 2011, paris, France</w:t>
            </w:r>
          </w:p>
          <w:p>
            <w:pPr/>
            <w:r>
              <w:rPr/>
              <w:t xml:space="preserve">Communication dans un congrès</w:t>
            </w:r>
          </w:p>
          <w:p>
            <w:pPr/>
            <w:hyperlink r:id="rId152" w:history="1">
              <w:r>
                <w:rPr>
                  <w:color w:val="#410a8c"/>
                  <w:u w:val="single"/>
                </w:rPr>
                <w:t xml:space="preserve">hal-00848557v1</w:t>
              </w:r>
            </w:hyperlink>
          </w:p>
        </w:tc>
      </w:tr>
      <w:tr>
        <w:trPr/>
        <w:tc>
          <w:tcPr>
            <w:noWrap/>
          </w:tcPr>
          <w:p>
            <w:pPr>
              <w:spacing w:after="200"/>
            </w:pPr>
            <w:hyperlink r:id="rId153" w:history="1">
              <w:r>
                <w:rPr>
                  <w:color w:val="1e198e"/>
                  <w:b w:val="1"/>
                  <w:bCs w:val="1"/>
                  <w:u w:val="single"/>
                </w:rPr>
                <w:t xml:space="preserve">Vulnérabilité des hôpitaux : du bâtiment au territoire</w:t>
              </w:r>
            </w:hyperlink>
          </w:p>
          <w:p>
            <w:pPr/>
            <w:hyperlink r:id="rId15" w:history="1">
              <w:r>
                <w:rPr>
                  <w:color w:val="#410a8c"/>
                  <w:u w:val="single"/>
                </w:rPr>
                <w:t xml:space="preserve">Jérémy Robert</w:t>
              </w:r>
            </w:hyperlink>
          </w:p>
          <w:p>
            <w:pPr/>
            <w:r>
              <w:rPr>
                <w:i w:val="1"/>
                <w:iCs w:val="1"/>
              </w:rPr>
              <w:t xml:space="preserve">Conférence internationale de Géomatique et Analyse Spatiale</w:t>
            </w:r>
            <w:r>
              <w:rPr/>
              <w:t xml:space="preserve">, 2011, Paris, France</w:t>
            </w:r>
          </w:p>
          <w:p>
            <w:pPr/>
            <w:r>
              <w:rPr/>
              <w:t xml:space="preserve">Communication dans un congrès</w:t>
            </w:r>
          </w:p>
          <w:p>
            <w:pPr/>
            <w:hyperlink r:id="rId153" w:history="1">
              <w:r>
                <w:rPr>
                  <w:color w:val="#410a8c"/>
                  <w:u w:val="single"/>
                </w:rPr>
                <w:t xml:space="preserve">halsde-00964324v1</w:t>
              </w:r>
            </w:hyperlink>
          </w:p>
        </w:tc>
      </w:tr>
      <w:tr>
        <w:trPr/>
        <w:tc>
          <w:tcPr>
            <w:noWrap/>
          </w:tcPr>
          <w:p>
            <w:pPr>
              <w:spacing w:after="200"/>
            </w:pPr>
            <w:hyperlink r:id="rId154" w:history="1">
              <w:r>
                <w:rPr>
                  <w:color w:val="1e198e"/>
                  <w:b w:val="1"/>
                  <w:bCs w:val="1"/>
                  <w:u w:val="single"/>
                </w:rPr>
                <w:t xml:space="preserve">Gestión de riesgo y de emergencia en Lima: la problemática de la atención médica</w:t>
              </w:r>
            </w:hyperlink>
          </w:p>
          <w:p>
            <w:pPr/>
            <w:hyperlink r:id="rId15" w:history="1">
              <w:r>
                <w:rPr>
                  <w:color w:val="#410a8c"/>
                  <w:u w:val="single"/>
                </w:rPr>
                <w:t xml:space="preserve">Jérémy Robert</w:t>
              </w:r>
            </w:hyperlink>
          </w:p>
          <w:p>
            <w:pPr/>
            <w:r>
              <w:rPr>
                <w:i w:val="1"/>
                <w:iCs w:val="1"/>
              </w:rPr>
              <w:t xml:space="preserve">XIX Congreso Colombiano de Geografía, "Equidad y Desafíos Territoriales", Universidad del Valle, Asociación Colombiana de Geógrafos -ACOGE-, IFEA</w:t>
            </w:r>
            <w:r>
              <w:rPr/>
              <w:t xml:space="preserve">, Aug 2011, Cali, Colombia</w:t>
            </w:r>
          </w:p>
          <w:p>
            <w:pPr/>
            <w:r>
              <w:rPr/>
              <w:t xml:space="preserve">Communication dans un congrès</w:t>
            </w:r>
          </w:p>
          <w:p>
            <w:pPr/>
            <w:hyperlink r:id="rId154" w:history="1">
              <w:r>
                <w:rPr>
                  <w:color w:val="#410a8c"/>
                  <w:u w:val="single"/>
                </w:rPr>
                <w:t xml:space="preserve">halsde-00964121v1</w:t>
              </w:r>
            </w:hyperlink>
          </w:p>
        </w:tc>
      </w:tr>
      <w:tr>
        <w:trPr/>
        <w:tc>
          <w:tcPr>
            <w:noWrap/>
          </w:tcPr>
          <w:p>
            <w:pPr>
              <w:spacing w:after="200"/>
            </w:pPr>
            <w:hyperlink r:id="rId155" w:history="1">
              <w:r>
                <w:rPr>
                  <w:color w:val="1e198e"/>
                  <w:b w:val="1"/>
                  <w:bCs w:val="1"/>
                  <w:u w:val="single"/>
                </w:rPr>
                <w:t xml:space="preserve">Les dimensions spatiales et territoriales de la gestion de crise à Lima</w:t>
              </w:r>
            </w:hyperlink>
          </w:p>
          <w:p>
            <w:pPr/>
            <w:hyperlink r:id="rId59" w:history="1">
              <w:r>
                <w:rPr>
                  <w:color w:val="#410a8c"/>
                  <w:u w:val="single"/>
                </w:rPr>
                <w:t xml:space="preserve">Pascale Metzger</w:t>
              </w:r>
            </w:hyperlink>
            <w:r>
              <w:rPr/>
              <w:t xml:space="preserve">,</w:t>
            </w:r>
            <w:hyperlink r:id="rId69" w:history="1">
              <w:r>
                <w:rPr>
                  <w:color w:val="#410a8c"/>
                  <w:u w:val="single"/>
                </w:rPr>
                <w:t xml:space="preserve">Robert d'Ercole</w:t>
              </w:r>
            </w:hyperlink>
            <w:r>
              <w:rPr/>
              <w:t xml:space="preserve">,</w:t>
            </w:r>
            <w:hyperlink r:id="rId15" w:history="1">
              <w:r>
                <w:rPr>
                  <w:color w:val="#410a8c"/>
                  <w:u w:val="single"/>
                </w:rPr>
                <w:t xml:space="preserve">Jérémy Robert</w:t>
              </w:r>
            </w:hyperlink>
            <w:r>
              <w:rPr/>
              <w:t xml:space="preserve">,</w:t>
            </w:r>
            <w:hyperlink r:id="rId72" w:history="1">
              <w:r>
                <w:rPr>
                  <w:color w:val="#410a8c"/>
                  <w:u w:val="single"/>
                </w:rPr>
                <w:t xml:space="preserve">Sébastien Hardy</w:t>
              </w:r>
            </w:hyperlink>
            <w:r>
              <w:rPr/>
              <w:t xml:space="preserve">,</w:t>
            </w:r>
            <w:hyperlink r:id="rId124" w:history="1">
              <w:r>
                <w:rPr>
                  <w:color w:val="#410a8c"/>
                  <w:u w:val="single"/>
                </w:rPr>
                <w:t xml:space="preserve">Pauline Gluski</w:t>
              </w:r>
            </w:hyperlink>
          </w:p>
          <w:p>
            <w:pPr/>
            <w:r>
              <w:rPr>
                <w:i w:val="1"/>
                <w:iCs w:val="1"/>
              </w:rPr>
              <w:t xml:space="preserve">CIST2011 - Fonder les sciences du territoire</w:t>
            </w:r>
            <w:r>
              <w:rPr/>
              <w:t xml:space="preserve">, Collège international des sciences du territoire (CIST), Nov 2011, Paris, France. pp.338-343</w:t>
            </w:r>
          </w:p>
          <w:p>
            <w:pPr/>
            <w:r>
              <w:rPr/>
              <w:t xml:space="preserve">Communication dans un congrès</w:t>
            </w:r>
          </w:p>
          <w:p>
            <w:pPr/>
            <w:hyperlink r:id="rId155" w:history="1">
              <w:r>
                <w:rPr>
                  <w:color w:val="#410a8c"/>
                  <w:u w:val="single"/>
                </w:rPr>
                <w:t xml:space="preserve">halsde-00963610v1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Water conflicts hydrocracy in the Americas : coalitions, networks, policies</w:t>
              </w:r>
            </w:hyperlink>
          </w:p>
          <w:p>
            <w:pPr/>
            <w:hyperlink r:id="rId56" w:history="1">
              <w:r>
                <w:rPr>
                  <w:color w:val="#410a8c"/>
                  <w:u w:val="single"/>
                </w:rPr>
                <w:t xml:space="preserve">Franck Poupeau</w:t>
              </w:r>
            </w:hyperlink>
            <w:r>
              <w:rPr/>
              <w:t xml:space="preserve">,</w:t>
            </w:r>
            <w:hyperlink r:id="rId157" w:history="1">
              <w:r>
                <w:rPr>
                  <w:color w:val="#410a8c"/>
                  <w:u w:val="single"/>
                </w:rPr>
                <w:t xml:space="preserve">Lala Razafimahefa</w:t>
              </w:r>
            </w:hyperlink>
            <w:r>
              <w:rPr/>
              <w:t xml:space="preserve">,</w:t>
            </w:r>
            <w:hyperlink r:id="rId15" w:history="1">
              <w:r>
                <w:rPr>
                  <w:color w:val="#410a8c"/>
                  <w:u w:val="single"/>
                </w:rPr>
                <w:t xml:space="preserve">Jérémy Robert</w:t>
              </w:r>
            </w:hyperlink>
            <w:r>
              <w:rPr/>
              <w:t xml:space="preserve">,</w:t>
            </w:r>
            <w:hyperlink r:id="rId55" w:history="1">
              <w:r>
                <w:rPr>
                  <w:color w:val="#410a8c"/>
                  <w:u w:val="single"/>
                </w:rPr>
                <w:t xml:space="preserve">Delphine Mercier</w:t>
              </w:r>
            </w:hyperlink>
            <w:r>
              <w:rPr/>
              <w:t xml:space="preserve">,</w:t>
            </w:r>
            <w:hyperlink r:id="rId54" w:history="1">
              <w:r>
                <w:rPr>
                  <w:color w:val="#410a8c"/>
                  <w:u w:val="single"/>
                </w:rPr>
                <w:t xml:space="preserve">Gilles Massardier</w:t>
              </w:r>
            </w:hyperlink>
            <w:r>
              <w:rPr/>
              <w:t xml:space="preserve">et al.</w:t>
            </w:r>
          </w:p>
          <w:p>
            <w:pPr/>
            <w:r>
              <w:rPr/>
              <w:t xml:space="preserve">IEE-USP, pp.444, 2018, 978-85-86923-49-4</w:t>
            </w:r>
          </w:p>
          <w:p>
            <w:pPr/>
            <w:r>
              <w:rPr/>
              <w:t xml:space="preserve">Ouvrages</w:t>
            </w:r>
          </w:p>
          <w:p>
            <w:pPr/>
            <w:hyperlink r:id="rId156" w:history="1">
              <w:r>
                <w:rPr>
                  <w:color w:val="#410a8c"/>
                  <w:u w:val="single"/>
                </w:rPr>
                <w:t xml:space="preserve">halshs-01914315v1</w:t>
              </w:r>
            </w:hyperlink>
          </w:p>
        </w:tc>
      </w:tr>
      <w:tr>
        <w:trPr/>
        <w:tc>
          <w:tcPr>
            <w:noWrap/>
          </w:tcPr>
          <w:p>
            <w:pPr>
              <w:spacing w:after="200"/>
            </w:pPr>
            <w:hyperlink r:id="rId158" w:history="1">
              <w:r>
                <w:rPr>
                  <w:color w:val="1e198e"/>
                  <w:b w:val="1"/>
                  <w:bCs w:val="1"/>
                  <w:u w:val="single"/>
                </w:rPr>
                <w:t xml:space="preserve">Doce Conflictos y luchas por el &amp;quot;oro azul&amp;quot; en America: Bolivia, Brasil, Colombia, Estados Unidos, Mexico y Peru</w:t>
              </w:r>
            </w:hyperlink>
          </w:p>
          <w:p>
            <w:pPr/>
            <w:hyperlink r:id="rId55" w:history="1">
              <w:r>
                <w:rPr>
                  <w:color w:val="#410a8c"/>
                  <w:u w:val="single"/>
                </w:rPr>
                <w:t xml:space="preserve">Delphine Mercier</w:t>
              </w:r>
            </w:hyperlink>
            <w:r>
              <w:rPr/>
              <w:t xml:space="preserve">,</w:t>
            </w:r>
            <w:hyperlink r:id="rId56" w:history="1">
              <w:r>
                <w:rPr>
                  <w:color w:val="#410a8c"/>
                  <w:u w:val="single"/>
                </w:rPr>
                <w:t xml:space="preserve">Franck Poupeau</w:t>
              </w:r>
            </w:hyperlink>
            <w:r>
              <w:rPr/>
              <w:t xml:space="preserve">,</w:t>
            </w:r>
            <w:hyperlink r:id="rId15" w:history="1">
              <w:r>
                <w:rPr>
                  <w:color w:val="#410a8c"/>
                  <w:u w:val="single"/>
                </w:rPr>
                <w:t xml:space="preserve">Jérémy Robert</w:t>
              </w:r>
            </w:hyperlink>
          </w:p>
          <w:p>
            <w:pPr/>
            <w:r>
              <w:rPr/>
              <w:t xml:space="preserve">Centre d'Etudes Mexicaines et Centraméricaines, pp.57, 2017, Cuadernos CEMCA,"BlueGrass", n° 2, 978-2-11-138539-9</w:t>
            </w:r>
          </w:p>
          <w:p>
            <w:pPr/>
            <w:r>
              <w:rPr/>
              <w:t xml:space="preserve">Ouvrages</w:t>
            </w:r>
          </w:p>
          <w:p>
            <w:pPr/>
            <w:hyperlink r:id="rId158" w:history="1">
              <w:r>
                <w:rPr>
                  <w:color w:val="#410a8c"/>
                  <w:u w:val="single"/>
                </w:rPr>
                <w:t xml:space="preserve">halshs-01643907v1</w:t>
              </w:r>
            </w:hyperlink>
          </w:p>
        </w:tc>
      </w:tr>
      <w:tr>
        <w:trPr/>
        <w:tc>
          <w:tcPr>
            <w:noWrap/>
          </w:tcPr>
          <w:p>
            <w:pPr>
              <w:spacing w:after="200"/>
            </w:pPr>
            <w:hyperlink r:id="rId159" w:history="1">
              <w:r>
                <w:rPr>
                  <w:color w:val="1e198e"/>
                  <w:b w:val="1"/>
                  <w:bCs w:val="1"/>
                  <w:u w:val="single"/>
                </w:rPr>
                <w:t xml:space="preserve">La cuestión urbana en la región andina. Miradas sobre la investigación y la formación</w:t>
              </w:r>
            </w:hyperlink>
          </w:p>
          <w:p>
            <w:pPr/>
            <w:hyperlink r:id="rId59" w:history="1">
              <w:r>
                <w:rPr>
                  <w:color w:val="#410a8c"/>
                  <w:u w:val="single"/>
                </w:rPr>
                <w:t xml:space="preserve">Pascale Metzger</w:t>
              </w:r>
            </w:hyperlink>
            <w:r>
              <w:rPr/>
              <w:t xml:space="preserve">,</w:t>
            </w:r>
            <w:hyperlink r:id="rId160" w:history="1">
              <w:r>
                <w:rPr>
                  <w:color w:val="#410a8c"/>
                  <w:u w:val="single"/>
                </w:rPr>
                <w:t xml:space="preserve">Julien Rebotier</w:t>
              </w:r>
            </w:hyperlink>
            <w:r>
              <w:rPr/>
              <w:t xml:space="preserve">,</w:t>
            </w:r>
            <w:hyperlink r:id="rId15" w:history="1">
              <w:r>
                <w:rPr>
                  <w:color w:val="#410a8c"/>
                  <w:u w:val="single"/>
                </w:rPr>
                <w:t xml:space="preserve">Jérémy Robert</w:t>
              </w:r>
            </w:hyperlink>
            <w:r>
              <w:rPr/>
              <w:t xml:space="preserve">,</w:t>
            </w:r>
            <w:hyperlink r:id="rId161" w:history="1">
              <w:r>
                <w:rPr>
                  <w:color w:val="#410a8c"/>
                  <w:u w:val="single"/>
                </w:rPr>
                <w:t xml:space="preserve">Patricia Urquieta Crespo</w:t>
              </w:r>
            </w:hyperlink>
            <w:r>
              <w:rPr/>
              <w:t xml:space="preserve">,</w:t>
            </w:r>
            <w:hyperlink r:id="rId28" w:history="1">
              <w:r>
                <w:rPr>
                  <w:color w:val="#410a8c"/>
                  <w:u w:val="single"/>
                </w:rPr>
                <w:t xml:space="preserve">Pablo Vega Centeno</w:t>
              </w:r>
            </w:hyperlink>
          </w:p>
          <w:p>
            <w:pPr/>
            <w:hyperlink r:id="rId162" w:history="1">
              <w:r>
                <w:rPr>
                  <w:color w:val="#410a8c"/>
                  <w:u w:val="single"/>
                </w:rPr>
                <w:t xml:space="preserve">Centro de publicationes PUCE</w:t>
              </w:r>
            </w:hyperlink>
            <w:r>
              <w:rPr/>
              <w:t xml:space="preserve">, 291 p., 2016, 978-9978-77-276-8</w:t>
            </w:r>
          </w:p>
          <w:p>
            <w:pPr/>
            <w:r>
              <w:rPr/>
              <w:t xml:space="preserve">Ouvrages</w:t>
            </w:r>
          </w:p>
          <w:p>
            <w:pPr/>
            <w:hyperlink r:id="rId159" w:history="1">
              <w:r>
                <w:rPr>
                  <w:color w:val="#410a8c"/>
                  <w:u w:val="single"/>
                </w:rPr>
                <w:t xml:space="preserve">halshs-01424942v1</w:t>
              </w:r>
            </w:hyperlink>
          </w:p>
        </w:tc>
      </w:tr>
      <w:tr>
        <w:trPr/>
        <w:tc>
          <w:tcPr>
            <w:noWrap/>
          </w:tcPr>
          <w:p>
            <w:pPr>
              <w:spacing w:after="200"/>
            </w:pPr>
            <w:hyperlink r:id="rId163" w:history="1">
              <w:r>
                <w:rPr>
                  <w:color w:val="1e198e"/>
                  <w:b w:val="1"/>
                  <w:bCs w:val="1"/>
                  <w:u w:val="single"/>
                </w:rPr>
                <w:t xml:space="preserve">Atlas problemático de una metrópoli vulnerable: desigualdades urbanas en Lima et Callao</w:t>
              </w:r>
            </w:hyperlink>
          </w:p>
          <w:p>
            <w:pPr/>
            <w:hyperlink r:id="rId59" w:history="1">
              <w:r>
                <w:rPr>
                  <w:color w:val="#410a8c"/>
                  <w:u w:val="single"/>
                </w:rPr>
                <w:t xml:space="preserve">Pascale Metzger</w:t>
              </w:r>
            </w:hyperlink>
            <w:r>
              <w:rPr/>
              <w:t xml:space="preserve">,</w:t>
            </w:r>
            <w:hyperlink r:id="rId124" w:history="1">
              <w:r>
                <w:rPr>
                  <w:color w:val="#410a8c"/>
                  <w:u w:val="single"/>
                </w:rPr>
                <w:t xml:space="preserve">Pauline Gluski</w:t>
              </w:r>
            </w:hyperlink>
            <w:r>
              <w:rPr/>
              <w:t xml:space="preserve">,</w:t>
            </w:r>
            <w:hyperlink r:id="rId15" w:history="1">
              <w:r>
                <w:rPr>
                  <w:color w:val="#410a8c"/>
                  <w:u w:val="single"/>
                </w:rPr>
                <w:t xml:space="preserve">Jérémy Robert</w:t>
              </w:r>
            </w:hyperlink>
            <w:r>
              <w:rPr/>
              <w:t xml:space="preserve">,</w:t>
            </w:r>
            <w:hyperlink r:id="rId62" w:history="1">
              <w:r>
                <w:rPr>
                  <w:color w:val="#410a8c"/>
                  <w:u w:val="single"/>
                </w:rPr>
                <w:t xml:space="preserve">Alexis Sierra</w:t>
              </w:r>
            </w:hyperlink>
          </w:p>
          <w:p>
            <w:pPr/>
            <w:r>
              <w:rPr/>
              <w:t xml:space="preserve">IFEA; Sociedad de geografía de Lima. 36 p., 2015</w:t>
            </w:r>
          </w:p>
          <w:p>
            <w:pPr/>
            <w:r>
              <w:rPr/>
              <w:t xml:space="preserve">Ouvrages</w:t>
            </w:r>
          </w:p>
          <w:p>
            <w:pPr/>
            <w:hyperlink r:id="rId163" w:history="1">
              <w:r>
                <w:rPr>
                  <w:color w:val="#410a8c"/>
                  <w:u w:val="single"/>
                </w:rPr>
                <w:t xml:space="preserve">hal-01484640v1</w:t>
              </w:r>
            </w:hyperlink>
          </w:p>
        </w:tc>
      </w:tr>
      <w:tr>
        <w:trPr/>
        <w:tc>
          <w:tcPr>
            <w:noWrap/>
          </w:tcPr>
          <w:p>
            <w:pPr>
              <w:spacing w:after="200"/>
            </w:pPr>
            <w:hyperlink r:id="rId164" w:history="1">
              <w:r>
                <w:rPr>
                  <w:color w:val="1e198e"/>
                  <w:b w:val="1"/>
                  <w:bCs w:val="1"/>
                  <w:u w:val="single"/>
                </w:rPr>
                <w:t xml:space="preserve">Políticas de vivienda posdesastres en América Latina</w:t>
              </w:r>
            </w:hyperlink>
          </w:p>
          <w:p>
            <w:pPr/>
            <w:hyperlink r:id="rId165" w:history="1">
              <w:r>
                <w:rPr>
                  <w:color w:val="#410a8c"/>
                  <w:u w:val="single"/>
                </w:rPr>
                <w:t xml:space="preserve">Alice Beuf</w:t>
              </w:r>
            </w:hyperlink>
            <w:r>
              <w:rPr/>
              <w:t xml:space="preserve">,</w:t>
            </w:r>
            <w:hyperlink r:id="rId166" w:history="1">
              <w:r>
                <w:rPr>
                  <w:color w:val="#410a8c"/>
                  <w:u w:val="single"/>
                </w:rPr>
                <w:t xml:space="preserve">Jaime Erazo Espinosa</w:t>
              </w:r>
            </w:hyperlink>
            <w:r>
              <w:rPr/>
              <w:t xml:space="preserve">,</w:t>
            </w: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p>
          <w:p>
            <w:pPr/>
            <w:r>
              <w:rPr/>
              <w:t xml:space="preserve">Beuf, A. (dir.); Erazo Espinoas J. (dir.); Metzger P. (dir.); Robert J. (dir.). , 43 (3), 260 p., 2014</w:t>
            </w:r>
          </w:p>
          <w:p>
            <w:pPr/>
            <w:r>
              <w:rPr/>
              <w:t xml:space="preserve">Ouvrages</w:t>
            </w:r>
          </w:p>
          <w:p>
            <w:pPr/>
            <w:hyperlink r:id="rId164" w:history="1">
              <w:r>
                <w:rPr>
                  <w:color w:val="#410a8c"/>
                  <w:u w:val="single"/>
                </w:rPr>
                <w:t xml:space="preserve">halshs-01425317v1</w:t>
              </w:r>
            </w:hyperlink>
          </w:p>
        </w:tc>
      </w:tr>
      <w:tr>
        <w:trPr/>
        <w:tc>
          <w:tcPr>
            <w:noWrap/>
          </w:tcPr>
          <w:p>
            <w:pPr>
              <w:spacing w:after="200"/>
            </w:pPr>
            <w:hyperlink r:id="rId167" w:history="1">
              <w:r>
                <w:rPr>
                  <w:color w:val="1e198e"/>
                  <w:b w:val="1"/>
                  <w:bCs w:val="1"/>
                  <w:u w:val="single"/>
                </w:rPr>
                <w:t xml:space="preserve">Vulnerabilidades urbanas en los países andinos (Bolivia, Ecuador, Perú)</w:t>
              </w:r>
            </w:hyperlink>
          </w:p>
          <w:p>
            <w:pPr/>
            <w:hyperlink r:id="rId69" w:history="1">
              <w:r>
                <w:rPr>
                  <w:color w:val="#410a8c"/>
                  <w:u w:val="single"/>
                </w:rPr>
                <w:t xml:space="preserve">Robert d'Ercole</w:t>
              </w:r>
            </w:hyperlink>
            <w:r>
              <w:rPr/>
              <w:t xml:space="preserve">,</w:t>
            </w:r>
            <w:hyperlink r:id="rId72" w:history="1">
              <w:r>
                <w:rPr>
                  <w:color w:val="#410a8c"/>
                  <w:u w:val="single"/>
                </w:rPr>
                <w:t xml:space="preserve">Sébastien Hardy</w:t>
              </w:r>
            </w:hyperlink>
            <w:r>
              <w:rPr/>
              <w:t xml:space="preserve">,</w:t>
            </w:r>
            <w:hyperlink r:id="rId59" w:history="1">
              <w:r>
                <w:rPr>
                  <w:color w:val="#410a8c"/>
                  <w:u w:val="single"/>
                </w:rPr>
                <w:t xml:space="preserve">Pascale Metzger</w:t>
              </w:r>
            </w:hyperlink>
            <w:r>
              <w:rPr/>
              <w:t xml:space="preserve">,</w:t>
            </w:r>
            <w:hyperlink r:id="rId15" w:history="1">
              <w:r>
                <w:rPr>
                  <w:color w:val="#410a8c"/>
                  <w:u w:val="single"/>
                </w:rPr>
                <w:t xml:space="preserve">Jérémy Robert</w:t>
              </w:r>
            </w:hyperlink>
          </w:p>
          <w:p>
            <w:pPr/>
            <w:r>
              <w:rPr/>
              <w:t xml:space="preserve">IFEA, pp.570, 2009</w:t>
            </w:r>
          </w:p>
          <w:p>
            <w:pPr/>
            <w:r>
              <w:rPr/>
              <w:t xml:space="preserve">Ouvrages</w:t>
            </w:r>
          </w:p>
          <w:p>
            <w:pPr/>
            <w:hyperlink r:id="rId167" w:history="1">
              <w:r>
                <w:rPr>
                  <w:color w:val="#410a8c"/>
                  <w:u w:val="single"/>
                </w:rPr>
                <w:t xml:space="preserve">halsde-00964472v1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Pour une géographie de la gestion de crise : de l'accessibilité aux soins d'urgence à la vulnérabilité du territoire à Lima</w:t>
              </w:r>
            </w:hyperlink>
          </w:p>
          <w:p>
            <w:pPr/>
            <w:hyperlink r:id="rId15" w:history="1">
              <w:r>
                <w:rPr>
                  <w:color w:val="#410a8c"/>
                  <w:u w:val="single"/>
                </w:rPr>
                <w:t xml:space="preserve">Jérémy Robert</w:t>
              </w:r>
            </w:hyperlink>
          </w:p>
          <w:p>
            <w:pPr/>
            <w:r>
              <w:rPr/>
              <w:t xml:space="preserve">Histoire. Université de Grenoble, 2012. Français. </w:t>
            </w:r>
            <w:hyperlink r:id="rId169" w:history="1">
              <w:r>
                <w:rPr>
                  <w:color w:val="#410a8c"/>
                  <w:u w:val="single"/>
                </w:rPr>
                <w:t xml:space="preserve">⟨NNT : 2012GRENA027⟩</w:t>
              </w:r>
            </w:hyperlink>
          </w:p>
          <w:p>
            <w:pPr/>
            <w:r>
              <w:rPr/>
              <w:t xml:space="preserve">Thèse</w:t>
            </w:r>
          </w:p>
          <w:p>
            <w:pPr/>
            <w:hyperlink r:id="rId168" w:history="1">
              <w:r>
                <w:rPr>
                  <w:color w:val="#410a8c"/>
                  <w:u w:val="single"/>
                </w:rPr>
                <w:t xml:space="preserve">tel-00766252v2</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04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robert" TargetMode="External"/><Relationship Id="rId9" Type="http://schemas.openxmlformats.org/officeDocument/2006/relationships/hyperlink" Target="https://orcid.org/0000-0003-4602-5345" TargetMode="External"/><Relationship Id="rId10" Type="http://schemas.openxmlformats.org/officeDocument/2006/relationships/hyperlink" Target="https://www.idref.fr/166774200" TargetMode="External"/><Relationship Id="rId11" Type="http://schemas.openxmlformats.org/officeDocument/2006/relationships/hyperlink" Target="https://modural.hypotheses.org/" TargetMode="External"/><Relationship Id="rId12" Type="http://schemas.openxmlformats.org/officeDocument/2006/relationships/hyperlink" Target="https://bluegrass.hypotheses.org/" TargetMode="External"/><Relationship Id="rId13" Type="http://schemas.openxmlformats.org/officeDocument/2006/relationships/hyperlink" Target="https://hal.science/hal-05578480v1" TargetMode="External"/><Relationship Id="rId14" Type="http://schemas.openxmlformats.org/officeDocument/2006/relationships/hyperlink" Target="https://hal.science/search/index/?q=*&amp;authFullName_s=Pablo Vega-Centeno" TargetMode="External"/><Relationship Id="rId15" Type="http://schemas.openxmlformats.org/officeDocument/2006/relationships/hyperlink" Target="https://hal.science/search/index/?q=*&amp;authFullName_s=J&#233;r&#233;my Robert" TargetMode="External"/><Relationship Id="rId16" Type="http://schemas.openxmlformats.org/officeDocument/2006/relationships/hyperlink" Target="https://hal.science/search/index/?q=*&amp;authFullName_s=C&#233;sar Ponce-Romero" TargetMode="External"/><Relationship Id="rId17" Type="http://schemas.openxmlformats.org/officeDocument/2006/relationships/hyperlink" Target="https://dx.doi.org/10.5354/0718-8358.2026.78676" TargetMode="External"/><Relationship Id="rId18" Type="http://schemas.openxmlformats.org/officeDocument/2006/relationships/hyperlink" Target="https://hal.science/hal-05569048v1" TargetMode="External"/><Relationship Id="rId19" Type="http://schemas.openxmlformats.org/officeDocument/2006/relationships/hyperlink" Target="https://hal.science/search/index/?q=*&amp;authFullName_s=Manuel Dammert-Guardia" TargetMode="External"/><Relationship Id="rId20" Type="http://schemas.openxmlformats.org/officeDocument/2006/relationships/hyperlink" Target="https://hal.science/search/index/?q=*&amp;authFullName_s=Arthur Ducasse" TargetMode="External"/><Relationship Id="rId21" Type="http://schemas.openxmlformats.org/officeDocument/2006/relationships/hyperlink" Target="https://hal.science/search/index/?q=*&amp;authFullName_s=Sylvia V&#225;squez" TargetMode="External"/><Relationship Id="rId22" Type="http://schemas.openxmlformats.org/officeDocument/2006/relationships/hyperlink" Target="https://dx.doi.org/10.34096/rtt.i33.17785" TargetMode="External"/><Relationship Id="rId23" Type="http://schemas.openxmlformats.org/officeDocument/2006/relationships/hyperlink" Target="https://hal.science/hal-05569009v1" TargetMode="External"/><Relationship Id="rId24" Type="http://schemas.openxmlformats.org/officeDocument/2006/relationships/hyperlink" Target="https://hal.science/search/index/?q=*&amp;authFullName_s=Danae Roman" TargetMode="External"/><Relationship Id="rId25" Type="http://schemas.openxmlformats.org/officeDocument/2006/relationships/hyperlink" Target="https://hal.science/search/index/?q=*&amp;authFullName_s=Una Dimitrijevic" TargetMode="External"/><Relationship Id="rId26" Type="http://schemas.openxmlformats.org/officeDocument/2006/relationships/hyperlink" Target="https://dx.doi.org/10.3917/flux1.139.0031" TargetMode="External"/><Relationship Id="rId27" Type="http://schemas.openxmlformats.org/officeDocument/2006/relationships/hyperlink" Target="https://hal.science/hal-04503716v1" TargetMode="External"/><Relationship Id="rId28" Type="http://schemas.openxmlformats.org/officeDocument/2006/relationships/hyperlink" Target="https://hal.science/search/index/?q=*&amp;authFullName_s=Pablo Vega Centeno" TargetMode="External"/><Relationship Id="rId29" Type="http://schemas.openxmlformats.org/officeDocument/2006/relationships/hyperlink" Target="https://hal.science/search/index/?q=*&amp;authFullName_s=Vincent Gou&#235;set" TargetMode="External"/><Relationship Id="rId30" Type="http://schemas.openxmlformats.org/officeDocument/2006/relationships/hyperlink" Target="https://hal.science/hal-04661257v1" TargetMode="External"/><Relationship Id="rId31" Type="http://schemas.openxmlformats.org/officeDocument/2006/relationships/hyperlink" Target="https://hal.science/search/index/?q=*&amp;authFullName_s=Omar Pereyra C&#225;ceres" TargetMode="External"/><Relationship Id="rId32" Type="http://schemas.openxmlformats.org/officeDocument/2006/relationships/hyperlink" Target="https://hal.science/search/index/?q=*&amp;authFullName_s=Hernando S&#225;enz Acosta" TargetMode="External"/><Relationship Id="rId33" Type="http://schemas.openxmlformats.org/officeDocument/2006/relationships/hyperlink" Target="https://dx.doi.org/10.1080/23792949.2024.2320653" TargetMode="External"/><Relationship Id="rId34" Type="http://schemas.openxmlformats.org/officeDocument/2006/relationships/hyperlink" Target="https://hal.science/hal-04665953v1" TargetMode="External"/><Relationship Id="rId35" Type="http://schemas.openxmlformats.org/officeDocument/2006/relationships/hyperlink" Target="https://dx.doi.org/10.18800/ensayo.202404.003" TargetMode="External"/><Relationship Id="rId36" Type="http://schemas.openxmlformats.org/officeDocument/2006/relationships/hyperlink" Target="https://hal.science/hal-04678332v1" TargetMode="External"/><Relationship Id="rId37" Type="http://schemas.openxmlformats.org/officeDocument/2006/relationships/hyperlink" Target="https://hal.science/search/index/?q=*&amp;authFullName_s=Daniela Isabel Rodr&#237;guez Camero" TargetMode="External"/><Relationship Id="rId38" Type="http://schemas.openxmlformats.org/officeDocument/2006/relationships/hyperlink" Target="https://dx.doi.org/10.4000/bifea.14330" TargetMode="External"/><Relationship Id="rId39" Type="http://schemas.openxmlformats.org/officeDocument/2006/relationships/hyperlink" Target="https://hal.science/hal-03683792v1" TargetMode="External"/><Relationship Id="rId40" Type="http://schemas.openxmlformats.org/officeDocument/2006/relationships/hyperlink" Target="https://hal.science/search/index/?q=*&amp;authFullName_s=Florent Demoraes" TargetMode="External"/><Relationship Id="rId41" Type="http://schemas.openxmlformats.org/officeDocument/2006/relationships/hyperlink" Target="https://hal.science/search/index/?q=*&amp;authFullName_s=Carlos Moreno Luna" TargetMode="External"/><Relationship Id="rId42" Type="http://schemas.openxmlformats.org/officeDocument/2006/relationships/hyperlink" Target="https://dx.doi.org/10.15446/bitacora.v32n2.99425" TargetMode="External"/><Relationship Id="rId43" Type="http://schemas.openxmlformats.org/officeDocument/2006/relationships/hyperlink" Target="https://hal.science/hal-03328958v2" TargetMode="External"/><Relationship Id="rId44" Type="http://schemas.openxmlformats.org/officeDocument/2006/relationships/hyperlink" Target="https://dx.doi.org/10.12804/revistas.urosario.edu.co/territorios/a.9942" TargetMode="External"/><Relationship Id="rId45" Type="http://schemas.openxmlformats.org/officeDocument/2006/relationships/hyperlink" Target="https://hal.science/hal-03664327v1" TargetMode="External"/><Relationship Id="rId46" Type="http://schemas.openxmlformats.org/officeDocument/2006/relationships/hyperlink" Target="https://dx.doi.org/10.3917/flux1.116.0161" TargetMode="External"/><Relationship Id="rId47" Type="http://schemas.openxmlformats.org/officeDocument/2006/relationships/hyperlink" Target="https://hal.science/hal-03911558v1" TargetMode="External"/><Relationship Id="rId48" Type="http://schemas.openxmlformats.org/officeDocument/2006/relationships/hyperlink" Target="https://hal.science/search/index/?q=*&amp;authFullName_s=Fanny Bertossi" TargetMode="External"/><Relationship Id="rId49" Type="http://schemas.openxmlformats.org/officeDocument/2006/relationships/hyperlink" Target="https://dx.doi.org/10.4000/developpementdurable.15444" TargetMode="External"/><Relationship Id="rId50" Type="http://schemas.openxmlformats.org/officeDocument/2006/relationships/hyperlink" Target="https://hal.science/hal-03695536v1" TargetMode="External"/><Relationship Id="rId51" Type="http://schemas.openxmlformats.org/officeDocument/2006/relationships/hyperlink" Target="https://hal.science/search/index/?q=*&amp;authFullName_s=Lucile Boudet" TargetMode="External"/><Relationship Id="rId52" Type="http://schemas.openxmlformats.org/officeDocument/2006/relationships/hyperlink" Target="https://hal.science/search/index/?q=*&amp;authFullName_s=Quentin Marchand" TargetMode="External"/><Relationship Id="rId53" Type="http://schemas.openxmlformats.org/officeDocument/2006/relationships/hyperlink" Target="https://shs.hal.science/halshs-01398118v1" TargetMode="External"/><Relationship Id="rId54" Type="http://schemas.openxmlformats.org/officeDocument/2006/relationships/hyperlink" Target="https://hal.science/search/index/?q=*&amp;authFullName_s=Gilles Massardier" TargetMode="External"/><Relationship Id="rId55" Type="http://schemas.openxmlformats.org/officeDocument/2006/relationships/hyperlink" Target="https://hal.science/search/index/?q=*&amp;authFullName_s=Delphine Mercier" TargetMode="External"/><Relationship Id="rId56" Type="http://schemas.openxmlformats.org/officeDocument/2006/relationships/hyperlink" Target="https://hal.science/search/index/?q=*&amp;authFullName_s=Franck Poupeau" TargetMode="External"/><Relationship Id="rId57" Type="http://schemas.openxmlformats.org/officeDocument/2006/relationships/hyperlink" Target="https://hal.science/search/index/?q=*&amp;authFullName_s=J&#233;r&#233;my Robert Robert" TargetMode="External"/><Relationship Id="rId58" Type="http://schemas.openxmlformats.org/officeDocument/2006/relationships/hyperlink" Target="https://shs.hal.science/halshs-01383362v1" TargetMode="External"/><Relationship Id="rId59" Type="http://schemas.openxmlformats.org/officeDocument/2006/relationships/hyperlink" Target="https://hal.science/search/index/?q=*&amp;authFullName_s=Pascale Metzger" TargetMode="External"/><Relationship Id="rId60" Type="http://schemas.openxmlformats.org/officeDocument/2006/relationships/hyperlink" Target="https://dx.doi.org/10.4000/espacepolitique.3896" TargetMode="External"/><Relationship Id="rId61" Type="http://schemas.openxmlformats.org/officeDocument/2006/relationships/hyperlink" Target="https://shs.hal.science/halshs-01465996v1" TargetMode="External"/><Relationship Id="rId62" Type="http://schemas.openxmlformats.org/officeDocument/2006/relationships/hyperlink" Target="https://hal.science/search/index/?q=*&amp;authFullName_s=Alexis Sierra" TargetMode="External"/><Relationship Id="rId63" Type="http://schemas.openxmlformats.org/officeDocument/2006/relationships/hyperlink" Target="https://shs.hal.science/halshs-01265865v1" TargetMode="External"/><Relationship Id="rId64" Type="http://schemas.openxmlformats.org/officeDocument/2006/relationships/hyperlink" Target="https://shs.hal.science/halshs-01512541v1" TargetMode="External"/><Relationship Id="rId65" Type="http://schemas.openxmlformats.org/officeDocument/2006/relationships/hyperlink" Target="https://shs.hal.science/halshs-01094148v1" TargetMode="External"/><Relationship Id="rId66" Type="http://schemas.openxmlformats.org/officeDocument/2006/relationships/hyperlink" Target="https://hal.science/search/index/?q=*&amp;authFullName_s=Pierre-Louis Mayaux" TargetMode="External"/><Relationship Id="rId67" Type="http://schemas.openxmlformats.org/officeDocument/2006/relationships/hyperlink" Target="https://shs.hal.science/halshs-01512543v1" TargetMode="External"/><Relationship Id="rId68" Type="http://schemas.openxmlformats.org/officeDocument/2006/relationships/hyperlink" Target="https://hal.science/hal-01152624v1" TargetMode="External"/><Relationship Id="rId69" Type="http://schemas.openxmlformats.org/officeDocument/2006/relationships/hyperlink" Target="https://hal.science/search/index/?q=*&amp;authFullName_s=Robert d'Ercole" TargetMode="External"/><Relationship Id="rId70" Type="http://schemas.openxmlformats.org/officeDocument/2006/relationships/hyperlink" Target="https://dx.doi.org/10.4000/cybergeo.26587" TargetMode="External"/><Relationship Id="rId71" Type="http://schemas.openxmlformats.org/officeDocument/2006/relationships/hyperlink" Target="https://hal.science/halsde-00963603v1" TargetMode="External"/><Relationship Id="rId72" Type="http://schemas.openxmlformats.org/officeDocument/2006/relationships/hyperlink" Target="https://hal.science/search/index/?q=*&amp;authFullName_s=S&#233;bastien Hardy" TargetMode="External"/><Relationship Id="rId73" Type="http://schemas.openxmlformats.org/officeDocument/2006/relationships/hyperlink" Target="https://hal.science/halsde-00963613v1" TargetMode="External"/><Relationship Id="rId74" Type="http://schemas.openxmlformats.org/officeDocument/2006/relationships/hyperlink" Target="https://hal.science/halsde-00964113v1" TargetMode="External"/><Relationship Id="rId75" Type="http://schemas.openxmlformats.org/officeDocument/2006/relationships/hyperlink" Target="https://hal.science/halsde-00964101v1" TargetMode="External"/><Relationship Id="rId76" Type="http://schemas.openxmlformats.org/officeDocument/2006/relationships/hyperlink" Target="https://hal.science/halsde-00963607v1" TargetMode="External"/><Relationship Id="rId77" Type="http://schemas.openxmlformats.org/officeDocument/2006/relationships/hyperlink" Target="https://hal.science/hal-01194855v1" TargetMode="External"/><Relationship Id="rId78" Type="http://schemas.openxmlformats.org/officeDocument/2006/relationships/hyperlink" Target="https://hal.science/halsde-00517804v1" TargetMode="External"/><Relationship Id="rId79" Type="http://schemas.openxmlformats.org/officeDocument/2006/relationships/hyperlink" Target="https://hal.science/search/index/?q=*&amp;authFullName_s=Patrick Pigeon" TargetMode="External"/><Relationship Id="rId80" Type="http://schemas.openxmlformats.org/officeDocument/2006/relationships/hyperlink" Target="https://hal.science/search/index/?q=*&amp;authFullName_s=T. Serrano" TargetMode="External"/><Relationship Id="rId81" Type="http://schemas.openxmlformats.org/officeDocument/2006/relationships/hyperlink" Target="https://hal.science/hal-01169288v1" TargetMode="External"/><Relationship Id="rId82" Type="http://schemas.openxmlformats.org/officeDocument/2006/relationships/hyperlink" Target="https://hal.science/hal-01160390v1" TargetMode="External"/><Relationship Id="rId83" Type="http://schemas.openxmlformats.org/officeDocument/2006/relationships/hyperlink" Target="https://dx.doi.org/10.4000/bifea.2310" TargetMode="External"/><Relationship Id="rId84" Type="http://schemas.openxmlformats.org/officeDocument/2006/relationships/hyperlink" Target="https://hal.science/hal-01187773v1" TargetMode="External"/><Relationship Id="rId85" Type="http://schemas.openxmlformats.org/officeDocument/2006/relationships/hyperlink" Target="https://hal.science/hal-01160515v1" TargetMode="External"/><Relationship Id="rId86" Type="http://schemas.openxmlformats.org/officeDocument/2006/relationships/hyperlink" Target="https://dx.doi.org/10.4000/bifea.2233" TargetMode="External"/><Relationship Id="rId87" Type="http://schemas.openxmlformats.org/officeDocument/2006/relationships/hyperlink" Target="https://shs.hal.science/halshs-00564670v1" TargetMode="External"/><Relationship Id="rId88" Type="http://schemas.openxmlformats.org/officeDocument/2006/relationships/hyperlink" Target="https://hal.science/search/index/?q=*&amp;authFullName_s=Mathieu Durand" TargetMode="External"/><Relationship Id="rId89" Type="http://schemas.openxmlformats.org/officeDocument/2006/relationships/hyperlink" Target="https://hal.science/search/index/?q=*&amp;authFullName_s=Cesar Abad" TargetMode="External"/><Relationship Id="rId90" Type="http://schemas.openxmlformats.org/officeDocument/2006/relationships/hyperlink" Target="https://hal.science/hal-01169294v1" TargetMode="External"/><Relationship Id="rId91" Type="http://schemas.openxmlformats.org/officeDocument/2006/relationships/hyperlink" Target="https://hal.science/hal-01169298v1" TargetMode="External"/><Relationship Id="rId92" Type="http://schemas.openxmlformats.org/officeDocument/2006/relationships/hyperlink" Target="https://hal.science/hal-05569023v1" TargetMode="External"/><Relationship Id="rId93" Type="http://schemas.openxmlformats.org/officeDocument/2006/relationships/hyperlink" Target="https://hal.science/hal-04932822v1" TargetMode="External"/><Relationship Id="rId94" Type="http://schemas.openxmlformats.org/officeDocument/2006/relationships/hyperlink" Target="https://hal.science/hal-05336249v1" TargetMode="External"/><Relationship Id="rId95" Type="http://schemas.openxmlformats.org/officeDocument/2006/relationships/hyperlink" Target="https://hal.science/search/index/?q=*&amp;authFullName_s=Danae Rom&#225;n" TargetMode="External"/><Relationship Id="rId96" Type="http://schemas.openxmlformats.org/officeDocument/2006/relationships/hyperlink" Target="https://hal.science/search/index/?q=*&amp;authFullName_s=Sol&#232;ne Baffi" TargetMode="External"/><Relationship Id="rId97" Type="http://schemas.openxmlformats.org/officeDocument/2006/relationships/hyperlink" Target="https://hal.science/hal-04768757v1" TargetMode="External"/><Relationship Id="rId98" Type="http://schemas.openxmlformats.org/officeDocument/2006/relationships/hyperlink" Target="https://hal.science/search/index/?q=*&amp;authFullName_s=Pascal Sebille" TargetMode="External"/><Relationship Id="rId99" Type="http://schemas.openxmlformats.org/officeDocument/2006/relationships/hyperlink" Target="https://hal.science/hal-04166404v1" TargetMode="External"/><Relationship Id="rId100" Type="http://schemas.openxmlformats.org/officeDocument/2006/relationships/hyperlink" Target="https://hal.science/hal-04168624v1" TargetMode="External"/><Relationship Id="rId101" Type="http://schemas.openxmlformats.org/officeDocument/2006/relationships/hyperlink" Target="https://hal.science/hal-03866205v1" TargetMode="External"/><Relationship Id="rId102" Type="http://schemas.openxmlformats.org/officeDocument/2006/relationships/hyperlink" Target="https://hal.science/search/index/?q=*&amp;authFullName_s=Jeremy Robert" TargetMode="External"/><Relationship Id="rId103" Type="http://schemas.openxmlformats.org/officeDocument/2006/relationships/hyperlink" Target="https://hal.science/search/index/?q=*&amp;authFullName_s=Ma&#235;lle Lucas" TargetMode="External"/><Relationship Id="rId104" Type="http://schemas.openxmlformats.org/officeDocument/2006/relationships/hyperlink" Target="https://hal.science/search/index/?q=*&amp;authFullName_s=Laura Penagos" TargetMode="External"/><Relationship Id="rId105" Type="http://schemas.openxmlformats.org/officeDocument/2006/relationships/hyperlink" Target="https://hal.science/hal-03229498v1" TargetMode="External"/><Relationship Id="rId106" Type="http://schemas.openxmlformats.org/officeDocument/2006/relationships/hyperlink" Target="https://hal.science/hal-03053354v1" TargetMode="External"/><Relationship Id="rId107" Type="http://schemas.openxmlformats.org/officeDocument/2006/relationships/hyperlink" Target="https://hal.science/search/index/?q=*&amp;authFullName_s=Israel Cabrera" TargetMode="External"/><Relationship Id="rId108" Type="http://schemas.openxmlformats.org/officeDocument/2006/relationships/hyperlink" Target="https://hal.science/search/index/?q=*&amp;authFullName_s=Ana Luisa Flechas" TargetMode="External"/><Relationship Id="rId109" Type="http://schemas.openxmlformats.org/officeDocument/2006/relationships/hyperlink" Target="https://shs.hal.science/halshs-02626047v1" TargetMode="External"/><Relationship Id="rId110" Type="http://schemas.openxmlformats.org/officeDocument/2006/relationships/hyperlink" Target="https://shs.hal.science/halshs-03036192v2" TargetMode="External"/><Relationship Id="rId111" Type="http://schemas.openxmlformats.org/officeDocument/2006/relationships/hyperlink" Target="https://hal.science/search/index/?q=*&amp;authFullName_s=Marie Gaille" TargetMode="External"/><Relationship Id="rId112" Type="http://schemas.openxmlformats.org/officeDocument/2006/relationships/hyperlink" Target="https://hal.science/search/index/?q=*&amp;authFullName_s=Philippe Terral" TargetMode="External"/><Relationship Id="rId113" Type="http://schemas.openxmlformats.org/officeDocument/2006/relationships/hyperlink" Target="https://hal.science/search/index/?q=*&amp;authFullName_s=Philippe Askenazy" TargetMode="External"/><Relationship Id="rId114" Type="http://schemas.openxmlformats.org/officeDocument/2006/relationships/hyperlink" Target="https://hal.science/search/index/?q=*&amp;authFullName_s=Regis Aubry" TargetMode="External"/><Relationship Id="rId115" Type="http://schemas.openxmlformats.org/officeDocument/2006/relationships/hyperlink" Target="https://hal.science/search/index/?q=*&amp;authFullName_s=Henri Bergeron" TargetMode="External"/><Relationship Id="rId116" Type="http://schemas.openxmlformats.org/officeDocument/2006/relationships/hyperlink" Target="https://hal.science/hal-02948655v1" TargetMode="External"/><Relationship Id="rId117" Type="http://schemas.openxmlformats.org/officeDocument/2006/relationships/hyperlink" Target="https://hal.science/hal-04985898v1" TargetMode="External"/><Relationship Id="rId118" Type="http://schemas.openxmlformats.org/officeDocument/2006/relationships/hyperlink" Target="https://hal.science/hal-03379914v1" TargetMode="External"/><Relationship Id="rId119" Type="http://schemas.openxmlformats.org/officeDocument/2006/relationships/hyperlink" Target="https://hal.science/search/index/?q=*&amp;authFullName_s=Jimena &#209;iqu&#233;n" TargetMode="External"/><Relationship Id="rId120" Type="http://schemas.openxmlformats.org/officeDocument/2006/relationships/hyperlink" Target="https://hal.science/hal-04428606v1" TargetMode="External"/><Relationship Id="rId121" Type="http://schemas.openxmlformats.org/officeDocument/2006/relationships/hyperlink" Target="https://hal.science/hal-03005287v1" TargetMode="External"/><Relationship Id="rId122" Type="http://schemas.openxmlformats.org/officeDocument/2006/relationships/hyperlink" Target="https://dx.doi.org/10.13140/RG.2.2.36384.20488" TargetMode="External"/><Relationship Id="rId123" Type="http://schemas.openxmlformats.org/officeDocument/2006/relationships/hyperlink" Target="https://hal.science/halsde-00964450v1" TargetMode="External"/><Relationship Id="rId124" Type="http://schemas.openxmlformats.org/officeDocument/2006/relationships/hyperlink" Target="https://hal.science/search/index/?q=*&amp;authFullName_s=Pauline Gluski" TargetMode="External"/><Relationship Id="rId125" Type="http://schemas.openxmlformats.org/officeDocument/2006/relationships/hyperlink" Target="https://hal.science/halsde-00964437v1" TargetMode="External"/><Relationship Id="rId126" Type="http://schemas.openxmlformats.org/officeDocument/2006/relationships/hyperlink" Target="https://hal.science/hal-04661281v1" TargetMode="External"/><Relationship Id="rId127" Type="http://schemas.openxmlformats.org/officeDocument/2006/relationships/hyperlink" Target="https://link.springer.com/chapter/10.1007/978-3-031-25304-1_12" TargetMode="External"/><Relationship Id="rId128" Type="http://schemas.openxmlformats.org/officeDocument/2006/relationships/hyperlink" Target="https://dx.doi.org/10.1007/978-3-031-25304-1_12" TargetMode="External"/><Relationship Id="rId129" Type="http://schemas.openxmlformats.org/officeDocument/2006/relationships/hyperlink" Target="https://hal.science/hal-03663228v2" TargetMode="External"/><Relationship Id="rId130" Type="http://schemas.openxmlformats.org/officeDocument/2006/relationships/hyperlink" Target="https://hal.science/hal-03911556v1" TargetMode="External"/><Relationship Id="rId131" Type="http://schemas.openxmlformats.org/officeDocument/2006/relationships/hyperlink" Target="https://dx.doi.org/10.4000/books.iheal.10254" TargetMode="External"/><Relationship Id="rId132" Type="http://schemas.openxmlformats.org/officeDocument/2006/relationships/hyperlink" Target="https://shs.hal.science/halshs-02989929v1" TargetMode="External"/><Relationship Id="rId133" Type="http://schemas.openxmlformats.org/officeDocument/2006/relationships/hyperlink" Target="https://hal.science/search/index/?q=*&amp;authFullName_s=Flavie Ferchaud" TargetMode="External"/><Relationship Id="rId134" Type="http://schemas.openxmlformats.org/officeDocument/2006/relationships/hyperlink" Target="https://hal.science/search/index/?q=*&amp;authFullName_s=Sylvy Jaglin" TargetMode="External"/><Relationship Id="rId135" Type="http://schemas.openxmlformats.org/officeDocument/2006/relationships/hyperlink" Target="https://hal.science/search/index/?q=*&amp;authFullName_s=Loraine Kennedy" TargetMode="External"/><Relationship Id="rId136" Type="http://schemas.openxmlformats.org/officeDocument/2006/relationships/hyperlink" Target="https://www.cnrseditions.fr/catalogue/societe/pour-la-recherche-urbaine/" TargetMode="External"/><Relationship Id="rId137" Type="http://schemas.openxmlformats.org/officeDocument/2006/relationships/hyperlink" Target="https://shs.hal.science/halshs-01265848v1" TargetMode="External"/><Relationship Id="rId138" Type="http://schemas.openxmlformats.org/officeDocument/2006/relationships/hyperlink" Target="https://hal.science/hal-03987020v1" TargetMode="External"/><Relationship Id="rId139" Type="http://schemas.openxmlformats.org/officeDocument/2006/relationships/hyperlink" Target="https://hal.science/hal-03257733v1" TargetMode="External"/><Relationship Id="rId140" Type="http://schemas.openxmlformats.org/officeDocument/2006/relationships/hyperlink" Target="https://hal.science/hal-03216322v1" TargetMode="External"/><Relationship Id="rId141" Type="http://schemas.openxmlformats.org/officeDocument/2006/relationships/hyperlink" Target="https://hal.science/hal-03002827v1" TargetMode="External"/><Relationship Id="rId142" Type="http://schemas.openxmlformats.org/officeDocument/2006/relationships/hyperlink" Target="https://hal.science/halsde-00964279v1" TargetMode="External"/><Relationship Id="rId143" Type="http://schemas.openxmlformats.org/officeDocument/2006/relationships/hyperlink" Target="https://hal.science/halsde-00964180v1" TargetMode="External"/><Relationship Id="rId144" Type="http://schemas.openxmlformats.org/officeDocument/2006/relationships/hyperlink" Target="https://hal.science/halsde-00964334v1" TargetMode="External"/><Relationship Id="rId145" Type="http://schemas.openxmlformats.org/officeDocument/2006/relationships/hyperlink" Target="https://hal.science/halsde-00964349v1" TargetMode="External"/><Relationship Id="rId146" Type="http://schemas.openxmlformats.org/officeDocument/2006/relationships/hyperlink" Target="https://hal.science/halsde-00964344v1" TargetMode="External"/><Relationship Id="rId147" Type="http://schemas.openxmlformats.org/officeDocument/2006/relationships/hyperlink" Target="https://hal.science/halsde-00964200v1" TargetMode="External"/><Relationship Id="rId148" Type="http://schemas.openxmlformats.org/officeDocument/2006/relationships/hyperlink" Target="https://hal.science/halsde-00964189v1" TargetMode="External"/><Relationship Id="rId149" Type="http://schemas.openxmlformats.org/officeDocument/2006/relationships/hyperlink" Target="https://hal.science/halsde-00964287v1" TargetMode="External"/><Relationship Id="rId150" Type="http://schemas.openxmlformats.org/officeDocument/2006/relationships/hyperlink" Target="https://hal.science/halsde-00964266v1" TargetMode="External"/><Relationship Id="rId151" Type="http://schemas.openxmlformats.org/officeDocument/2006/relationships/hyperlink" Target="https://hal.science/halsde-00964399v1" TargetMode="External"/><Relationship Id="rId152" Type="http://schemas.openxmlformats.org/officeDocument/2006/relationships/hyperlink" Target="https://hal.science/hal-00848557v1" TargetMode="External"/><Relationship Id="rId153" Type="http://schemas.openxmlformats.org/officeDocument/2006/relationships/hyperlink" Target="https://hal.science/halsde-00964324v1" TargetMode="External"/><Relationship Id="rId154" Type="http://schemas.openxmlformats.org/officeDocument/2006/relationships/hyperlink" Target="https://hal.science/halsde-00964121v1" TargetMode="External"/><Relationship Id="rId155" Type="http://schemas.openxmlformats.org/officeDocument/2006/relationships/hyperlink" Target="https://hal.science/halsde-00963610v1" TargetMode="External"/><Relationship Id="rId156" Type="http://schemas.openxmlformats.org/officeDocument/2006/relationships/hyperlink" Target="https://shs.hal.science/halshs-01914315v1" TargetMode="External"/><Relationship Id="rId157" Type="http://schemas.openxmlformats.org/officeDocument/2006/relationships/hyperlink" Target="https://hal.science/search/index/?q=*&amp;authFullName_s=Lala Razafimahefa" TargetMode="External"/><Relationship Id="rId158" Type="http://schemas.openxmlformats.org/officeDocument/2006/relationships/hyperlink" Target="https://shs.hal.science/halshs-01643907v1" TargetMode="External"/><Relationship Id="rId159" Type="http://schemas.openxmlformats.org/officeDocument/2006/relationships/hyperlink" Target="https://shs.hal.science/halshs-01424942v1" TargetMode="External"/><Relationship Id="rId160" Type="http://schemas.openxmlformats.org/officeDocument/2006/relationships/hyperlink" Target="https://hal.science/search/index/?q=*&amp;authFullName_s=Julien Rebotier" TargetMode="External"/><Relationship Id="rId161" Type="http://schemas.openxmlformats.org/officeDocument/2006/relationships/hyperlink" Target="https://hal.science/search/index/?q=*&amp;authFullName_s=Patricia Urquieta Crespo" TargetMode="External"/><Relationship Id="rId162" Type="http://schemas.openxmlformats.org/officeDocument/2006/relationships/hyperlink" Target="http://www.ifea.org.pe/libreria/hors-collection/pdf/cuestion-urbana-region-andina.pdf" TargetMode="External"/><Relationship Id="rId163" Type="http://schemas.openxmlformats.org/officeDocument/2006/relationships/hyperlink" Target="https://hal.science/hal-01484640v1" TargetMode="External"/><Relationship Id="rId164" Type="http://schemas.openxmlformats.org/officeDocument/2006/relationships/hyperlink" Target="https://shs.hal.science/halshs-01425317v1" TargetMode="External"/><Relationship Id="rId165" Type="http://schemas.openxmlformats.org/officeDocument/2006/relationships/hyperlink" Target="https://hal.science/search/index/?q=*&amp;authFullName_s=Alice Beuf" TargetMode="External"/><Relationship Id="rId166" Type="http://schemas.openxmlformats.org/officeDocument/2006/relationships/hyperlink" Target="https://hal.science/search/index/?q=*&amp;authFullName_s=Jaime Erazo Espinosa" TargetMode="External"/><Relationship Id="rId167" Type="http://schemas.openxmlformats.org/officeDocument/2006/relationships/hyperlink" Target="https://hal.science/halsde-00964472v1" TargetMode="External"/><Relationship Id="rId168" Type="http://schemas.openxmlformats.org/officeDocument/2006/relationships/hyperlink" Target="https://theses.hal.science/tel-00766252v2" TargetMode="External"/><Relationship Id="rId169" Type="http://schemas.openxmlformats.org/officeDocument/2006/relationships/hyperlink" Target="https://www.theses.fr/2012GRENA027"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Robert</dc:title>
  <dc:description>CV</dc:description>
  <dc:subject/>
  <cp:keywords/>
  <cp:category/>
  <cp:lastModifiedBy/>
  <dcterms:created xsi:type="dcterms:W3CDTF">2026-04-22T19:13:13+02:00</dcterms:created>
  <dcterms:modified xsi:type="dcterms:W3CDTF">2026-04-22T19:13:13+02:00</dcterms:modified>
</cp:coreProperties>
</file>

<file path=docProps/custom.xml><?xml version="1.0" encoding="utf-8"?>
<Properties xmlns="http://schemas.openxmlformats.org/officeDocument/2006/custom-properties" xmlns:vt="http://schemas.openxmlformats.org/officeDocument/2006/docPropsVTypes"/>
</file>