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Bossan </w:t>
      </w:r>
      <w:r>
        <w:rPr>
          <w:color w:val="641e6e"/>
        </w:rPr>
        <w:t xml:space="preserve">Jérôme BossanMaître de conférences - HDRUniversité de PoitiersCoresponsable du parcours Criminologie et victimologie du Master Droit pénal et sciences criminelles - Adjoint aux TICE - Faculté de droit et des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jerome-bossan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0000-0002-8931-3139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117434558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203288493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0000000358195608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COORDONNÉES</w:t>
      </w:r>
    </w:p>
    <w:p>
      <w:pPr>
        <w:pStyle w:val="Heading6"/>
      </w:pPr>
      <w:r>
        <w:rPr/>
        <w:t xml:space="preserve">Université de Poitiers</w:t>
      </w:r>
    </w:p>
    <w:p>
      <w:pPr/>
      <w:r>
        <w:rPr/>
        <w:t xml:space="preserve">Faculté de droit et des sciences sociales</w:t>
      </w:r>
      <w:br/>
      <w:r>
        <w:rPr/>
        <w:t xml:space="preserve">Institut de sciences criminelles</w:t>
      </w:r>
      <w:br/>
      <w:r>
        <w:rPr/>
        <w:t xml:space="preserve">Bâtiment N° E9</w:t>
      </w:r>
      <w:br/>
      <w:r>
        <w:rPr/>
        <w:t xml:space="preserve">43, place Charles de Gaulle</w:t>
      </w:r>
      <w:br/>
      <w:r>
        <w:rPr/>
        <w:t xml:space="preserve">TSA 81100</w:t>
      </w:r>
      <w:br/>
      <w:r>
        <w:rPr/>
        <w:t xml:space="preserve">86073 Poitiers Cedex 09</w:t>
      </w:r>
      <w:br/>
      <w:hyperlink r:id="rId13" w:history="1">
        <w:r>
          <w:rPr>
            <w:color w:val="#410a8c"/>
            <w:u w:val="single"/>
          </w:rPr>
          <w:t xml:space="preserve">jerome.bossan@univ-poitiers.fr</w:t>
        </w:r>
      </w:hyperlink>
    </w:p>
    <w:p>
      <w:pPr>
        <w:pStyle w:val="Heading4"/>
      </w:pPr>
      <w:r>
        <w:rPr>
          <w:b w:val="1"/>
          <w:bCs w:val="1"/>
        </w:rPr>
        <w:t xml:space="preserve">THEMES DE RECHERCHE</w:t>
      </w:r>
    </w:p>
    <w:p>
      <w:pPr>
        <w:pStyle w:val="Heading6"/>
      </w:pPr>
      <w:r>
        <w:rPr/>
        <w:t xml:space="preserve">Droit pénal - Procédure pénale - Droits de l'homme - Modernisation de la justice - Droit pénal appliqué à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en procédure pénale, point trop n'en faut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4, pp.19-22, Id : GPL472e9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et négationnisme : quelles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2024, Procès et mémoire(s) des crimes de masse, 11,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représentation à l'ère du numérique et du deepfake : le délit de montage version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426,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au territoire de la République des tweets faisant l’apologie du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et l’humour satirique : injure neutralisée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 surveillé, un tiers au recours effectif. Nouvelle illustration par le Conseil constitution du conflit entre secret des sources et secret de l’enquête et de l’instruction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 41,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réquisitions judiciaires relatives aux données de connexion : suite… et fin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étude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l'application du droit pénal aux liens hypertextes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390,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videoconferenza nella procedura pénale dopo la legge francese del 23 marzo 2019. Considerazioni sul pragmatismo contemporeaneo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dell’Arma dei Carabinieri</w:t>
            </w:r>
            <w:r>
              <w:rPr/>
              <w:t xml:space="preserve">, 2020, 3,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d’un corps constitué [Commentaire de jurisprudence]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des médias [Chronique]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Chavent-Leclère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en procédure pénale après la loi du 23 mars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identification du directeur de publication – Injure à caractère antisémite – Négationnisme – Concours d’infractions [Commentaire de jurisprudence]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du commanditaire de contrefaçons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35 (1437),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2,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2,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poursuites appréhendé par le Conseil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p.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: une mesure à contenu variable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Legislazione Penale</w:t>
            </w:r>
            <w:r>
              <w:rPr/>
              <w:t xml:space="preserve">, 2014, 3,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sportifs ont aussi le droit de préserver le secret de leurs sources. Remarques autour de l’arrêt Ressiot c.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2013, 30,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confronté à la diversité des intermédiaires de l'internet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02,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dans le procès pénal : un outil à maîtriser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04,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 la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10,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secret des sources des journalistes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2010, étude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dommage en responsabilité civile délictuelle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3, pp.1189-1210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 la personne du créancier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45,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1,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- Banques. Cour de cassation, chambre commerciale, 2 oct. 2007, n° 05-19.899, La Poste contre Marie-Claude X épouse Y [Note sous : Cass. com., 2 octobre 2007, n° 05-19.899, La Poste contre Marie-Claude X épouse Y]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31, pp.15-20, Id : GP20080131003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dimension numérique des violences intrafamiliales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 pénal - édition 2026 (19-23 janvier) - Les violences intrafamiliales</w:t>
            </w:r>
            <w:r>
              <w:rPr/>
              <w:t xml:space="preserve">, IScrim'; AFDP; Faculté de droit et des sciences sociales de l'Université de Poitiers,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numériques intra-familiales. Encadrement juridique et moyens de lutter contre ces violences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sur les violences intra-familiale : Violences et situations de vulnérabilité</w:t>
            </w:r>
            <w:r>
              <w:rPr/>
              <w:t xml:space="preserve">, Conseil départemental d'accès au droit de l'Essonne (CDAD de l'Essonne), Dec 2025,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du mineur dans l’environnement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 la famille et du numérique : les enjeux juridiques et sociétaux [Colloque famille et numérique]</w:t>
            </w:r>
            <w:r>
              <w:rPr/>
              <w:t xml:space="preserve">, Catherine Marie; Linda Arcelin; Margaux Redon-Magloire, Nov 2025, La Rochelle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 : quels défis pour le droit pénal contemporain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l'Université inter-âges de l'université de Poitiers 2024-2025</w:t>
            </w:r>
            <w:r>
              <w:rPr/>
              <w:t xml:space="preserve">, Université inter-âges de l'université de Poitiers (UIA Poitiers),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sous tension : comprendre le délit de négationnisme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inter-âges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procédure-bâillon. Étude d’une pathologie de la réaction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l'entreprise [Colloque]</w:t>
            </w:r>
            <w:r>
              <w:rPr/>
              <w:t xml:space="preserve">, Centre Jean Bodin, université d'Angers; Thémis-UM, université du Mans, Nov 2023, Angers,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journées d'étude de l'Institut de sciences criminelles de Poitiers : Questions contemporaines sur la territorialité du droit pénal</w:t>
            </w:r>
            <w:r>
              <w:rPr/>
              <w:t xml:space="preserve">, Institut de sciences criminelles de Poitiers, Nov 2021, Poitiers, France. pp.117-132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Justice pénale des mineurs. État du droit français applicable au mineur délinquant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des mineurs</w:t>
            </w:r>
            <w:r>
              <w:rPr/>
              <w:t xml:space="preserve">, Institut Sorbonne Kazakhstan (ISK); Université kazakhe nationale pédagogique Abai (KazNPU), Apr 2024,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des mineurs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des mineurs en France</w:t>
            </w:r>
            <w:r>
              <w:rPr/>
              <w:t xml:space="preserve">, Université nationale kirghize « Joussoup Balassagyn » (KNU), Apr 2024, Bichkek, Kirghizistan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personne mise en cause par l’avocat au procès pénal : un objet juridique mal identifié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Journées Poitiers-Roma Tre « Jean Beauchard – Paolo Vecchi » : La représentation</w:t>
            </w:r>
            <w:r>
              <w:rPr/>
              <w:t xml:space="preserve">, Équipe de recherche en droit privé (ERDP) (Université de Poitiers), Sep 2022, Poitiers,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atteintes au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corps</w:t>
            </w:r>
            <w:r>
              <w:rPr/>
              <w:t xml:space="preserve">, Institut Jean Carbonnier, Feb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dans le procès pénal et garanties procédurales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garanzia - tradizioni storiche e modelli - XIX Giornate di studio Roma Tre - Poitiers</w:t>
            </w:r>
            <w:r>
              <w:rPr/>
              <w:t xml:space="preserve">, Dipartimento di Giurisprudenza - Università Roma Tre, Sep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et négationnisme : quelles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L’utilité des procès. Acte 1, Procès et mémoire(s) des crimes de masse. Un colloque en trois actes</w:t>
            </w:r>
            <w:r>
              <w:rPr/>
              <w:t xml:space="preserve">, Équipe de recherche Louis Josserand. Centre de droit pénal. Université Lyon III Jean-Moulin; Institut de sciences criminelles. Université de Poitiers; Maison d'Izieu, Feb 2023, Lyon, France. pp.145-174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des mots, des signes et du corps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Facultatis Iuris Pictaviensis : Langue, Langage et Droit</w:t>
            </w:r>
            <w:r>
              <w:rPr/>
              <w:t xml:space="preserve">, Faculté de droit et des sciences sociales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l'examen aux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Réprimer et soigner. Les articulations entre justice pénale et santé mentale</w:t>
            </w:r>
            <w:r>
              <w:rPr/>
              <w:t xml:space="preserve">, Virginie Gautron; Laboratoire DCS – Droit et changement social (UMR CNRS 6297). CNRS et Université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XVes Journées Poitiers-Roma Tre « Jean Beauchard – Paolo Vecchi » : La responsabilité extra-contractuelle – Responsabilita extra-contrattuale</w:t>
            </w:r>
            <w:r>
              <w:rPr/>
              <w:t xml:space="preserve">, Équipe de recherche en droit privé (ERDP). Université de Poitiers,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et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Centre d’études et de coopération juridique interdisciplinaire – Université de Poitiers (CECOJI-UP), Sep 2016, Poitiers,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XXIIes journées d'étude de l'Institut de sciences criminelles de Poitiers : L'adaptation des réponses pénales aux formes extrêmes de la criminalité</w:t>
            </w:r>
            <w:r>
              <w:rPr/>
              <w:t xml:space="preserve">, Institut de sciences criminelles de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légalité comme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rethéoriser le droit pénal ?</w:t>
            </w:r>
            <w:r>
              <w:rPr/>
              <w:t xml:space="preserve">, Centre de Recherche Juridique Pothier de l'Université d'Orléans (CRPJ, EA 1212), Oct 2016, Orléans, France.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répression : évolution du droit pénal de la presse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Cátedra Europa : Francia país de honor</w:t>
            </w:r>
            <w:r>
              <w:rPr/>
              <w:t xml:space="preserve">, Universidad del Norte (Uninorte, Colombia), Mar 2017, Barranquilla,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confronté à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Anne-Hélène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Facultatis iuris Pictaviensis : L'enfant</w:t>
            </w:r>
            <w:r>
              <w:rPr/>
              <w:t xml:space="preserve">, Faculté de droit et des sciences sociales de Poitiers,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délits d'expression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d'expression dans tous ses états/États, Journées d'études du Master juriste-linguiste</w:t>
            </w:r>
            <w:r>
              <w:rPr/>
              <w:t xml:space="preserve">, Master juriste-linguiste. Université de Poitiers; Céline Lageot,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dans la justice pénale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Information Network Law Association Japan Conference</w:t>
            </w:r>
            <w:r>
              <w:rPr/>
              <w:t xml:space="preserve">, Information Network Law Association Japan, Nov 2016, Université Meiji (Tokyo),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la presse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 la presse en France</w:t>
            </w:r>
            <w:r>
              <w:rPr/>
              <w:t xml:space="preserve">, Dipartimento di Giurisprudenza. Università degli Studi di Messina; Teres Travaglia, Apr 2016, Messina,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et procédure pénale : la situation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Visioconférence et procédure pénale : la situation de la France</w:t>
            </w:r>
            <w:r>
              <w:rPr/>
              <w:t xml:space="preserve">, Université de Hokkaido (Japon); Yasutaka Mashimura, Nov 2016,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d'étude de l'Institut de sciences criminelles de Poitiers : Les orientations actuelles de la responsabilité pénale en matière médicale</w:t>
            </w:r>
            <w:r>
              <w:rPr/>
              <w:t xml:space="preserve">, Institut de sciences criminelles de Poitiers,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 Droit, problématiques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Michel Foucault 2015 : kids, gamins et chenapans</w:t>
            </w:r>
            <w:r>
              <w:rPr/>
              <w:t xml:space="preserve">, Université de Poitiers; Théâtre Auditorium de Poitiers (TAP),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réponses pénales aux formes extrêmes de la 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Cahn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Travaux de l’Institut de Sciences criminelles, vol. XXXI (107), pp.222, 2020, coll. de la Faculté de droit et des sciences sociales de l’Université de Poitiers, 979-10-90426-97-9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et procédure pénale : la situation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Simone Benvenuti; Giulietta Rossetti. </w:t>
            </w:r>
            <w:r>
              <w:rPr>
                <w:i w:val="1"/>
                <w:iCs w:val="1"/>
              </w:rPr>
              <w:t xml:space="preserve">La garanzia. tradizioni storiche e modelli. Diciannovesime giornate di studio Roma Tre – Poitiers Roma, 29-30 settembre 2023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Roma TrE-Press</w:t>
              </w:r>
            </w:hyperlink>
            <w:r>
              <w:rPr/>
              <w:t xml:space="preserve">, pp.217-235, 2025, L'unità del diritto, 979-12-5977-464-4.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⟨10.13134/979-12-5977-464-4⟩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pénal. Actualité et hommage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Laurent Desessard. </w:t>
            </w:r>
            <w:r>
              <w:rPr>
                <w:i w:val="1"/>
                <w:iCs w:val="1"/>
              </w:rPr>
              <w:t xml:space="preserve">Hommage au Professeur Jean Pradel (1933-1921)</w:t>
            </w:r>
            <w:r>
              <w:rPr/>
              <w:t xml:space="preserve">, XXXIII, Presses universitaires juridiques de Poitiers, pp.83-96, 2024, 978-2-38194-046-5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Bernadette Aubert; Laurent Desessard. </w:t>
            </w:r>
            <w:r>
              <w:rPr>
                <w:i w:val="1"/>
                <w:iCs w:val="1"/>
              </w:rPr>
              <w:t xml:space="preserve">Questions contemporaines sur la territorialité du droit pénal</w:t>
            </w:r>
            <w:r>
              <w:rPr/>
              <w:t xml:space="preserve">, XXXII, Presses universitaires juridiques de Poitiers, pp.117-132, 2024, Travaux de l'Institut de sciences criminelles de Poitiers, 978-23-81940-35-9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procédure-bâillon. Étude d'une pathologie de la réaction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Emilie Gicquiaud; Karine Lemercier. </w:t>
            </w:r>
            <w:r>
              <w:rPr>
                <w:i w:val="1"/>
                <w:iCs w:val="1"/>
              </w:rPr>
              <w:t xml:space="preserve">La réputation de l'entreprise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Légitech</w:t>
              </w:r>
            </w:hyperlink>
            <w:r>
              <w:rPr/>
              <w:t xml:space="preserve">, pp.341-355, 2024, Hors collection, 978-2-919814-99-2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des mots, des signes et du corps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/>
              <w:t xml:space="preserve">Adrien Lauba; Michel Boudot. </w:t>
            </w:r>
            <w:r>
              <w:rPr>
                <w:i w:val="1"/>
                <w:iCs w:val="1"/>
              </w:rPr>
              <w:t xml:space="preserve">Langue, langage et droit. Université d'été 2023</w:t>
            </w:r>
            <w:r>
              <w:rPr/>
              <w:t xml:space="preserve">, 131, Presses universitaires juridiques de Poitiers, pp.195-222, 2024, Collection de la Faculté de droit et des sciences sociales de Poitiers, 978-2-38194-045-8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personne mise en cause par l’avocat au procès pénal : un objet juridique mal identifié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La représentation : Journées d'études Jean Beauchard – Paolo M. Vecchi</w:t>
            </w:r>
            <w:r>
              <w:rPr/>
              <w:t xml:space="preserve">, Presses universitaires juridiques de Poitiers, pp.189-200, 2024, Collection de la Faculté de droit et des sciences sociales de Poitiers. Actes &amp; colloques, 978-2-38194-043-4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l'examen aux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</w:p>
          <w:p>
            <w:pPr/>
            <w:r>
              <w:rPr/>
              <w:t xml:space="preserve">Virginie Gautron. </w:t>
            </w:r>
            <w:r>
              <w:rPr>
                <w:i w:val="1"/>
                <w:iCs w:val="1"/>
              </w:rPr>
              <w:t xml:space="preserve">Réprimer et soigner. Pratiques et enjeux d'une articulation complexe</w:t>
            </w:r>
            <w:r>
              <w:rPr/>
              <w:t xml:space="preserve">, Presses universitaires de Rennes, pp.69-95, 2023, L'univers des normes, 978-2-7535-9207-0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150 : Droit de réponse de la presse périodique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150,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151 : Droit de réponse de la communication audiovisuelle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151,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152 : Droit de réponse de la communication au public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152,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réponses pénales aux formes extrêmes de la criminalité</w:t>
            </w:r>
            <w:r>
              <w:rPr/>
              <w:t xml:space="preserve">, Travaux de l’Institut de Sciences criminelles, vol. XXXI (107), LGDJ; Lextenso; Faculté de droit et des sciences sociales de l’Université de Poitiers, pp.7-16, 2020, coll. de la Faculté de droit et des sciences sociales de l’Université de Poitiers, 979-1-0904-2697-9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et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Zollinger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LGDJ, pp.9-12, 2018, 979-1090426870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II.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Raphaële Parizot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Bourgais Jérémy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Effective defence Rights in criminal proceedings. A european and comparative Study on Judicial Remedies</w:t>
            </w:r>
            <w:r>
              <w:rPr/>
              <w:t xml:space="preserve">, CEDAM; Wolters Kluwer, pp.255-294,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légalité comme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Jacques Leroy. </w:t>
            </w:r>
            <w:r>
              <w:rPr>
                <w:i w:val="1"/>
                <w:iCs w:val="1"/>
              </w:rPr>
              <w:t xml:space="preserve">Faut-il rethéoriser le droit pénal ?</w:t>
            </w:r>
            <w:r>
              <w:rPr/>
              <w:t xml:space="preserve">, LexisNexis, pp.35-43, 2017, 978-2-7110-2682-1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contre les biens immatériels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propriétés</w:t>
            </w:r>
            <w:r>
              <w:rPr/>
              <w:t xml:space="preserve">, 183-192, LGDJ, 2017,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parquet après la loi du 25 juillet 2013 : entre mutations et 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l’honneur du Doyen François Hervouët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pp.257-276, 2015, Collection de la Faculté de droit et des sciences sociales.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peine encourue à la peine prononcée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L’ineffectivité des peines</w:t>
            </w:r>
            <w:r>
              <w:rPr/>
              <w:t xml:space="preserve">, Travaux de l’Institut de Sciences criminelles, vol. XXIX (66), Faculté de droit et des sciences sociales de l’Université de Poitiers; LGDJ; Lextenso, pp.21-37, 2015, coll. de la Faculté de droit et des sciences sociales de l’Université de Poitiers, 979-10-90426-43-6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142 : Responsabilité pénale en cascade dans la communication audiovisuelle et l’internet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142, LexisNexis,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3050 : Responsabilité pénale en cascade dans la presse écrite et l'édition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d’accord et administration coopérative de la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administrer pour mieux juger - Essai sur l’essor et les enjeux contemporains de l’administration de la justice</w:t>
            </w:r>
            <w:r>
              <w:rPr/>
              <w:t xml:space="preserve">, 58, IRJS, 2014, Bibliothèque de l’Institut de Recherche Juridique de la Sorbonne - André Tunc, 978-2-919211-38-8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Michel Danti-Juan. </w:t>
            </w:r>
            <w:r>
              <w:rPr>
                <w:i w:val="1"/>
                <w:iCs w:val="1"/>
              </w:rPr>
              <w:t xml:space="preserve">Les orientations actuelles de la responsabilité pénale en matière médicale</w:t>
            </w:r>
            <w:r>
              <w:rPr/>
              <w:t xml:space="preserve">, 28, Cujas, pp.49-77, 2013, Travaux de l'Institut de sciences criminelles de Poitiers, 978-2-254-13412-0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intermediari di internet nel sistema penale francese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 Luparia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provider e giustizia penale. Modelli di responsabilità e forme di collaborazione processuale</w:t>
            </w:r>
            <w:r>
              <w:rPr/>
              <w:t xml:space="preserve">, giuffré,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Gayssot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le crime</w:t>
            </w:r>
            <w:r>
              <w:rPr/>
              <w:t xml:space="preserve">, Cujas, pp.131-158, 2011, coll. Travaux de l’Institut de sciences criminelles, 978-2-254-11405-4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pénales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Kalonji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Tinel</w:t>
              </w:r>
            </w:hyperlink>
          </w:p>
          <w:p>
            <w:pPr/>
            <w:r>
              <w:rPr/>
              <w:t xml:space="preserve">Sid Abdellaoui. </w:t>
            </w:r>
            <w:r>
              <w:rPr>
                <w:i w:val="1"/>
                <w:iCs w:val="1"/>
              </w:rPr>
              <w:t xml:space="preserve">Les jeunes et la loi : Nouvelles transgressions ? : Nouvelles pratiques ?</w:t>
            </w:r>
            <w:r>
              <w:rPr/>
              <w:t xml:space="preserve">, L'Harmattan, pp.121, 2010, Criminologie, 978-2-2961-1910-9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et science politique en libre accès pour les universités partenaires de l'Université Numérique Juridique Francophone (UNJF)</w:t>
            </w:r>
            <w:r>
              <w:rPr/>
              <w:t xml:space="preserve">, 2024, https://cours.unjf.fr/enrol/index.php?id=313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hal-04736800v1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du Président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COMPARUTION SUR RECONNAISSANCE PRÉALABLE DE CULPABILITÉ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justice ? Analyse de la mise en œuvre des dispositions de la loi du 15 août 2015 relative à la contrainte pénale et à la libération sous contrainte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Mouhanna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Boirot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Colombet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halshs-01730702v1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Droit. Université de Poitiers (France), 2007.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2007POIT3002⟩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tel-01882046v1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substantiel dans le Code de la justice pénale des mineurs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hal-04358007v1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F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ossan" TargetMode="External"/><Relationship Id="rId9" Type="http://schemas.openxmlformats.org/officeDocument/2006/relationships/hyperlink" Target="https://orcid.org/0000-0002-8931-3139" TargetMode="External"/><Relationship Id="rId10" Type="http://schemas.openxmlformats.org/officeDocument/2006/relationships/hyperlink" Target="https://www.idref.fr/117434558" TargetMode="External"/><Relationship Id="rId11" Type="http://schemas.openxmlformats.org/officeDocument/2006/relationships/hyperlink" Target="https://viaf.org/viaf/203288493" TargetMode="External"/><Relationship Id="rId12" Type="http://schemas.openxmlformats.org/officeDocument/2006/relationships/hyperlink" Target="http://isni.org/isni/0000000358195608" TargetMode="External"/><Relationship Id="rId13" Type="http://schemas.openxmlformats.org/officeDocument/2006/relationships/hyperlink" Target="mailto:mailto:jerome.bossan@univ-poitiers.fr" TargetMode="External"/><Relationship Id="rId14" Type="http://schemas.openxmlformats.org/officeDocument/2006/relationships/hyperlink" Target="https://hal.science/hal-04931207v1" TargetMode="External"/><Relationship Id="rId15" Type="http://schemas.openxmlformats.org/officeDocument/2006/relationships/hyperlink" Target="https://hal.science/search/index/?q=*&amp;authFullName_s=J&#233;r&#244;me Bossan" TargetMode="External"/><Relationship Id="rId16" Type="http://schemas.openxmlformats.org/officeDocument/2006/relationships/hyperlink" Target="https://hal.science/hal-04723461v1" TargetMode="External"/><Relationship Id="rId17" Type="http://schemas.openxmlformats.org/officeDocument/2006/relationships/hyperlink" Target="https://shs.hal.science/halshs-04647162v1" TargetMode="External"/><Relationship Id="rId18" Type="http://schemas.openxmlformats.org/officeDocument/2006/relationships/hyperlink" Target="https://hal.science/hal-04578224v1" TargetMode="External"/><Relationship Id="rId19" Type="http://schemas.openxmlformats.org/officeDocument/2006/relationships/hyperlink" Target="https://univ-poitiers.hal.science/hal-04302142v1" TargetMode="External"/><Relationship Id="rId20" Type="http://schemas.openxmlformats.org/officeDocument/2006/relationships/hyperlink" Target="https://univ-poitiers.hal.science/hal-04302153v1" TargetMode="External"/><Relationship Id="rId21" Type="http://schemas.openxmlformats.org/officeDocument/2006/relationships/hyperlink" Target="https://hal.science/hal-03771311v1" TargetMode="External"/><Relationship Id="rId22" Type="http://schemas.openxmlformats.org/officeDocument/2006/relationships/hyperlink" Target="https://hal.science/hal-03771268v1" TargetMode="External"/><Relationship Id="rId23" Type="http://schemas.openxmlformats.org/officeDocument/2006/relationships/hyperlink" Target="https://shs.hal.science/halshs-03159197v1" TargetMode="External"/><Relationship Id="rId24" Type="http://schemas.openxmlformats.org/officeDocument/2006/relationships/hyperlink" Target="https://hal.science/hal-04578299v1" TargetMode="External"/><Relationship Id="rId25" Type="http://schemas.openxmlformats.org/officeDocument/2006/relationships/hyperlink" Target="https://hal.science/hal-04578302v1" TargetMode="External"/><Relationship Id="rId26" Type="http://schemas.openxmlformats.org/officeDocument/2006/relationships/hyperlink" Target="https://hal.science/hal-03087765v1" TargetMode="External"/><Relationship Id="rId27" Type="http://schemas.openxmlformats.org/officeDocument/2006/relationships/hyperlink" Target="https://hal.science/hal-04578311v1" TargetMode="External"/><Relationship Id="rId28" Type="http://schemas.openxmlformats.org/officeDocument/2006/relationships/hyperlink" Target="https://hal.science/hal-04581711v1" TargetMode="External"/><Relationship Id="rId29" Type="http://schemas.openxmlformats.org/officeDocument/2006/relationships/hyperlink" Target="https://hal.science/search/index/?q=*&amp;authFullName_s=Anne-Sophie Chavent-Lecl&#232;re" TargetMode="External"/><Relationship Id="rId30" Type="http://schemas.openxmlformats.org/officeDocument/2006/relationships/hyperlink" Target="https://shs.hal.science/halshs-02450750v1" TargetMode="External"/><Relationship Id="rId31" Type="http://schemas.openxmlformats.org/officeDocument/2006/relationships/hyperlink" Target="https://hal.science/hal-04581695v1" TargetMode="External"/><Relationship Id="rId32" Type="http://schemas.openxmlformats.org/officeDocument/2006/relationships/hyperlink" Target="https://hal.science/hal-03087020v1" TargetMode="External"/><Relationship Id="rId33" Type="http://schemas.openxmlformats.org/officeDocument/2006/relationships/hyperlink" Target="https://hal.science/hal-01882166v1" TargetMode="External"/><Relationship Id="rId34" Type="http://schemas.openxmlformats.org/officeDocument/2006/relationships/hyperlink" Target="https://hal.science/hal-01882180v1" TargetMode="External"/><Relationship Id="rId35" Type="http://schemas.openxmlformats.org/officeDocument/2006/relationships/hyperlink" Target="https://hal.science/hal-03877838v1" TargetMode="External"/><Relationship Id="rId36" Type="http://schemas.openxmlformats.org/officeDocument/2006/relationships/hyperlink" Target="https://hal.science/search/index/?q=*&amp;authFullName_s=Nicolas Binctin" TargetMode="External"/><Relationship Id="rId37" Type="http://schemas.openxmlformats.org/officeDocument/2006/relationships/hyperlink" Target="https://hal.science/search/index/?q=*&amp;authFullName_s=Dominique Bougerol" TargetMode="External"/><Relationship Id="rId38" Type="http://schemas.openxmlformats.org/officeDocument/2006/relationships/hyperlink" Target="https://hal.science/search/index/?q=*&amp;authFullName_s=Sandrine Delayen" TargetMode="External"/><Relationship Id="rId39" Type="http://schemas.openxmlformats.org/officeDocument/2006/relationships/hyperlink" Target="https://hal.science/search/index/?q=*&amp;authFullName_s=Marie-Eug&#233;nie Laporte-Legeais" TargetMode="External"/><Relationship Id="rId40" Type="http://schemas.openxmlformats.org/officeDocument/2006/relationships/hyperlink" Target="https://hal.science/hal-01882301v1" TargetMode="External"/><Relationship Id="rId41" Type="http://schemas.openxmlformats.org/officeDocument/2006/relationships/hyperlink" Target="https://hal.science/hal-01882156v1" TargetMode="External"/><Relationship Id="rId42" Type="http://schemas.openxmlformats.org/officeDocument/2006/relationships/hyperlink" Target="https://hal.science/hal-03087730v1" TargetMode="External"/><Relationship Id="rId43" Type="http://schemas.openxmlformats.org/officeDocument/2006/relationships/hyperlink" Target="https://hal.science/hal-03087734v1" TargetMode="External"/><Relationship Id="rId44" Type="http://schemas.openxmlformats.org/officeDocument/2006/relationships/hyperlink" Target="https://shs.hal.science/halshs-02245112v1" TargetMode="External"/><Relationship Id="rId45" Type="http://schemas.openxmlformats.org/officeDocument/2006/relationships/hyperlink" Target="https://shs.hal.science/halshs-02244945v1" TargetMode="External"/><Relationship Id="rId46" Type="http://schemas.openxmlformats.org/officeDocument/2006/relationships/hyperlink" Target="https://shs.hal.science/halshs-02213015v1" TargetMode="External"/><Relationship Id="rId47" Type="http://schemas.openxmlformats.org/officeDocument/2006/relationships/hyperlink" Target="https://hal.science/hal-03087748v1" TargetMode="External"/><Relationship Id="rId48" Type="http://schemas.openxmlformats.org/officeDocument/2006/relationships/hyperlink" Target="https://hal.science/hal-03087751v1" TargetMode="External"/><Relationship Id="rId49" Type="http://schemas.openxmlformats.org/officeDocument/2006/relationships/hyperlink" Target="https://hal.science/hal-03087754v1" TargetMode="External"/><Relationship Id="rId50" Type="http://schemas.openxmlformats.org/officeDocument/2006/relationships/hyperlink" Target="https://hal.science/hal-04578240v1" TargetMode="External"/><Relationship Id="rId51" Type="http://schemas.openxmlformats.org/officeDocument/2006/relationships/hyperlink" Target="https://hal.science/hal-03087757v1" TargetMode="External"/><Relationship Id="rId52" Type="http://schemas.openxmlformats.org/officeDocument/2006/relationships/hyperlink" Target="https://hal.science/hal-05491537v1" TargetMode="External"/><Relationship Id="rId53" Type="http://schemas.openxmlformats.org/officeDocument/2006/relationships/hyperlink" Target="https://hal.science/hal-05438684v1" TargetMode="External"/><Relationship Id="rId54" Type="http://schemas.openxmlformats.org/officeDocument/2006/relationships/hyperlink" Target="https://hal.science/hal-05438694v1" TargetMode="External"/><Relationship Id="rId55" Type="http://schemas.openxmlformats.org/officeDocument/2006/relationships/hyperlink" Target="https://hal.science/hal-05341068v1" TargetMode="External"/><Relationship Id="rId56" Type="http://schemas.openxmlformats.org/officeDocument/2006/relationships/hyperlink" Target="https://hal.science/hal-05341077v1" TargetMode="External"/><Relationship Id="rId57" Type="http://schemas.openxmlformats.org/officeDocument/2006/relationships/hyperlink" Target="https://hal.science/hal-04579002v1" TargetMode="External"/><Relationship Id="rId58" Type="http://schemas.openxmlformats.org/officeDocument/2006/relationships/hyperlink" Target="https://hal.science/hal-04582240v1" TargetMode="External"/><Relationship Id="rId59" Type="http://schemas.openxmlformats.org/officeDocument/2006/relationships/hyperlink" Target="https://hal.science/hal-04578392v1" TargetMode="External"/><Relationship Id="rId60" Type="http://schemas.openxmlformats.org/officeDocument/2006/relationships/hyperlink" Target="https://hal.science/hal-04578383v1" TargetMode="External"/><Relationship Id="rId61" Type="http://schemas.openxmlformats.org/officeDocument/2006/relationships/hyperlink" Target="https://hal.science/hal-04579032v1" TargetMode="External"/><Relationship Id="rId62" Type="http://schemas.openxmlformats.org/officeDocument/2006/relationships/hyperlink" Target="https://hal.science/hal-04578357v1" TargetMode="External"/><Relationship Id="rId63" Type="http://schemas.openxmlformats.org/officeDocument/2006/relationships/hyperlink" Target="https://hal.science/hal-04578378v1" TargetMode="External"/><Relationship Id="rId64" Type="http://schemas.openxmlformats.org/officeDocument/2006/relationships/hyperlink" Target="https://hal.science/hal-04579024v1" TargetMode="External"/><Relationship Id="rId65" Type="http://schemas.openxmlformats.org/officeDocument/2006/relationships/hyperlink" Target="https://hal.science/hal-04579007v1" TargetMode="External"/><Relationship Id="rId66" Type="http://schemas.openxmlformats.org/officeDocument/2006/relationships/hyperlink" Target="https://hal.science/search/index/?q=*&amp;authFullName_s=Laurence Leturmy" TargetMode="External"/><Relationship Id="rId67" Type="http://schemas.openxmlformats.org/officeDocument/2006/relationships/hyperlink" Target="https://hal.science/hal-04582265v1" TargetMode="External"/><Relationship Id="rId68" Type="http://schemas.openxmlformats.org/officeDocument/2006/relationships/hyperlink" Target="https://hal.science/search/index/?q=*&amp;authFullName_s=Philip Milburn" TargetMode="External"/><Relationship Id="rId69" Type="http://schemas.openxmlformats.org/officeDocument/2006/relationships/hyperlink" Target="https://hal.science/hal-04579035v1" TargetMode="External"/><Relationship Id="rId70" Type="http://schemas.openxmlformats.org/officeDocument/2006/relationships/hyperlink" Target="https://hal.science/hal-04579044v1" TargetMode="External"/><Relationship Id="rId71" Type="http://schemas.openxmlformats.org/officeDocument/2006/relationships/hyperlink" Target="https://hal.science/hal-04578894v1" TargetMode="External"/><Relationship Id="rId72" Type="http://schemas.openxmlformats.org/officeDocument/2006/relationships/hyperlink" Target="https://hal.science/hal-04582250v1" TargetMode="External"/><Relationship Id="rId73" Type="http://schemas.openxmlformats.org/officeDocument/2006/relationships/hyperlink" Target="https://hal.science/hal-04578398v1" TargetMode="External"/><Relationship Id="rId74" Type="http://schemas.openxmlformats.org/officeDocument/2006/relationships/hyperlink" Target="https://hal.science/hal-04578586v1" TargetMode="External"/><Relationship Id="rId75" Type="http://schemas.openxmlformats.org/officeDocument/2006/relationships/hyperlink" Target="https://hal.science/search/index/?q=*&amp;authFullName_s=Anne-H&#233;l&#232;ne Dieumegard" TargetMode="External"/><Relationship Id="rId76" Type="http://schemas.openxmlformats.org/officeDocument/2006/relationships/hyperlink" Target="https://hal.science/hal-04578597v1" TargetMode="External"/><Relationship Id="rId77" Type="http://schemas.openxmlformats.org/officeDocument/2006/relationships/hyperlink" Target="https://hal.science/hal-04578582v1" TargetMode="External"/><Relationship Id="rId78" Type="http://schemas.openxmlformats.org/officeDocument/2006/relationships/hyperlink" Target="https://hal.science/hal-04578592v1" TargetMode="External"/><Relationship Id="rId79" Type="http://schemas.openxmlformats.org/officeDocument/2006/relationships/hyperlink" Target="https://hal.science/hal-04578400v1" TargetMode="External"/><Relationship Id="rId80" Type="http://schemas.openxmlformats.org/officeDocument/2006/relationships/hyperlink" Target="https://hal.science/hal-04358197v1" TargetMode="External"/><Relationship Id="rId81" Type="http://schemas.openxmlformats.org/officeDocument/2006/relationships/hyperlink" Target="https://hal.science/hal-04578604v1" TargetMode="External"/><Relationship Id="rId82" Type="http://schemas.openxmlformats.org/officeDocument/2006/relationships/hyperlink" Target="https://hal.science/search/index/?q=*&amp;authFullName_s=Fabien Marchadier" TargetMode="External"/><Relationship Id="rId83" Type="http://schemas.openxmlformats.org/officeDocument/2006/relationships/hyperlink" Target="https://hal.science/search/index/?q=*&amp;authFullName_s=Elsa Berry" TargetMode="External"/><Relationship Id="rId84" Type="http://schemas.openxmlformats.org/officeDocument/2006/relationships/hyperlink" Target="https://hal.science/hal-03087666v1" TargetMode="External"/><Relationship Id="rId85" Type="http://schemas.openxmlformats.org/officeDocument/2006/relationships/hyperlink" Target="https://hal.science/search/index/?q=*&amp;authFullName_s=Michel Danti-Juan" TargetMode="External"/><Relationship Id="rId86" Type="http://schemas.openxmlformats.org/officeDocument/2006/relationships/hyperlink" Target="https://hal.science/search/index/?q=*&amp;authFullName_s=Julie Alix" TargetMode="External"/><Relationship Id="rId87" Type="http://schemas.openxmlformats.org/officeDocument/2006/relationships/hyperlink" Target="https://hal.science/search/index/?q=*&amp;authFullName_s=Bernadette Aubert" TargetMode="External"/><Relationship Id="rId88" Type="http://schemas.openxmlformats.org/officeDocument/2006/relationships/hyperlink" Target="https://hal.science/search/index/?q=*&amp;authFullName_s=Olivier Cahn" TargetMode="External"/><Relationship Id="rId89" Type="http://schemas.openxmlformats.org/officeDocument/2006/relationships/hyperlink" Target="https://www.lgdj.fr/l-adaptation-des-reponses-penales-aux-formes-extremes-de-la-criminalite-9791090426979.html" TargetMode="External"/><Relationship Id="rId90" Type="http://schemas.openxmlformats.org/officeDocument/2006/relationships/hyperlink" Target="https://hal.science/hal-05234096v1" TargetMode="External"/><Relationship Id="rId91" Type="http://schemas.openxmlformats.org/officeDocument/2006/relationships/hyperlink" Target="https://romatrepress.uniroma3.it/libro/la-garanzia-tradizioni-storiche-e-modelli/" TargetMode="External"/><Relationship Id="rId92" Type="http://schemas.openxmlformats.org/officeDocument/2006/relationships/hyperlink" Target="https://dx.doi.org/10.13134/979-12-5977-464-4" TargetMode="External"/><Relationship Id="rId93" Type="http://schemas.openxmlformats.org/officeDocument/2006/relationships/hyperlink" Target="https://hal.science/hal-04751387v1" TargetMode="External"/><Relationship Id="rId94" Type="http://schemas.openxmlformats.org/officeDocument/2006/relationships/hyperlink" Target="https://hal.science/hal-04582242v1" TargetMode="External"/><Relationship Id="rId95" Type="http://schemas.openxmlformats.org/officeDocument/2006/relationships/hyperlink" Target="https://hal.science/hal-04748930v1" TargetMode="External"/><Relationship Id="rId96" Type="http://schemas.openxmlformats.org/officeDocument/2006/relationships/hyperlink" Target="https://www.legitech.lu/shop/repent-la-reputation-de-l-entreprise-14884?page=2#attr=15464,15465,15466" TargetMode="External"/><Relationship Id="rId97" Type="http://schemas.openxmlformats.org/officeDocument/2006/relationships/hyperlink" Target="https://hal.science/hal-05002566v1" TargetMode="External"/><Relationship Id="rId98" Type="http://schemas.openxmlformats.org/officeDocument/2006/relationships/hyperlink" Target="https://hal.science/hal-04723397v1" TargetMode="External"/><Relationship Id="rId99" Type="http://schemas.openxmlformats.org/officeDocument/2006/relationships/hyperlink" Target="https://hal.science/search/index/?q=*&amp;authFullName_s=Michel Boudot" TargetMode="External"/><Relationship Id="rId100" Type="http://schemas.openxmlformats.org/officeDocument/2006/relationships/hyperlink" Target="https://hal.science/search/index/?q=*&amp;authFullName_s=Didier Veillon" TargetMode="External"/><Relationship Id="rId101" Type="http://schemas.openxmlformats.org/officeDocument/2006/relationships/hyperlink" Target="https://hal.science/hal-04582260v1" TargetMode="External"/><Relationship Id="rId102" Type="http://schemas.openxmlformats.org/officeDocument/2006/relationships/hyperlink" Target="https://hal.science/hal-03087050v1" TargetMode="External"/><Relationship Id="rId103" Type="http://schemas.openxmlformats.org/officeDocument/2006/relationships/hyperlink" Target="https://hal.science/hal-03087047v1" TargetMode="External"/><Relationship Id="rId104" Type="http://schemas.openxmlformats.org/officeDocument/2006/relationships/hyperlink" Target="https://hal.science/hal-03087042v1" TargetMode="External"/><Relationship Id="rId105" Type="http://schemas.openxmlformats.org/officeDocument/2006/relationships/hyperlink" Target="https://hal.science/hal-03087712v1" TargetMode="External"/><Relationship Id="rId106" Type="http://schemas.openxmlformats.org/officeDocument/2006/relationships/hyperlink" Target="https://hal.science/hal-03087722v1" TargetMode="External"/><Relationship Id="rId107" Type="http://schemas.openxmlformats.org/officeDocument/2006/relationships/hyperlink" Target="https://hal.science/search/index/?q=*&amp;authFullName_s=Marianne Faure-Abbad" TargetMode="External"/><Relationship Id="rId108" Type="http://schemas.openxmlformats.org/officeDocument/2006/relationships/hyperlink" Target="https://hal.science/hal-01882172v1" TargetMode="External"/><Relationship Id="rId109" Type="http://schemas.openxmlformats.org/officeDocument/2006/relationships/hyperlink" Target="https://hal.science/search/index/?q=*&amp;authFullName_s=Alexandre Zollinger" TargetMode="External"/><Relationship Id="rId110" Type="http://schemas.openxmlformats.org/officeDocument/2006/relationships/hyperlink" Target="https://hal.science/search/index/?q=*&amp;authFullName_s=Florence Ch&#233;rigny" TargetMode="External"/><Relationship Id="rId111" Type="http://schemas.openxmlformats.org/officeDocument/2006/relationships/hyperlink" Target="https://hal.science/hal-03087073v1" TargetMode="External"/><Relationship Id="rId112" Type="http://schemas.openxmlformats.org/officeDocument/2006/relationships/hyperlink" Target="https://hal.science/search/index/?q=*&amp;authFullName_s=Rapha&#235;le Parizot" TargetMode="External"/><Relationship Id="rId113" Type="http://schemas.openxmlformats.org/officeDocument/2006/relationships/hyperlink" Target="https://hal.science/search/index/?q=*&amp;authFullName_s=Bourgais J&#233;r&#233;my" TargetMode="External"/><Relationship Id="rId114" Type="http://schemas.openxmlformats.org/officeDocument/2006/relationships/hyperlink" Target="https://hal.science/search/index/?q=*&amp;authFullName_s=Christophe Poirier" TargetMode="External"/><Relationship Id="rId115" Type="http://schemas.openxmlformats.org/officeDocument/2006/relationships/hyperlink" Target="https://hal.science/hal-01882299v1" TargetMode="External"/><Relationship Id="rId116" Type="http://schemas.openxmlformats.org/officeDocument/2006/relationships/hyperlink" Target="https://hal.science/hal-01882307v1" TargetMode="External"/><Relationship Id="rId117" Type="http://schemas.openxmlformats.org/officeDocument/2006/relationships/hyperlink" Target="https://hal.science/hal-01882111v1" TargetMode="External"/><Relationship Id="rId118" Type="http://schemas.openxmlformats.org/officeDocument/2006/relationships/hyperlink" Target="https://www.lgdj.fr/entre-les-ordres-juridiques-9791090426467.html" TargetMode="External"/><Relationship Id="rId119" Type="http://schemas.openxmlformats.org/officeDocument/2006/relationships/hyperlink" Target="https://hal.science/hal-03087726v1" TargetMode="External"/><Relationship Id="rId120" Type="http://schemas.openxmlformats.org/officeDocument/2006/relationships/hyperlink" Target="https://hal.science/hal-03087054v1" TargetMode="External"/><Relationship Id="rId121" Type="http://schemas.openxmlformats.org/officeDocument/2006/relationships/hyperlink" Target="https://hal.science/hal-03087057v1" TargetMode="External"/><Relationship Id="rId122" Type="http://schemas.openxmlformats.org/officeDocument/2006/relationships/hyperlink" Target="https://hal.science/hal-01882138v1" TargetMode="External"/><Relationship Id="rId123" Type="http://schemas.openxmlformats.org/officeDocument/2006/relationships/hyperlink" Target="https://hal.science/search/index/?q=*&amp;authFullName_s=Julien Lhuillier" TargetMode="External"/><Relationship Id="rId124" Type="http://schemas.openxmlformats.org/officeDocument/2006/relationships/hyperlink" Target="https://hal.science/search/index/?q=*&amp;authFullName_s=Lo&#239;c Cadiet" TargetMode="External"/><Relationship Id="rId125" Type="http://schemas.openxmlformats.org/officeDocument/2006/relationships/hyperlink" Target="https://hal.science/search/index/?q=*&amp;authFullName_s=Jean-Paul Jean" TargetMode="External"/><Relationship Id="rId126" Type="http://schemas.openxmlformats.org/officeDocument/2006/relationships/hyperlink" Target="https://hal.science/search/index/?q=*&amp;authFullName_s=H&#233;l&#232;ne Pauliat" TargetMode="External"/><Relationship Id="rId127" Type="http://schemas.openxmlformats.org/officeDocument/2006/relationships/hyperlink" Target="https://hal.science/hal-03087744v1" TargetMode="External"/><Relationship Id="rId128" Type="http://schemas.openxmlformats.org/officeDocument/2006/relationships/hyperlink" Target="https://hal.science/hal-01882141v1" TargetMode="External"/><Relationship Id="rId129" Type="http://schemas.openxmlformats.org/officeDocument/2006/relationships/hyperlink" Target="https://hal.science/search/index/?q=*&amp;authFullName_s=Luca Luparia" TargetMode="External"/><Relationship Id="rId130" Type="http://schemas.openxmlformats.org/officeDocument/2006/relationships/hyperlink" Target="https://hal.science/hal-03087780v1" TargetMode="External"/><Relationship Id="rId131" Type="http://schemas.openxmlformats.org/officeDocument/2006/relationships/hyperlink" Target="https://hal.science/hal-04858239v1" TargetMode="External"/><Relationship Id="rId132" Type="http://schemas.openxmlformats.org/officeDocument/2006/relationships/hyperlink" Target="https://hal.science/search/index/?q=*&amp;authFullName_s=Anne Kalonji" TargetMode="External"/><Relationship Id="rId133" Type="http://schemas.openxmlformats.org/officeDocument/2006/relationships/hyperlink" Target="https://hal.science/search/index/?q=*&amp;authFullName_s=Marie Tinel" TargetMode="External"/><Relationship Id="rId134" Type="http://schemas.openxmlformats.org/officeDocument/2006/relationships/hyperlink" Target="https://hal.science/hal-04736800v1" TargetMode="External"/><Relationship Id="rId135" Type="http://schemas.openxmlformats.org/officeDocument/2006/relationships/hyperlink" Target="https://hal.science/hal-01882145v1" TargetMode="External"/><Relationship Id="rId136" Type="http://schemas.openxmlformats.org/officeDocument/2006/relationships/hyperlink" Target="https://shs.hal.science/halshs-02371728v1" TargetMode="External"/><Relationship Id="rId137" Type="http://schemas.openxmlformats.org/officeDocument/2006/relationships/hyperlink" Target="https://shs.hal.science/halshs-01730702v1" TargetMode="External"/><Relationship Id="rId138" Type="http://schemas.openxmlformats.org/officeDocument/2006/relationships/hyperlink" Target="https://hal.science/search/index/?q=*&amp;authFullName_s=Christian Mouhanna" TargetMode="External"/><Relationship Id="rId139" Type="http://schemas.openxmlformats.org/officeDocument/2006/relationships/hyperlink" Target="https://hal.science/search/index/?q=*&amp;authFullName_s=Jennifer Boirot" TargetMode="External"/><Relationship Id="rId140" Type="http://schemas.openxmlformats.org/officeDocument/2006/relationships/hyperlink" Target="https://hal.science/search/index/?q=*&amp;authFullName_s=H&#233;l&#232;ne Colombet" TargetMode="External"/><Relationship Id="rId141" Type="http://schemas.openxmlformats.org/officeDocument/2006/relationships/hyperlink" Target="https://hal.science/search/index/?q=*&amp;authFullName_s=Florence Fouvet" TargetMode="External"/><Relationship Id="rId142" Type="http://schemas.openxmlformats.org/officeDocument/2006/relationships/hyperlink" Target="https://hal.science/tel-01882046v1" TargetMode="External"/><Relationship Id="rId143" Type="http://schemas.openxmlformats.org/officeDocument/2006/relationships/hyperlink" Target="https://www.theses.fr/2007POIT3002" TargetMode="External"/><Relationship Id="rId144" Type="http://schemas.openxmlformats.org/officeDocument/2006/relationships/hyperlink" Target="https://hal.science/hal-04358007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Bossan</dc:title>
  <dc:description>CV</dc:description>
  <dc:subject/>
  <cp:keywords/>
  <cp:category/>
  <cp:lastModifiedBy/>
  <dcterms:created xsi:type="dcterms:W3CDTF">2026-05-23T20:24:03+02:00</dcterms:created>
  <dcterms:modified xsi:type="dcterms:W3CDTF">2026-05-23T20:24:03+02:00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