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Jerôme DUWA </w:t>
      </w:r>
      <w:r>
        <w:rPr>
          <w:color w:val="641e6e"/>
        </w:rPr>
        <w:t xml:space="preserve">Professeur agrégé de philosophie à l'Ecole Estienne.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l’écriture dans La Connaissance des textes. Les écrits de Jacques Derrida et de Jean-Luc Nancy sous le regard de Simon Hantaï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13,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⟨10.4000/11zm9⟩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pouvait me guider ?&amp;quot; Hypothèses sur cinq photographies de Cy Twombly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unique (1955-1960)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Lebel</w:t>
              </w:r>
            </w:hyperlink>
          </w:p>
          <w:p>
            <w:pPr/>
            <w:r>
              <w:rPr/>
              <w:t xml:space="preserve">Rhizomeditions. </w:t>
            </w:r>
            <w:hyperlink r:id="rId15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2024, 978-2-37896-537-2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horloge. Poésies et récits, 1943-1986.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Lebel</w:t>
              </w:r>
            </w:hyperlink>
          </w:p>
          <w:p>
            <w:pPr/>
            <w:r>
              <w:rPr/>
              <w:t xml:space="preserve">L'atelier contemporain / François-Marie Deyrolle éditeur. 2023, 978-2-85035-111-2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Hantaï, Ce qui est arrivé par la peinture — Écrits et entretiens 1953-2006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</w:p>
          <w:p>
            <w:pPr/>
            <w:r>
              <w:rPr/>
              <w:t xml:space="preserve">L'Atelier contemporain,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arts du vide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Taminiaux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2018, Colloque de Cerisy, Edith Heurgon, 978-2-7056-9793-8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primitifs et populaires du Brésil : [photographies inédites] / Benjamin Péret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Leonor Lourenço de Abreu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Éditions du Sandre</w:t>
              </w:r>
            </w:hyperlink>
            <w:r>
              <w:rPr/>
              <w:t xml:space="preserve">, 2017, 978-2-35821-110-9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surréalisme comme essuie-glace, 1943-1984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Lebel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MAMCO</w:t>
              </w:r>
            </w:hyperlink>
            <w:r>
              <w:rPr/>
              <w:t xml:space="preserve">, 2016, 978-2-940159-79-6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de Jean Schuster : défense et illustration du surréalisme : (1947-1969)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Espaces littéraires, 978-2-343-06745-2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zone torride du Brésil : visites aux Indiens / Benjamin Péret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Leonor Lourenço de Abreu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Les éditions du Chemin de fer</w:t>
              </w:r>
            </w:hyperlink>
            <w:r>
              <w:rPr/>
              <w:t xml:space="preserve">, 2014, Micheline, 978-2-916130-65-1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L'Humidité, 1970-1978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 Dante</w:t>
              </w:r>
            </w:hyperlink>
            <w:r>
              <w:rPr/>
              <w:t xml:space="preserve">, 2012, 978-2-84761-823-5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1968, année surréaliste. Cuba, Prague,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IMEC éditeur</w:t>
              </w:r>
            </w:hyperlink>
            <w:r>
              <w:rPr/>
              <w:t xml:space="preserve">, 2008, Pièces d'archives, Oliver Corpet; Nathalie Léger, 2-908295-92-X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Surréalistes et situationnistes, vies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</w:p>
          <w:p>
            <w:pPr/>
            <w:r>
              <w:rPr/>
              <w:t xml:space="preserve">Dilecta, 2007, 978-2-916275-30-7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Guénoun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1955 : Livre de Chilám Balám de Chumayel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Karla Segura Pantoja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 haricot au clair de lune. Les collections Benjamin Péret de la Bibliothèque Municipale de Nantes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1942 - Chevelure vole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Karla Segura Pantoja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Jerôme Duwa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 haricot au clair de lune. Les collections Benjamin Péret de la Bibliothèque Municipale de Nantes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hal-03705933v1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1572v1" TargetMode="External"/><Relationship Id="rId9" Type="http://schemas.openxmlformats.org/officeDocument/2006/relationships/hyperlink" Target="https://hal.science/search/index/?q=*&amp;authFullName_s=J&#233;r&#244;me Duwa" TargetMode="External"/><Relationship Id="rId10" Type="http://schemas.openxmlformats.org/officeDocument/2006/relationships/hyperlink" Target="https://dx.doi.org/10.4000/11zm9" TargetMode="External"/><Relationship Id="rId11" Type="http://schemas.openxmlformats.org/officeDocument/2006/relationships/hyperlink" Target="https://hal.science/hal-04043165v1" TargetMode="External"/><Relationship Id="rId12" Type="http://schemas.openxmlformats.org/officeDocument/2006/relationships/hyperlink" Target="https://hal.science/search/index/?q=*&amp;authFullName_s=Jer&#244;me Duwa" TargetMode="External"/><Relationship Id="rId13" Type="http://schemas.openxmlformats.org/officeDocument/2006/relationships/hyperlink" Target="https://hal.science/hal-04839841v1" TargetMode="External"/><Relationship Id="rId14" Type="http://schemas.openxmlformats.org/officeDocument/2006/relationships/hyperlink" Target="https://hal.science/search/index/?q=*&amp;authFullName_s=Jean-Jacques Lebel" TargetMode="External"/><Relationship Id="rId15" Type="http://schemas.openxmlformats.org/officeDocument/2006/relationships/hyperlink" Target="https://www.lespressesdureel.com" TargetMode="External"/><Relationship Id="rId16" Type="http://schemas.openxmlformats.org/officeDocument/2006/relationships/hyperlink" Target="https://hal.science/hal-04676395v1" TargetMode="External"/><Relationship Id="rId17" Type="http://schemas.openxmlformats.org/officeDocument/2006/relationships/hyperlink" Target="https://hal.science/search/index/?q=*&amp;authFullName_s=Robert Lebel" TargetMode="External"/><Relationship Id="rId18" Type="http://schemas.openxmlformats.org/officeDocument/2006/relationships/hyperlink" Target="https://hal.science/hal-03583507v1" TargetMode="External"/><Relationship Id="rId19" Type="http://schemas.openxmlformats.org/officeDocument/2006/relationships/hyperlink" Target="https://hal.science/hal-04676447v1" TargetMode="External"/><Relationship Id="rId20" Type="http://schemas.openxmlformats.org/officeDocument/2006/relationships/hyperlink" Target="https://hal.science/search/index/?q=*&amp;authFullName_s=Pierre Taminiaux" TargetMode="External"/><Relationship Id="rId21" Type="http://schemas.openxmlformats.org/officeDocument/2006/relationships/hyperlink" Target="https://www.editions-hermann.fr/" TargetMode="External"/><Relationship Id="rId22" Type="http://schemas.openxmlformats.org/officeDocument/2006/relationships/hyperlink" Target="https://hal.science/hal-04676491v1" TargetMode="External"/><Relationship Id="rId23" Type="http://schemas.openxmlformats.org/officeDocument/2006/relationships/hyperlink" Target="https://hal.science/search/index/?q=*&amp;authFullName_s=Leonor Louren&#231;o de Abreu" TargetMode="External"/><Relationship Id="rId24" Type="http://schemas.openxmlformats.org/officeDocument/2006/relationships/hyperlink" Target="http://editionsdusandre.com" TargetMode="External"/><Relationship Id="rId25" Type="http://schemas.openxmlformats.org/officeDocument/2006/relationships/hyperlink" Target="https://hal.science/hal-04676214v1" TargetMode="External"/><Relationship Id="rId26" Type="http://schemas.openxmlformats.org/officeDocument/2006/relationships/hyperlink" Target="https://hal.science/hal-04675501v1" TargetMode="External"/><Relationship Id="rId27" Type="http://schemas.openxmlformats.org/officeDocument/2006/relationships/hyperlink" Target="https://www.editions-harmattan.fr/" TargetMode="External"/><Relationship Id="rId28" Type="http://schemas.openxmlformats.org/officeDocument/2006/relationships/hyperlink" Target="https://hal.science/hal-04676513v1" TargetMode="External"/><Relationship Id="rId29" Type="http://schemas.openxmlformats.org/officeDocument/2006/relationships/hyperlink" Target="https://www.chemindefer.org/" TargetMode="External"/><Relationship Id="rId30" Type="http://schemas.openxmlformats.org/officeDocument/2006/relationships/hyperlink" Target="https://hal.science/hal-04676463v1" TargetMode="External"/><Relationship Id="rId31" Type="http://schemas.openxmlformats.org/officeDocument/2006/relationships/hyperlink" Target="https://hal.science/search/index/?q=*&amp;authFullName_s=Jean-Fran&#231;ois Bory" TargetMode="External"/><Relationship Id="rId32" Type="http://schemas.openxmlformats.org/officeDocument/2006/relationships/hyperlink" Target="https://hal.science/hal-04675600v1" TargetMode="External"/><Relationship Id="rId33" Type="http://schemas.openxmlformats.org/officeDocument/2006/relationships/hyperlink" Target="https://www.imec-archives.com" TargetMode="External"/><Relationship Id="rId34" Type="http://schemas.openxmlformats.org/officeDocument/2006/relationships/hyperlink" Target="https://hal.science/hal-04676409v1" TargetMode="External"/><Relationship Id="rId35" Type="http://schemas.openxmlformats.org/officeDocument/2006/relationships/hyperlink" Target="https://hal.science/hal-04043198v1" TargetMode="External"/><Relationship Id="rId36" Type="http://schemas.openxmlformats.org/officeDocument/2006/relationships/hyperlink" Target="https://hal.science/hal-03705941v1" TargetMode="External"/><Relationship Id="rId37" Type="http://schemas.openxmlformats.org/officeDocument/2006/relationships/hyperlink" Target="https://hal.science/search/index/?q=*&amp;authFullName_s=Karla Segura Pantoja" TargetMode="External"/><Relationship Id="rId38" Type="http://schemas.openxmlformats.org/officeDocument/2006/relationships/hyperlink" Target="https://hal.science/search/index/?q=*&amp;authFullName_s=G&#233;rard Roche" TargetMode="External"/><Relationship Id="rId39" Type="http://schemas.openxmlformats.org/officeDocument/2006/relationships/hyperlink" Target="https://hal.science/hal-0370593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Jerôme DUWA</dc:title>
  <dc:description>CV</dc:description>
  <dc:subject/>
  <cp:keywords/>
  <cp:category/>
  <cp:lastModifiedBy/>
  <dcterms:created xsi:type="dcterms:W3CDTF">2026-04-12T09:15:36+02:00</dcterms:created>
  <dcterms:modified xsi:type="dcterms:W3CDTF">2026-04-12T09:15:36+02:00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