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GREVY </w:t>
      </w:r>
      <w:r>
        <w:rPr>
          <w:color w:val="641e6e"/>
        </w:rPr>
        <w:t xml:space="preserve">Professeur des Universités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déchristianisation selon Michel Vovelle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Vovelle. Il suo pensiero storiografico in Italia e in Francia</w:t>
            </w:r>
            <w:r>
              <w:rPr/>
              <w:t xml:space="preserve">, Franco Angeli,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Ruines en politiques : Jalons historiques et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politiques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pp.7-40, 2023, 9782753592735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positiviste, d'Auguste Comte à Michel Houellebecq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Caroline Julliot; Agathe Novak-Lechevalier. </w:t>
            </w:r>
            <w:r>
              <w:rPr>
                <w:i w:val="1"/>
                <w:iCs w:val="1"/>
              </w:rPr>
              <w:t xml:space="preserve">Misère de l'homme sans Dieu. Michel Houellebecq et la question de la foi.</w:t>
            </w:r>
            <w:r>
              <w:rPr/>
              <w:t xml:space="preserve">, Champs essais Flammarion, 2022, 978-2-0802-7317-8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au XIXe siècle. Traitement médiatique et action 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environnement. Entre confiance et défiance, XVe-XXIe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Histoire, 978-2-7535-6507-4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retraite de Lang Son (1885)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Laurent Colantonio; Sébastien Jahan. </w:t>
            </w:r>
            <w:r>
              <w:rPr>
                <w:i w:val="1"/>
                <w:iCs w:val="1"/>
              </w:rPr>
              <w:t xml:space="preserve">Les Empires ébranlés. La colonisation mise en échec, des rives de l’Uruguay à Diên Biên Phu (XVIIe-XXe siècle).</w:t>
            </w:r>
            <w:r>
              <w:rPr/>
              <w:t xml:space="preserve">, Les Indes savantes, p. 169 à 182, 2017, 978-2-84654-464-2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L'orange de Noël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Jérôme Grévy; Christine Manigand; Denise Turrel. </w:t>
            </w:r>
            <w:r>
              <w:rPr>
                <w:i w:val="1"/>
                <w:iCs w:val="1"/>
              </w:rPr>
              <w:t xml:space="preserve">Vert et orange. Deux couleurs à travers l'histoire</w:t>
            </w:r>
            <w:r>
              <w:rPr/>
              <w:t xml:space="preserve">, Pulim, 2013, Histoire. Trajectoires, 978-2-84287-594-7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Pétitions et pétitionnements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ORTOLANI Marc et BERTHIER Bruno (dir.), Consentement des populations, plébiscites et changement de souveraineté</w:t>
            </w:r>
            <w:r>
              <w:rPr/>
              <w:t xml:space="preserve">, Serre editeur,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Garibaldi dans le Panthéon imaginaire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Grévy, Jérôme; Heyriès, Hubert; Maltone, Carmela. </w:t>
            </w:r>
            <w:r>
              <w:rPr>
                <w:i w:val="1"/>
                <w:iCs w:val="1"/>
              </w:rPr>
              <w:t xml:space="preserve">Garibaldi et Garibaldiens en France et en Espagne. Histoire d'une passion pour la démocratie</w:t>
            </w:r>
            <w:r>
              <w:rPr/>
              <w:t xml:space="preserve">, Presses Universitaires de Bordeaux, 2011, 978-2-86781-631-4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imaginaire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Hélène Yèche; Guillaume Bourgeois.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Presses universitaires de Rennes, p. 119 à 130., 2011, 978-2-7535-1446-1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panthéon imaginaire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Bourgeois, Guillaume; Yèche, Hélène.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Presses universitaires de Rennes, pp.119-130, 2011, Des sociétés, 978-2-7535-1446-1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Rozier (Joseph)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Dauzet, Marie-Dominique; Le Moigne Frédéric. </w:t>
            </w:r>
            <w:r>
              <w:rPr>
                <w:i w:val="1"/>
                <w:iCs w:val="1"/>
              </w:rPr>
              <w:t xml:space="preserve">Dictionnaires des évêques de France au XXe siècle</w:t>
            </w:r>
            <w:r>
              <w:rPr/>
              <w:t xml:space="preserve">, Cerf, Paris, pp.591-592, 2010, 978-2-204-09041-4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Vion (Henri)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Dauzet, Marie-Dominique; Le Moigne Frédéric. </w:t>
            </w:r>
            <w:r>
              <w:rPr>
                <w:i w:val="1"/>
                <w:iCs w:val="1"/>
              </w:rPr>
              <w:t xml:space="preserve">Dictionnaires des évêques de France au XXe siècle</w:t>
            </w:r>
            <w:r>
              <w:rPr/>
              <w:t xml:space="preserve">, Cerf, Paris, pp.666-667, 2010, 978-2-204-09041-4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dénouement des crises ministérielles. 1879-1889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crise. Les mécanismes de résolution des crises politiques (XVIe-XXe siècle)</w:t>
            </w:r>
            <w:r>
              <w:rPr/>
              <w:t xml:space="preserve">, Presses universitaires de Rennes (PUR), 2010, Histoire, 978-2-7535-1127-9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peut-elle proposer des leçons pour sortir de crise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Grévy, Jérôme. </w:t>
            </w:r>
            <w:r>
              <w:rPr>
                <w:i w:val="1"/>
                <w:iCs w:val="1"/>
              </w:rPr>
              <w:t xml:space="preserve">Sortir de crise : les mécanismes de résolution de crises politiques (XVIe - XXe siècle)</w:t>
            </w:r>
            <w:r>
              <w:rPr/>
              <w:t xml:space="preserve">, Presses universitaires de Rennes, pp.7-16, 2010, Histoire, 978-2-7535-1127-9.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⟨10.4000/books.pur.130395⟩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Criminelle mais non déviante, Madame Caillaux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Chauvaud, Frédéric; Malandain, Gilles. </w:t>
            </w:r>
            <w:r>
              <w:rPr>
                <w:i w:val="1"/>
                <w:iCs w:val="1"/>
              </w:rPr>
              <w:t xml:space="preserve">Impossibles victimes, impossibles coupables. Les femmes devant la justice (XIXe-XXe siècles)</w:t>
            </w:r>
            <w:r>
              <w:rPr/>
              <w:t xml:space="preserve">, Presses universitaires de Rennes, pp.229-238, 2009, Histoire, 978-2-7535-0886-6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décalées et emboîtées : associations, revues et éditeurs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Gilles Manceron; Emmanuel Naquet. </w:t>
            </w:r>
            <w:r>
              <w:rPr>
                <w:i w:val="1"/>
                <w:iCs w:val="1"/>
              </w:rPr>
              <w:t xml:space="preserve">Être dreyfusard hier et aujourd'hui</w:t>
            </w:r>
            <w:r>
              <w:rPr/>
              <w:t xml:space="preserve">, Presses universitaires de Rennes, pp.205-212, 2009, Histoire, 978-2-7535 0947-4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Waldeck-Rousseau, un dreyfusard de raison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Gilles Manceron; Emmanuel Naquet. </w:t>
            </w:r>
            <w:r>
              <w:rPr>
                <w:i w:val="1"/>
                <w:iCs w:val="1"/>
              </w:rPr>
              <w:t xml:space="preserve">Être dreyfusard hier et aujourd'hui</w:t>
            </w:r>
            <w:r>
              <w:rPr/>
              <w:t xml:space="preserve">, Presses universitaires de Rennes, pp.191-194, 2009, Histoire, 978-2-7535 0947-4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couleurs nationales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Turrel, Denise; Aurell, Martin; Manigand, Christine; Grévy, Jérôme; Hablot, Laurent; Girbea, Catalina. </w:t>
            </w:r>
            <w:r>
              <w:rPr>
                <w:i w:val="1"/>
                <w:iCs w:val="1"/>
              </w:rPr>
              <w:t xml:space="preserve">Signes et couleurs des identités politiques : du Moyen Âge à nos jours.</w:t>
            </w:r>
            <w:r>
              <w:rPr/>
              <w:t xml:space="preserve">, Presses Universitaires de Rennes, pp.89-114, 2008,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couleurs nationales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Denise Turrel; Martin Aurell; Christine Manigand; Jérôme Grévy; Laurent Hablot; Catalina Girbea. </w:t>
            </w:r>
            <w:r>
              <w:rPr>
                <w:i w:val="1"/>
                <w:iCs w:val="1"/>
              </w:rPr>
              <w:t xml:space="preserve">Signes et couleurs des identités politiques du Moyen Âge à nos jours</w:t>
            </w:r>
            <w:r>
              <w:rPr/>
              <w:t xml:space="preserve">, Presses universitaires de Rennes, p. 89 à 114, 2008, 978-2-7535-0641-1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du Nobis nominavit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Jérôme Grévy; Bruno Béthouart. </w:t>
            </w:r>
            <w:r>
              <w:rPr>
                <w:i w:val="1"/>
                <w:iCs w:val="1"/>
              </w:rPr>
              <w:t xml:space="preserve">Eglises et pouvoirs</w:t>
            </w:r>
            <w:r>
              <w:rPr/>
              <w:t xml:space="preserve">, 2 (5), Les cahiers du littoral, p. 157 à 170, 2007, 978-2-9168-9502-4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Jules Ferry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Marie-Clairer Lavabre; Claire Andrieu; Danielle Tartakowsky. </w:t>
            </w:r>
            <w:r>
              <w:rPr>
                <w:i w:val="1"/>
                <w:iCs w:val="1"/>
              </w:rPr>
              <w:t xml:space="preserve">Politiques du passé. Usages politiques du passé dans la France contemporaine</w:t>
            </w:r>
            <w:r>
              <w:rPr/>
              <w:t xml:space="preserve">, Publications de l'université de Provence, p. 83 à 94, 2006, 2-85399-630-1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Chastenet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Christian Amalvi. </w:t>
            </w:r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La boutique de l'histoire, p. 58-59, 2004, 2-910828-32-8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Vovelle. Il suo pensiero storiogracifo in Italia e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Dino Mengozzi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Haim Burstin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Antonino De Francesco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Maurizio Degl’innocent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Grévy; Dino Mengozzi. Franco Angeli,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Centre de recherches en histoire, histoire de l'art et musicologie (Criham) des universités de Poitiers et Limoges.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2023, Histoire, Frédéric Chauvaud, 978-2-7535-9273-5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2023, 9782753592735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Albrecht Burkardt</w:t>
              </w:r>
            </w:hyperlink>
          </w:p>
          <w:p>
            <w:pPr/>
            <w:r>
              <w:rPr/>
              <w:t xml:space="preserve">Presses universitaires de Rennes. , 2020,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pèlerinage, du XVIIe siècle à nos jours / sous la direction de Luc Chantre, Paul D'Hollander et Jérôme Grévy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d'Hollander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pp.381, 2014, 978-2-7535-3330-1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et orange. Deux couleurs à travers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Marigand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/>
              <w:t xml:space="preserve">Jérôme Grévy; Christine Marigand; Denise Turrel. Pulim, 2013, 978-2-84287-594-7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Garibaldi et Garibaldiens en France et en Espagne. Histoire d'une passion pour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Heyries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Carmela Maltone</w:t>
              </w:r>
            </w:hyperlink>
          </w:p>
          <w:p>
            <w:pPr/>
            <w:r>
              <w:rPr/>
              <w:t xml:space="preserve">Presses Universitaires de Bordeaux, pp.258, 2011, 978-2-86781-631-4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Lestieux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Hugues Marquis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2010, Histoire, 978-2-7535-1127-9.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⟨10.4000/books.pur.130377⟩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couleurs des identités politiques du Moyen Âge à nos jours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Manigand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Turell; M. Aurell; Ch. Manigand [et al.]. Presses Universitaires de Rennes, pp.540, 2008, Histoire, ISSN : 1255-2364, 9782753506411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Eglises et pouvoirs : XIVe université d'été, carrefour d'histoire religieuse, Poitiers, 11-14 juillet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Béthouart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Rouet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Blaudeau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cahiers du Littoral, 2 (5), 2007, 978-2-9168-9502-4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congrégations féminines dans le diocèse de Poitiers VIe-XIXe siècles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Marcadé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/>
              <w:t xml:space="preserve">Les Amis de sainte Radegonde, 118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défaite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Traces et commémorations des guerres. XVIe-XIXe siècles</w:t>
            </w:r>
            <w:r>
              <w:rPr/>
              <w:t xml:space="preserve">, CRIHAM; Antoine Coutelle; Jérôme Grévy, Oct 2022,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cérémonie politico-religieuse : le couronnement de Sainte Radegonde, 14 août 1887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Foules catholiques et régulation romaine. Les couronnements des vierges de pèlerinage à l'époque contemporaine (XIXe-XXe siècle)</w:t>
            </w:r>
            <w:r>
              <w:rPr/>
              <w:t xml:space="preserve">, Oct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cérémonie politico-religieuse : le couronnement de Sainte Radegonde, 14 août 1887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Foules catholiques et régulation romaine : Les couronnements des vierges de pèlerinages à l’époque contemporaine (XIXe et XXe siècles)</w:t>
            </w:r>
            <w:r>
              <w:rPr/>
              <w:t xml:space="preserve">, Paul d'Hollander, Oct 2009, Limoges (France), France. p. 151 à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républicain, Nord monarchiste : le dualisme politique du département des Deux-Sèvres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"Fiefs, bastions, terres de mission et déserts électoraux"</w:t>
            </w:r>
            <w:r>
              <w:rPr/>
              <w:t xml:space="preserve">, Sep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dei sentimenti nel mito di Garibaldi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 Garibaldi innamorato e il garibaldinismo in Toscana</w:t>
            </w:r>
            <w:r>
              <w:rPr/>
              <w:t xml:space="preserve">, Oct 2007, Piombino,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diplomates français au XIXe siècle. De la sociabilité aristocratique à la méritocratie républicaine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n°431 (3), pp.585.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⟨10.3917/rdn.431.0585⟩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Gambetta : la fabrique de la légende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République en procès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varia, 64 (3), pp.530-534.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⟨10.3917/rfsp.643.0507⟩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Péguy, poète et épistémologue de l'histoire et de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Poétisation de l'histoire et de la politique, 9-2013,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⟨10.4000/mimmoc.1011⟩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cafés républicains de Paris au début de la Troisième République. Étude de sociabilité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2003, 50-2 (2), pp.52.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⟨10.3917/rhmc.502.0052⟩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Hanotaux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155-156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Dansette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68-69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Ollivier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240-241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Houssaye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historiens français et francophones. De Grégoire de Tours à Georges Duby</w:t>
            </w:r>
            <w:r>
              <w:rPr/>
              <w:t xml:space="preserve">, 2004, p. 159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hal-04070024v1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1502v1" TargetMode="External"/><Relationship Id="rId8" Type="http://schemas.openxmlformats.org/officeDocument/2006/relationships/hyperlink" Target="https://hal.science/search/index/?q=*&amp;authFullName_s=J&#233;r&#244;me Gr&#233;vy" TargetMode="External"/><Relationship Id="rId9" Type="http://schemas.openxmlformats.org/officeDocument/2006/relationships/hyperlink" Target="https://hal.science/hal-03548628v1" TargetMode="External"/><Relationship Id="rId10" Type="http://schemas.openxmlformats.org/officeDocument/2006/relationships/hyperlink" Target="https://hal.science/search/index/?q=*&amp;authFullName_s=Albrecht Burkardt" TargetMode="External"/><Relationship Id="rId11" Type="http://schemas.openxmlformats.org/officeDocument/2006/relationships/hyperlink" Target="https://pur-editions.fr/product/9714/ruines-politiques" TargetMode="External"/><Relationship Id="rId12" Type="http://schemas.openxmlformats.org/officeDocument/2006/relationships/hyperlink" Target="https://hal.science/hal-04052863v1" TargetMode="External"/><Relationship Id="rId13" Type="http://schemas.openxmlformats.org/officeDocument/2006/relationships/hyperlink" Target="https://hal.science/hal-04671469v1" TargetMode="External"/><Relationship Id="rId14" Type="http://schemas.openxmlformats.org/officeDocument/2006/relationships/hyperlink" Target="https://pur-editions.fr/" TargetMode="External"/><Relationship Id="rId15" Type="http://schemas.openxmlformats.org/officeDocument/2006/relationships/hyperlink" Target="https://hal.science/hal-04044025v1" TargetMode="External"/><Relationship Id="rId16" Type="http://schemas.openxmlformats.org/officeDocument/2006/relationships/hyperlink" Target="https://hal.science/hal-04042564v1" TargetMode="External"/><Relationship Id="rId17" Type="http://schemas.openxmlformats.org/officeDocument/2006/relationships/hyperlink" Target="https://hal.science/hal-04014117v1" TargetMode="External"/><Relationship Id="rId18" Type="http://schemas.openxmlformats.org/officeDocument/2006/relationships/hyperlink" Target="https://unilim.hal.science/hal-00734863v1" TargetMode="External"/><Relationship Id="rId19" Type="http://schemas.openxmlformats.org/officeDocument/2006/relationships/hyperlink" Target="https://hal.science/hal-04062896v1" TargetMode="External"/><Relationship Id="rId20" Type="http://schemas.openxmlformats.org/officeDocument/2006/relationships/hyperlink" Target="https://unilim.hal.science/hal-00731250v1" TargetMode="External"/><Relationship Id="rId21" Type="http://schemas.openxmlformats.org/officeDocument/2006/relationships/hyperlink" Target="https://unilim.hal.science/hal-00728869v1" TargetMode="External"/><Relationship Id="rId22" Type="http://schemas.openxmlformats.org/officeDocument/2006/relationships/hyperlink" Target="https://unilim.hal.science/hal-00728870v1" TargetMode="External"/><Relationship Id="rId23" Type="http://schemas.openxmlformats.org/officeDocument/2006/relationships/hyperlink" Target="https://hal.science/hal-04669516v1" TargetMode="External"/><Relationship Id="rId24" Type="http://schemas.openxmlformats.org/officeDocument/2006/relationships/hyperlink" Target="https://unilim.hal.science/hal-00734835v1" TargetMode="External"/><Relationship Id="rId25" Type="http://schemas.openxmlformats.org/officeDocument/2006/relationships/hyperlink" Target="https://dx.doi.org/10.4000/books.pur.130395" TargetMode="External"/><Relationship Id="rId26" Type="http://schemas.openxmlformats.org/officeDocument/2006/relationships/hyperlink" Target="https://unilim.hal.science/hal-00731274v1" TargetMode="External"/><Relationship Id="rId27" Type="http://schemas.openxmlformats.org/officeDocument/2006/relationships/hyperlink" Target="https://unilim.hal.science/hal-00764131v1" TargetMode="External"/><Relationship Id="rId28" Type="http://schemas.openxmlformats.org/officeDocument/2006/relationships/hyperlink" Target="https://unilim.hal.science/hal-00764132v1" TargetMode="External"/><Relationship Id="rId29" Type="http://schemas.openxmlformats.org/officeDocument/2006/relationships/hyperlink" Target="https://shs.hal.science/halshs-00748630v1" TargetMode="External"/><Relationship Id="rId30" Type="http://schemas.openxmlformats.org/officeDocument/2006/relationships/hyperlink" Target="https://hal.science/hal-04053003v1" TargetMode="External"/><Relationship Id="rId31" Type="http://schemas.openxmlformats.org/officeDocument/2006/relationships/hyperlink" Target="https://hal.science/hal-04043281v1" TargetMode="External"/><Relationship Id="rId32" Type="http://schemas.openxmlformats.org/officeDocument/2006/relationships/hyperlink" Target="https://hal.science/hal-04043898v1" TargetMode="External"/><Relationship Id="rId33" Type="http://schemas.openxmlformats.org/officeDocument/2006/relationships/hyperlink" Target="https://hal.science/hal-04070003v1" TargetMode="External"/><Relationship Id="rId34" Type="http://schemas.openxmlformats.org/officeDocument/2006/relationships/hyperlink" Target="https://hal.science/hal-04041480v1" TargetMode="External"/><Relationship Id="rId35" Type="http://schemas.openxmlformats.org/officeDocument/2006/relationships/hyperlink" Target="https://hal.science/search/index/?q=*&amp;authFullName_s=Dino Mengozzi" TargetMode="External"/><Relationship Id="rId36" Type="http://schemas.openxmlformats.org/officeDocument/2006/relationships/hyperlink" Target="https://hal.science/search/index/?q=*&amp;authFullName_s=Haim Burstin" TargetMode="External"/><Relationship Id="rId37" Type="http://schemas.openxmlformats.org/officeDocument/2006/relationships/hyperlink" Target="https://hal.science/search/index/?q=*&amp;authFullName_s=Antonino De Francesco" TargetMode="External"/><Relationship Id="rId38" Type="http://schemas.openxmlformats.org/officeDocument/2006/relationships/hyperlink" Target="https://hal.science/search/index/?q=*&amp;authFullName_s=Maurizio Degl&#8217;innocent" TargetMode="External"/><Relationship Id="rId39" Type="http://schemas.openxmlformats.org/officeDocument/2006/relationships/hyperlink" Target="https://hal.science/hal-04669056v1" TargetMode="External"/><Relationship Id="rId40" Type="http://schemas.openxmlformats.org/officeDocument/2006/relationships/hyperlink" Target="https://hal.science/hal-03548483v1" TargetMode="External"/><Relationship Id="rId41" Type="http://schemas.openxmlformats.org/officeDocument/2006/relationships/hyperlink" Target="https://hal.science/hal-05519647v1" TargetMode="External"/><Relationship Id="rId42" Type="http://schemas.openxmlformats.org/officeDocument/2006/relationships/hyperlink" Target="https://univ-rennes2.hal.science/hal-02366787v1" TargetMode="External"/><Relationship Id="rId43" Type="http://schemas.openxmlformats.org/officeDocument/2006/relationships/hyperlink" Target="https://hal.science/search/index/?q=*&amp;authFullName_s=Luc Chantre" TargetMode="External"/><Relationship Id="rId44" Type="http://schemas.openxmlformats.org/officeDocument/2006/relationships/hyperlink" Target="https://hal.science/search/index/?q=*&amp;authFullName_s=Paul d'Hollander" TargetMode="External"/><Relationship Id="rId45" Type="http://schemas.openxmlformats.org/officeDocument/2006/relationships/hyperlink" Target="http://www.pur-editions.fr/detail.php?idOuv=3576" TargetMode="External"/><Relationship Id="rId46" Type="http://schemas.openxmlformats.org/officeDocument/2006/relationships/hyperlink" Target="https://shs.hal.science/halshs-01247338v1" TargetMode="External"/><Relationship Id="rId47" Type="http://schemas.openxmlformats.org/officeDocument/2006/relationships/hyperlink" Target="https://hal.science/search/index/?q=*&amp;authFullName_s=Christine Marigand" TargetMode="External"/><Relationship Id="rId48" Type="http://schemas.openxmlformats.org/officeDocument/2006/relationships/hyperlink" Target="https://hal.science/search/index/?q=*&amp;authFullName_s=Denise Turrel" TargetMode="External"/><Relationship Id="rId49" Type="http://schemas.openxmlformats.org/officeDocument/2006/relationships/hyperlink" Target="https://unilim.hal.science/hal-00728867v1" TargetMode="External"/><Relationship Id="rId50" Type="http://schemas.openxmlformats.org/officeDocument/2006/relationships/hyperlink" Target="https://hal.science/search/index/?q=*&amp;authFullName_s=Hubert Heyries" TargetMode="External"/><Relationship Id="rId51" Type="http://schemas.openxmlformats.org/officeDocument/2006/relationships/hyperlink" Target="https://hal.science/search/index/?q=*&amp;authFullName_s=Carmela Maltone" TargetMode="External"/><Relationship Id="rId52" Type="http://schemas.openxmlformats.org/officeDocument/2006/relationships/hyperlink" Target="https://hal.science/hal-04015877v1" TargetMode="External"/><Relationship Id="rId53" Type="http://schemas.openxmlformats.org/officeDocument/2006/relationships/hyperlink" Target="https://hal.science/search/index/?q=*&amp;authFullName_s=Nicolas Lestieux" TargetMode="External"/><Relationship Id="rId54" Type="http://schemas.openxmlformats.org/officeDocument/2006/relationships/hyperlink" Target="https://hal.science/search/index/?q=*&amp;authFullName_s=Fadi El Hage" TargetMode="External"/><Relationship Id="rId55" Type="http://schemas.openxmlformats.org/officeDocument/2006/relationships/hyperlink" Target="https://hal.science/search/index/?q=*&amp;authFullName_s=Hugues Marquis" TargetMode="External"/><Relationship Id="rId56" Type="http://schemas.openxmlformats.org/officeDocument/2006/relationships/hyperlink" Target="https://hal.science/search/index/?q=*&amp;authFullName_s=Pierre Triomphe" TargetMode="External"/><Relationship Id="rId57" Type="http://schemas.openxmlformats.org/officeDocument/2006/relationships/hyperlink" Target="https://dx.doi.org/10.4000/books.pur.130377" TargetMode="External"/><Relationship Id="rId58" Type="http://schemas.openxmlformats.org/officeDocument/2006/relationships/hyperlink" Target="https://shs.hal.science/halshs-00343598v1" TargetMode="External"/><Relationship Id="rId59" Type="http://schemas.openxmlformats.org/officeDocument/2006/relationships/hyperlink" Target="https://hal.science/search/index/?q=*&amp;authFullName_s=Martin Aurell" TargetMode="External"/><Relationship Id="rId60" Type="http://schemas.openxmlformats.org/officeDocument/2006/relationships/hyperlink" Target="https://hal.science/search/index/?q=*&amp;authFullName_s=Christine Manigand" TargetMode="External"/><Relationship Id="rId61" Type="http://schemas.openxmlformats.org/officeDocument/2006/relationships/hyperlink" Target="https://hal.science/search/index/?q=*&amp;authFullName_s=Laurent Hablot" TargetMode="External"/><Relationship Id="rId62" Type="http://schemas.openxmlformats.org/officeDocument/2006/relationships/hyperlink" Target="https://hal.science/hal-04042669v1" TargetMode="External"/><Relationship Id="rId63" Type="http://schemas.openxmlformats.org/officeDocument/2006/relationships/hyperlink" Target="https://hal.science/search/index/?q=*&amp;authFullName_s=Bruno B&#233;thouart" TargetMode="External"/><Relationship Id="rId64" Type="http://schemas.openxmlformats.org/officeDocument/2006/relationships/hyperlink" Target="https://hal.science/search/index/?q=*&amp;authFullName_s=Albert Rouet" TargetMode="External"/><Relationship Id="rId65" Type="http://schemas.openxmlformats.org/officeDocument/2006/relationships/hyperlink" Target="https://hal.science/search/index/?q=*&amp;authFullName_s=Philippe Blaudeau" TargetMode="External"/><Relationship Id="rId66" Type="http://schemas.openxmlformats.org/officeDocument/2006/relationships/hyperlink" Target="https://hal.science/search/index/?q=*&amp;authFullName_s=Michel Rouche" TargetMode="External"/><Relationship Id="rId67" Type="http://schemas.openxmlformats.org/officeDocument/2006/relationships/hyperlink" Target="https://hal.science/hal-05435199v1" TargetMode="External"/><Relationship Id="rId68" Type="http://schemas.openxmlformats.org/officeDocument/2006/relationships/hyperlink" Target="https://hal.science/search/index/?q=*&amp;authFullName_s=Fabrice Vigier" TargetMode="External"/><Relationship Id="rId69" Type="http://schemas.openxmlformats.org/officeDocument/2006/relationships/hyperlink" Target="https://hal.science/search/index/?q=*&amp;authFullName_s=Robert Favreau" TargetMode="External"/><Relationship Id="rId70" Type="http://schemas.openxmlformats.org/officeDocument/2006/relationships/hyperlink" Target="https://hal.science/search/index/?q=*&amp;authFullName_s=Jacques Marcad&#233;" TargetMode="External"/><Relationship Id="rId71" Type="http://schemas.openxmlformats.org/officeDocument/2006/relationships/hyperlink" Target="https://hal.science/search/index/?q=*&amp;authFullName_s=Georges Pon" TargetMode="External"/><Relationship Id="rId72" Type="http://schemas.openxmlformats.org/officeDocument/2006/relationships/hyperlink" Target="https://hal.science/hal-04029844v1" TargetMode="External"/><Relationship Id="rId73" Type="http://schemas.openxmlformats.org/officeDocument/2006/relationships/hyperlink" Target="https://unilim.hal.science/hal-00750232v1" TargetMode="External"/><Relationship Id="rId74" Type="http://schemas.openxmlformats.org/officeDocument/2006/relationships/hyperlink" Target="https://hal.science/hal-04010374v1" TargetMode="External"/><Relationship Id="rId75" Type="http://schemas.openxmlformats.org/officeDocument/2006/relationships/hyperlink" Target="https://unilim.hal.science/hal-00753833v1" TargetMode="External"/><Relationship Id="rId76" Type="http://schemas.openxmlformats.org/officeDocument/2006/relationships/hyperlink" Target="https://unilim.hal.science/hal-00763798v1" TargetMode="External"/><Relationship Id="rId77" Type="http://schemas.openxmlformats.org/officeDocument/2006/relationships/hyperlink" Target="https://hal.science/hal-04014317v1" TargetMode="External"/><Relationship Id="rId78" Type="http://schemas.openxmlformats.org/officeDocument/2006/relationships/hyperlink" Target="https://dx.doi.org/10.3917/rdn.431.0585" TargetMode="External"/><Relationship Id="rId79" Type="http://schemas.openxmlformats.org/officeDocument/2006/relationships/hyperlink" Target="https://hal.science/hal-04014312v1" TargetMode="External"/><Relationship Id="rId80" Type="http://schemas.openxmlformats.org/officeDocument/2006/relationships/hyperlink" Target="https://hal.science/hal-01744652v1" TargetMode="External"/><Relationship Id="rId81" Type="http://schemas.openxmlformats.org/officeDocument/2006/relationships/hyperlink" Target="https://dx.doi.org/10.3917/rfsp.643.0507" TargetMode="External"/><Relationship Id="rId82" Type="http://schemas.openxmlformats.org/officeDocument/2006/relationships/hyperlink" Target="https://hal.science/hal-02056004v1" TargetMode="External"/><Relationship Id="rId83" Type="http://schemas.openxmlformats.org/officeDocument/2006/relationships/hyperlink" Target="https://dx.doi.org/10.4000/mimmoc.1011" TargetMode="External"/><Relationship Id="rId84" Type="http://schemas.openxmlformats.org/officeDocument/2006/relationships/hyperlink" Target="https://hal.science/hal-04013999v1" TargetMode="External"/><Relationship Id="rId85" Type="http://schemas.openxmlformats.org/officeDocument/2006/relationships/hyperlink" Target="https://dx.doi.org/10.3917/rhmc.502.0052" TargetMode="External"/><Relationship Id="rId86" Type="http://schemas.openxmlformats.org/officeDocument/2006/relationships/hyperlink" Target="https://hal.science/hal-04070019v1" TargetMode="External"/><Relationship Id="rId87" Type="http://schemas.openxmlformats.org/officeDocument/2006/relationships/hyperlink" Target="https://hal.science/hal-04070017v1" TargetMode="External"/><Relationship Id="rId88" Type="http://schemas.openxmlformats.org/officeDocument/2006/relationships/hyperlink" Target="https://hal.science/hal-04069995v1" TargetMode="External"/><Relationship Id="rId89" Type="http://schemas.openxmlformats.org/officeDocument/2006/relationships/hyperlink" Target="https://hal.science/hal-04070024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GREVY</dc:title>
  <dc:description>CV</dc:description>
  <dc:subject/>
  <cp:keywords/>
  <cp:category/>
  <cp:lastModifiedBy/>
  <dcterms:created xsi:type="dcterms:W3CDTF">2026-03-07T04:33:28+01:00</dcterms:created>
  <dcterms:modified xsi:type="dcterms:W3CDTF">2026-03-07T04:33:28+01:00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