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Jambu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Pellissier, un directeur de la Compagnie des Indes occidentales aux Antilles (1670-1672)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d'influence. Les directeurs des compagnies face au pouvoir</w:t>
            </w:r>
            <w:r>
              <w:rPr/>
              <w:t xml:space="preserve">, Eric Roulet, Oct 2023, Cambrai, France. pp.15-48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Débusquer, déterminer et détruire le faux or des louis d’or faux (années 1640-1790)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CRAHAM/IDEES « La numismatique de l’Antiquité à nos jours. Problèmes, méthodes et enquêtes en cours. Approches métalliques de la fabrication monétaire. »</w:t>
            </w:r>
            <w:r>
              <w:rPr/>
              <w:t xml:space="preserve">, IDEES; CRAHAM,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ultra. L'apport fondamental des analyses métalliques à la connaissance des monnayages de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C. Colonna; S. Nieto-Pelletier; J. Olivier; M. Blet-Lemarquand;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et l’or au début du XVIIe siècle. Premières réflexions sur le cheminement de l’or subsaharien par le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FSHAN : Les Normands et l'argent</w:t>
            </w:r>
            <w:r>
              <w:rPr/>
              <w:t xml:space="preserve">, Fédération des sociétés historiques et archéologiques de Normandie (FSHAN), Oct 2023, Domfront-en-Poiraie,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avaricieux. Stéréotypes et réalités du rapport des Normands à l'argent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l'argent (58e Congrès de la Fédération des Sociétés historiques et archéologiques de Normandie)</w:t>
            </w:r>
            <w:r>
              <w:rPr/>
              <w:t xml:space="preserve">, FSHAN, Oct 2023, Domfront, France. p. 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l’or africain : Rouen,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Journées numismatiques</w:t>
            </w:r>
            <w:r>
              <w:rPr/>
              <w:t xml:space="preserve">, Société française de numismatique, Jun 2023, Rouen, France. pp.243-251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à rebours de la métropole : l’émission d’un billet sur le Trésor à la Martinique en 1759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Société Française de Numismatique "Du papier à la monnaie. Histoire et numismatique du billet"</w:t>
            </w:r>
            <w:r>
              <w:rPr/>
              <w:t xml:space="preserve">, P. Baubeau; J. Jambu, Oct 2020, Paris, France. pp.198-204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Moco : quand une ethnie d'esclaves dénigrés donne son nom à une monnaie antillaise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(3),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Grenada's Bitts: A French Creation Due to the Independence War (1780)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Early American Numismatics</w:t>
            </w:r>
            <w:r>
              <w:rPr/>
              <w:t xml:space="preserve">, 2024, 7 (2),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Saint-Domingue 1789 : la révolution monétaire n’aura pas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77-10,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Coins Made ‘for the Islands and Mainland of America’ by the French West India Company (1670)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Early American Numismatics</w:t>
            </w:r>
            <w:r>
              <w:rPr/>
              <w:t xml:space="preserve">, 2021, 4/1,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et les pièces cuivreuses de Toussaint Louverture identifiés : Santo Domingo était la clé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76-09, pp.410-418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l’appellation louis «mirliton». Ou l’interprétation d’un sexe de femme sur un louis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Deniers, drachmes et ducats. Un tarot arménien produit à Venise au début du XVIIIe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Ne les laissez pas lire ! Censure dans les livres pour enfants, 60, pp.122-135.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⟨10.3917/rbnf.060.0122⟩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Monnaie de Saint-Lô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2018, 60 (241),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: sous la plage, l’Espagne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566, p.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du musée des Beaux-Arts de Saint-Lô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2018, 60 (241),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du fort Saint-Sébastien de Saint-Germain-en-Laye. La solde des troupes de Louis XIV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2018, 8,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visite de la Monnaie de Saint-Lô par un officier de la Cour des monnaies, septembre 1655 (Annexe)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2018, 60 (241),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pièce attribuable au prince Andrea II Doria, comte de Loano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numismatica e scienze affini</w:t>
            </w:r>
            <w:r>
              <w:rPr/>
              <w:t xml:space="preserve">, 2017, CXVIII,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Consulter, proposer, décider : le processus d’élaboration d’une réforme des monnaies en zone frontalière et militarisée (Flandre, 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2017, CLXIII, pp.233-268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une mutation monétaire. La première réformation, 1689-1693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2015, 172, pp.39 - 86.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⟨10.3406/numi.2015.3279⟩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Caen. 291 pièces de 20 francs or ou &amp;quot;napoléons&amp;quot;, vers 1854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65 (2),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Contacts, First Exchanges, First Coins: The Surprising and Slow Monetisation of the French West Indies in the First Half of the Seventeenth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Nanouschka Myrberg Burström; Fleur Kemmers. </w:t>
            </w:r>
            <w:r>
              <w:rPr>
                <w:i w:val="1"/>
                <w:iCs w:val="1"/>
              </w:rPr>
              <w:t xml:space="preserve">Money, Coinage and Colonialism. Entangled Exchanges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143-159, 2024, 9781032526386.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⟨10.4324/9781003407621-11⟩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rémunéré des esclaves antillais : une porte ouverte sur la consommation et vers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Anne Conchon; Myriam Cottias; Alessandro Stanziani. </w:t>
            </w:r>
            <w:r>
              <w:rPr>
                <w:i w:val="1"/>
                <w:iCs w:val="1"/>
              </w:rPr>
              <w:t xml:space="preserve">Travail servile et dynamiques économiques, XVIe-XXe siècle</w:t>
            </w:r>
            <w:r>
              <w:rPr/>
              <w:t xml:space="preserve">, Comité pour l’histoire économique et financière de la France, pp.159-180, 2024, 978-2-11-162112-1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faux-monnayeurs au village. L’affaire Mahieu, à Sainteny (Cotentin, 1728-1734)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Ph. Madeline; S. Skora.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Association d'Histoire des sociétés rurales, t. 1, p. 399-408, 2023, Bibliothèque d'Histoire rurale 14, 978-2-911369-28-5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en or espagnoles de Donville-les-Bains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Sabrina Marlier, Michel L’Hour, Alain Charron et David Djaoui. </w:t>
            </w:r>
            <w:r>
              <w:rPr>
                <w:i w:val="1"/>
                <w:iCs w:val="1"/>
              </w:rPr>
              <w:t xml:space="preserve">Trésors du fond des mers. Un patrimoine archéologique en danger</w:t>
            </w:r>
            <w:r>
              <w:rPr/>
              <w:t xml:space="preserve">, Musée de l’Arles et de la Provence antiques / Illustria-Librairie des musées, p. 102 et p. 240,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&amp;quot;monnaies des pirates&amp;quot; : entre imaginaire collectif et réalité archéo-numismatique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Jean Soulat. </w:t>
            </w:r>
            <w:r>
              <w:rPr>
                <w:i w:val="1"/>
                <w:iCs w:val="1"/>
              </w:rPr>
              <w:t xml:space="preserve">Archéologie de la piraterie des XVIIe-XVIIIe siècles. Étude de la vie quotidienne des flibustiers dans les Caraïbes et l’océan Indien</w:t>
            </w:r>
            <w:r>
              <w:rPr/>
              <w:t xml:space="preserve">, éditions Mergoil, p. 365-379, 2019,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 de la Jeanne-Élisabeth (1755)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N’diaye</w:t>
              </w:r>
            </w:hyperlink>
          </w:p>
          <w:p>
            <w:pPr/>
            <w:r>
              <w:rPr/>
              <w:t xml:space="preserve">Jérôme Jambu. </w:t>
            </w:r>
            <w:r>
              <w:rPr>
                <w:i w:val="1"/>
                <w:iCs w:val="1"/>
              </w:rPr>
              <w:t xml:space="preserve">Trésors de monnaies espagnoles dans la France des XVIIe et XVIIIe siècles</w:t>
            </w:r>
            <w:r>
              <w:rPr/>
              <w:t xml:space="preserve">, BnF Éditions, pp.89-178, 2019, Trésors monétaires tome XXVIII, 978-2-7177-2821-7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pistoles d’or de la plage de Donville (Manche, 1623-1629)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</w:p>
          <w:p>
            <w:pPr/>
            <w:r>
              <w:rPr/>
              <w:t xml:space="preserve">Jérôme Jambu. </w:t>
            </w:r>
            <w:r>
              <w:rPr>
                <w:i w:val="1"/>
                <w:iCs w:val="1"/>
              </w:rPr>
              <w:t xml:space="preserve">Trésors de monnaies espagnoles dans la France des XVIIe et XVIIIe siècles</w:t>
            </w:r>
            <w:r>
              <w:rPr/>
              <w:t xml:space="preserve">, BnF Éditions, pp.1-20, 2019, Trésors monétaires tome XXVIII, 978-2-7177-2821-7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la monnaie métallique et des métaux monétisables en Europe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P.-Y. Beaurepaire; P. Pourchasse. </w:t>
            </w:r>
            <w:r>
              <w:rPr>
                <w:i w:val="1"/>
                <w:iCs w:val="1"/>
              </w:rPr>
              <w:t xml:space="preserve">Les circulations internationales européennes en Europe, années 1680-années 1780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p. 151-165, 2010, 978-2-7535-1216-0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en France. Quand la monnaie du royaume des lis était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by François Boucher at the Coin Cabinet of the BnF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Clio de François Boucher du Cabinet des médailles de la BnF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DAECH : la monnaie comme 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historique des monnaies américaines de la Bibliothèque nationale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Bibliothèque nationale de France</w:t>
              </w:r>
            </w:hyperlink>
            <w:r>
              <w:rPr/>
              <w:t xml:space="preserve">, 2021, 978-2-7177-2878-1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monétaires XXVIII. Trésors de monnaies espagnoles dans la France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Bibliothèque nationale de France, 2019, 978-2-7177-2821-7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d'or que d'argent. La monnaie en Basse Normandie à l'époque moderne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978-2-7535-2760-7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à la monnaie. Histoire et numismatique du billet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Baubeau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75 (7),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Monnaie de Saint-Lô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60 (241),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 Flandre et dans le Nord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96 (406),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archéologique : Prospection Donville-les-Bains 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Drassm. 2018,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d’expertise : OI Monnaies Donville-les-Bains, 2016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Drassm. 2017,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hal-04818725v1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1556v1" TargetMode="External"/><Relationship Id="rId9" Type="http://schemas.openxmlformats.org/officeDocument/2006/relationships/hyperlink" Target="https://hal.science/search/index/?q=*&amp;authFullName_s=J&#233;r&#244;me Jambu" TargetMode="External"/><Relationship Id="rId10" Type="http://schemas.openxmlformats.org/officeDocument/2006/relationships/hyperlink" Target="https://hal.science/hal-05122480v1" TargetMode="External"/><Relationship Id="rId11" Type="http://schemas.openxmlformats.org/officeDocument/2006/relationships/hyperlink" Target="https://hal.science/search/index/?q=*&amp;authFullName_s=Valentin Fontana" TargetMode="External"/><Relationship Id="rId12" Type="http://schemas.openxmlformats.org/officeDocument/2006/relationships/hyperlink" Target="https://hal.science/hal-05423307v1" TargetMode="External"/><Relationship Id="rId13" Type="http://schemas.openxmlformats.org/officeDocument/2006/relationships/hyperlink" Target="https://hal.science/search/index/?q=*&amp;authFullName_s=Maryse Blet-Lemarquand" TargetMode="External"/><Relationship Id="rId14" Type="http://schemas.openxmlformats.org/officeDocument/2006/relationships/hyperlink" Target="https://hal.science/hal-05051729v1" TargetMode="External"/><Relationship Id="rId15" Type="http://schemas.openxmlformats.org/officeDocument/2006/relationships/hyperlink" Target="https://hal.science/search/index/?q=*&amp;authFullName_s=Christophe Maneuvrier" TargetMode="External"/><Relationship Id="rId16" Type="http://schemas.openxmlformats.org/officeDocument/2006/relationships/hyperlink" Target="https://hal.science/hal-04764018v1" TargetMode="External"/><Relationship Id="rId17" Type="http://schemas.openxmlformats.org/officeDocument/2006/relationships/hyperlink" Target="https://hal.science/hal-04438136v1" TargetMode="External"/><Relationship Id="rId18" Type="http://schemas.openxmlformats.org/officeDocument/2006/relationships/hyperlink" Target="https://hal.science/hal-04669284v1" TargetMode="External"/><Relationship Id="rId19" Type="http://schemas.openxmlformats.org/officeDocument/2006/relationships/hyperlink" Target="https://hal.science/hal-05113209v1" TargetMode="External"/><Relationship Id="rId20" Type="http://schemas.openxmlformats.org/officeDocument/2006/relationships/hyperlink" Target="https://hal.science/hal-05113212v1" TargetMode="External"/><Relationship Id="rId21" Type="http://schemas.openxmlformats.org/officeDocument/2006/relationships/hyperlink" Target="https://hal.science/hal-04669224v1" TargetMode="External"/><Relationship Id="rId22" Type="http://schemas.openxmlformats.org/officeDocument/2006/relationships/hyperlink" Target="https://hal.science/hal-04668032v1" TargetMode="External"/><Relationship Id="rId23" Type="http://schemas.openxmlformats.org/officeDocument/2006/relationships/hyperlink" Target="https://hal.science/hal-04669225v1" TargetMode="External"/><Relationship Id="rId24" Type="http://schemas.openxmlformats.org/officeDocument/2006/relationships/hyperlink" Target="https://hal.science/hal-04028850v1" TargetMode="External"/><Relationship Id="rId25" Type="http://schemas.openxmlformats.org/officeDocument/2006/relationships/hyperlink" Target="https://hal.science/search/index/?q=*&amp;authFullName_s=Jean-Yves Kind" TargetMode="External"/><Relationship Id="rId26" Type="http://schemas.openxmlformats.org/officeDocument/2006/relationships/hyperlink" Target="https://hal.science/hal-04668127v1" TargetMode="External"/><Relationship Id="rId27" Type="http://schemas.openxmlformats.org/officeDocument/2006/relationships/hyperlink" Target="https://hal.science/search/index/?q=*&amp;authFullName_s=Julien Olivier" TargetMode="External"/><Relationship Id="rId28" Type="http://schemas.openxmlformats.org/officeDocument/2006/relationships/hyperlink" Target="https://dx.doi.org/10.3917/rbnf.060.0122" TargetMode="External"/><Relationship Id="rId29" Type="http://schemas.openxmlformats.org/officeDocument/2006/relationships/hyperlink" Target="https://hal.science/hal-04810541v1" TargetMode="External"/><Relationship Id="rId30" Type="http://schemas.openxmlformats.org/officeDocument/2006/relationships/hyperlink" Target="https://hal.science/hal-04820732v1" TargetMode="External"/><Relationship Id="rId31" Type="http://schemas.openxmlformats.org/officeDocument/2006/relationships/hyperlink" Target="https://hal.science/search/index/?q=*&amp;authFullName_s=C&#233;cile Sauvage" TargetMode="External"/><Relationship Id="rId32" Type="http://schemas.openxmlformats.org/officeDocument/2006/relationships/hyperlink" Target="https://hal.science/hal-04810557v1" TargetMode="External"/><Relationship Id="rId33" Type="http://schemas.openxmlformats.org/officeDocument/2006/relationships/hyperlink" Target="https://hal.science/search/index/?q=*&amp;authFullName_s=Robert Blaizeau" TargetMode="External"/><Relationship Id="rId34" Type="http://schemas.openxmlformats.org/officeDocument/2006/relationships/hyperlink" Target="https://hal.science/hal-04668766v1" TargetMode="External"/><Relationship Id="rId35" Type="http://schemas.openxmlformats.org/officeDocument/2006/relationships/hyperlink" Target="https://hal.science/hal-04810549v1" TargetMode="External"/><Relationship Id="rId36" Type="http://schemas.openxmlformats.org/officeDocument/2006/relationships/hyperlink" Target="https://hal.science/search/index/?q=*&amp;authFullName_s=Arnaud Clairand" TargetMode="External"/><Relationship Id="rId37" Type="http://schemas.openxmlformats.org/officeDocument/2006/relationships/hyperlink" Target="https://hal.science/hal-04668797v1" TargetMode="External"/><Relationship Id="rId38" Type="http://schemas.openxmlformats.org/officeDocument/2006/relationships/hyperlink" Target="https://hal.science/hal-04668787v1" TargetMode="External"/><Relationship Id="rId39" Type="http://schemas.openxmlformats.org/officeDocument/2006/relationships/hyperlink" Target="https://hal.science/hal-05336332v1" TargetMode="External"/><Relationship Id="rId40" Type="http://schemas.openxmlformats.org/officeDocument/2006/relationships/hyperlink" Target="https://dx.doi.org/10.3406/numi.2015.3279" TargetMode="External"/><Relationship Id="rId41" Type="http://schemas.openxmlformats.org/officeDocument/2006/relationships/hyperlink" Target="https://hal.science/hal-04810637v1" TargetMode="External"/><Relationship Id="rId42" Type="http://schemas.openxmlformats.org/officeDocument/2006/relationships/hyperlink" Target="https://hal.science/hal-04733519v1" TargetMode="External"/><Relationship Id="rId43" Type="http://schemas.openxmlformats.org/officeDocument/2006/relationships/hyperlink" Target="https://www.routledge.com/Money-Coinage-and-Colonialism-Entangled-Exchanges/Burstrom-Kemmers/p/book/9781032526386?srsltid=AfmBOopUeBzYzDEUTJgTGZXJ_0A4xcev31urvb04QOsUNst6cRS-rRqq" TargetMode="External"/><Relationship Id="rId44" Type="http://schemas.openxmlformats.org/officeDocument/2006/relationships/hyperlink" Target="https://dx.doi.org/10.4324/9781003407621-11" TargetMode="External"/><Relationship Id="rId45" Type="http://schemas.openxmlformats.org/officeDocument/2006/relationships/hyperlink" Target="https://hal.science/hal-04774323v1" TargetMode="External"/><Relationship Id="rId46" Type="http://schemas.openxmlformats.org/officeDocument/2006/relationships/hyperlink" Target="https://hal.science/hal-04667833v1" TargetMode="External"/><Relationship Id="rId47" Type="http://schemas.openxmlformats.org/officeDocument/2006/relationships/hyperlink" Target="https://hal.science/hal-04836206v1" TargetMode="External"/><Relationship Id="rId48" Type="http://schemas.openxmlformats.org/officeDocument/2006/relationships/hyperlink" Target="https://hal.science/hal-04667844v1" TargetMode="External"/><Relationship Id="rId49" Type="http://schemas.openxmlformats.org/officeDocument/2006/relationships/hyperlink" Target="https://hal.science/hal-03134135v1" TargetMode="External"/><Relationship Id="rId50" Type="http://schemas.openxmlformats.org/officeDocument/2006/relationships/hyperlink" Target="https://hal.science/search/index/?q=*&amp;authFullName_s=Marine Jaouen" TargetMode="External"/><Relationship Id="rId51" Type="http://schemas.openxmlformats.org/officeDocument/2006/relationships/hyperlink" Target="https://hal.science/search/index/?q=*&amp;authFullName_s=Francine N&#8217;diaye" TargetMode="External"/><Relationship Id="rId52" Type="http://schemas.openxmlformats.org/officeDocument/2006/relationships/hyperlink" Target="https://hal.science/hal-03134123v1" TargetMode="External"/><Relationship Id="rId53" Type="http://schemas.openxmlformats.org/officeDocument/2006/relationships/hyperlink" Target="https://hal.science/hal-04667998v1" TargetMode="External"/><Relationship Id="rId54" Type="http://schemas.openxmlformats.org/officeDocument/2006/relationships/hyperlink" Target="https://pur-editions.fr/product/824/les-circulations-internationales-en-europe" TargetMode="External"/><Relationship Id="rId55" Type="http://schemas.openxmlformats.org/officeDocument/2006/relationships/hyperlink" Target="https://hal.science/hal-05336346v1" TargetMode="External"/><Relationship Id="rId56" Type="http://schemas.openxmlformats.org/officeDocument/2006/relationships/hyperlink" Target="https://hal.science/hal-03930832v1" TargetMode="External"/><Relationship Id="rId57" Type="http://schemas.openxmlformats.org/officeDocument/2006/relationships/hyperlink" Target="https://hal.science/search/index/?q=*&amp;authFullName_s=Fr&#233;d&#233;rique Duyrat" TargetMode="External"/><Relationship Id="rId58" Type="http://schemas.openxmlformats.org/officeDocument/2006/relationships/hyperlink" Target="https://hal.science/hal-03930838v1" TargetMode="External"/><Relationship Id="rId59" Type="http://schemas.openxmlformats.org/officeDocument/2006/relationships/hyperlink" Target="https://hal.science/hal-05336362v1" TargetMode="External"/><Relationship Id="rId60" Type="http://schemas.openxmlformats.org/officeDocument/2006/relationships/hyperlink" Target="https://hal.science/hal-04667778v1" TargetMode="External"/><Relationship Id="rId61" Type="http://schemas.openxmlformats.org/officeDocument/2006/relationships/hyperlink" Target="https://editions.bnf.fr/catalogue-des-monnaies-am%C3%A9ricaines" TargetMode="External"/><Relationship Id="rId62" Type="http://schemas.openxmlformats.org/officeDocument/2006/relationships/hyperlink" Target="https://hal.science/hal-04667786v1" TargetMode="External"/><Relationship Id="rId63" Type="http://schemas.openxmlformats.org/officeDocument/2006/relationships/hyperlink" Target="https://hal.science/hal-04667795v1" TargetMode="External"/><Relationship Id="rId64" Type="http://schemas.openxmlformats.org/officeDocument/2006/relationships/hyperlink" Target="https://pur-editions.fr/product/8338/tant-d-or-que-d-argent" TargetMode="External"/><Relationship Id="rId65" Type="http://schemas.openxmlformats.org/officeDocument/2006/relationships/hyperlink" Target="https://hal.science/hal-04668007v1" TargetMode="External"/><Relationship Id="rId66" Type="http://schemas.openxmlformats.org/officeDocument/2006/relationships/hyperlink" Target="https://hal.science/search/index/?q=*&amp;authFullName_s=Patrice Baubeau" TargetMode="External"/><Relationship Id="rId67" Type="http://schemas.openxmlformats.org/officeDocument/2006/relationships/hyperlink" Target="https://hal.science/hal-04668009v1" TargetMode="External"/><Relationship Id="rId68" Type="http://schemas.openxmlformats.org/officeDocument/2006/relationships/hyperlink" Target="https://hal.science/hal-04668028v1" TargetMode="External"/><Relationship Id="rId69" Type="http://schemas.openxmlformats.org/officeDocument/2006/relationships/hyperlink" Target="https://hal.science/search/index/?q=*&amp;authFullName_s=Matthieu de Oliveira" TargetMode="External"/><Relationship Id="rId70" Type="http://schemas.openxmlformats.org/officeDocument/2006/relationships/hyperlink" Target="https://hal.science/hal-04818675v1" TargetMode="External"/><Relationship Id="rId71" Type="http://schemas.openxmlformats.org/officeDocument/2006/relationships/hyperlink" Target="https://hal.science/hal-0481872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Jambu</dc:title>
  <dc:description>CV</dc:description>
  <dc:subject/>
  <cp:keywords/>
  <cp:category/>
  <cp:lastModifiedBy/>
  <dcterms:created xsi:type="dcterms:W3CDTF">2026-04-06T22:05:12+02:00</dcterms:created>
  <dcterms:modified xsi:type="dcterms:W3CDTF">2026-04-06T22:05:12+02:00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