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Le Masson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 selection in a SIMO architecture for HF radio links: Antenna selection in a SIMO 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Yvon Erhel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Lemur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Martial 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 Science</w:t>
            </w:r>
            <w:r>
              <w:rPr/>
              <w:t xml:space="preserve">, 2016, 51 (3), pp.223-230.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⟨10.1002/2015RS005850⟩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hal-01300884v1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Ionospheric HF MIMO Channels: two complementary circular polarizations reduce correlation.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Yvon Erhel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Lemur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Martial 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Le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Propagation Magazine</w:t>
            </w:r>
            <w:r>
              <w:rPr/>
              <w:t xml:space="preserve">, 2016, 58 (6), pp.38-48.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⟨10.1109/MAP.2016.2609799⟩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hal-01408725v1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test of a trans-horizon communication system based on a MIMO architecture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Papa-Moussa Ndao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Yvon Erhel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Lemur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Martial 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2013, pp.167.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⟨10.1186/1687-1499-2013-167⟩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hal-00905801v1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of HF (3-30 MHz) MIMO communication system based on polarisation diversity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Papa-Moussa Ndao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Yvon Erhel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Lemur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Martial Oger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2012, 48 (1), pp.50.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⟨10.1049/el.2011.3288⟩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hal-00942944v1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high-frequency (3-30 MHz) multiple-input multiple-output system resorting to polarisation diversity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Papa-Moussa Ndao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Yvon Erhel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Lemur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Microwaves Antennas and Propagation</w:t>
            </w:r>
            <w:r>
              <w:rPr/>
              <w:t xml:space="preserve">, 2011, 5 (11), pp.1310-1318.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⟨10.1049/iet-map.2010.0165⟩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hal-00945464v1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Estimation of a Diversely Polarized MIMO Solution for HF (3-30 MHz)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Papa-Moussa Ndao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Yvon Erhel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Lemur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MTA Review / Military Technical Academy Review</w:t>
            </w:r>
            <w:r>
              <w:rPr/>
              <w:t xml:space="preserve">, 2010, XX (4), pp.215-226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hal-00619601v1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Analysis of LoRaWAN Data Packets: Unveiling Patterns for Improving Secure-Oriented IoT Designs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Edward Guillen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Moy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20th International Conference on Distributed Computing in Smart Systems and the Internet of Things (DCOSS-IoT)</w:t>
            </w:r>
            <w:r>
              <w:rPr/>
              <w:t xml:space="preserve">, Apr 2024, Abu Dhabi, United Arab Emirates. pp.532-539,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⟨10.1109/dcoss-iot61029.2024.00084⟩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hal-04688775v1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Re-identifying of LoRa Devices in an Actual Passive Packet Sniffer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Ahmed Abdelghany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Uguen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Moy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Le 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9th World Forum on Internet of Things (WF-IoT)</w:t>
            </w:r>
            <w:r>
              <w:rPr/>
              <w:t xml:space="preserve">, Oct 2023, Aveiro, Portugal.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⟨10.1109/wf-iot58464.2023.10539463⟩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hal-04596507v1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hyperbolic methods based on PDOA for transmitter localization in the UHF band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Yvon Erhel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Le Masson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Lemur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Marie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Martial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RADIO 2018</w:t>
            </w:r>
            <w:r>
              <w:rPr/>
              <w:t xml:space="preserve">, Oct 2018, Wolmar, Mauritius.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⟨10.23919/radio.2018.8572463⟩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hal-01953553v1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 selection in a SIMO architecture for HF radio links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Yvon Erhel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Lemur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Martial 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Ionospheric Effects Symposium IES 2015</w:t>
            </w:r>
            <w:r>
              <w:rPr/>
              <w:t xml:space="preserve">, May 2015, Alexandria (Va), United States. pp 3B14-3B21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hal-01169529v1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MIMO channel measurements on a ionospheric HF (3–30 MHz) radio link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Lemur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Yvon Erhel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Martial 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Systems, Signals and Image Processing, IWSSIP'2014</w:t>
            </w:r>
            <w:r>
              <w:rPr/>
              <w:t xml:space="preserve">, May 2014, Dubrovnik, Croatia. pp.1191-194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hal-01082564v1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 MIMO solution for ionospheric HF (3-30 MHz) radio links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Papa-Moussa Ndao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Yvon Erhel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Lemur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Martial 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Antennas and Propagation (EuCAP)</w:t>
            </w:r>
            <w:r>
              <w:rPr/>
              <w:t xml:space="preserve">, Apr 2013, Goteborg, Sweden. pp.510-514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hal-00959071v1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essais d'une liaison HF de type MIMO à diversité de polarisation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Papa-Moussa Ndao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Yvon Erhel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Lemur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Martial 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DGA HF</w:t>
            </w:r>
            <w:r>
              <w:rPr/>
              <w:t xml:space="preserve">, Nov 2012,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hal-01121164v1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experiments of a HF MIMO system with polarization diversity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Papa-Moussa Ndao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Yvon Erhel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Lemur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Martial 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IET Ionospheric Radio Technique Symposium</w:t>
            </w:r>
            <w:r>
              <w:rPr/>
              <w:t xml:space="preserve">, May 2012,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hal-01121143v1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MIMO solution based on polarization diversity for ionospheric radio links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Papa-Moussa Ndao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Yvon Erhel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Lemur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COMMUNICATIONS 2010</w:t>
            </w:r>
            <w:r>
              <w:rPr/>
              <w:t xml:space="preserve">, Jun 2010,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hal-00511537v1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nnes.hal.science/hal-01300884v1" TargetMode="External"/><Relationship Id="rId8" Type="http://schemas.openxmlformats.org/officeDocument/2006/relationships/hyperlink" Target="https://hal.science/search/index/?q=*&amp;authFullName_s=Yvon Erhel" TargetMode="External"/><Relationship Id="rId9" Type="http://schemas.openxmlformats.org/officeDocument/2006/relationships/hyperlink" Target="https://hal.science/search/index/?q=*&amp;authFullName_s=Dominique Lemur" TargetMode="External"/><Relationship Id="rId10" Type="http://schemas.openxmlformats.org/officeDocument/2006/relationships/hyperlink" Target="https://hal.science/search/index/?q=*&amp;authFullName_s=Martial Oger" TargetMode="External"/><Relationship Id="rId11" Type="http://schemas.openxmlformats.org/officeDocument/2006/relationships/hyperlink" Target="https://hal.science/search/index/?q=*&amp;authFullName_s=J&#233;r&#244;me Le Masson" TargetMode="External"/><Relationship Id="rId12" Type="http://schemas.openxmlformats.org/officeDocument/2006/relationships/hyperlink" Target="https://dx.doi.org/10.1002/2015RS005850" TargetMode="External"/><Relationship Id="rId13" Type="http://schemas.openxmlformats.org/officeDocument/2006/relationships/hyperlink" Target="https://hal.science/hal-01408725v1" TargetMode="External"/><Relationship Id="rId14" Type="http://schemas.openxmlformats.org/officeDocument/2006/relationships/hyperlink" Target="https://hal.science/search/index/?q=*&amp;authFullName_s=Fran&#231;ois Marie" TargetMode="External"/><Relationship Id="rId15" Type="http://schemas.openxmlformats.org/officeDocument/2006/relationships/hyperlink" Target="https://dx.doi.org/10.1109/MAP.2016.2609799" TargetMode="External"/><Relationship Id="rId16" Type="http://schemas.openxmlformats.org/officeDocument/2006/relationships/hyperlink" Target="https://hal.science/hal-00905801v1" TargetMode="External"/><Relationship Id="rId17" Type="http://schemas.openxmlformats.org/officeDocument/2006/relationships/hyperlink" Target="https://hal.science/search/index/?q=*&amp;authFullName_s=Papa-Moussa Ndao" TargetMode="External"/><Relationship Id="rId18" Type="http://schemas.openxmlformats.org/officeDocument/2006/relationships/hyperlink" Target="https://dx.doi.org/10.1186/1687-1499-2013-167" TargetMode="External"/><Relationship Id="rId19" Type="http://schemas.openxmlformats.org/officeDocument/2006/relationships/hyperlink" Target="https://hal.science/hal-00942944v1" TargetMode="External"/><Relationship Id="rId20" Type="http://schemas.openxmlformats.org/officeDocument/2006/relationships/hyperlink" Target="https://dx.doi.org/10.1049/el.2011.3288" TargetMode="External"/><Relationship Id="rId21" Type="http://schemas.openxmlformats.org/officeDocument/2006/relationships/hyperlink" Target="https://hal.science/hal-00945464v1" TargetMode="External"/><Relationship Id="rId22" Type="http://schemas.openxmlformats.org/officeDocument/2006/relationships/hyperlink" Target="https://dx.doi.org/10.1049/iet-map.2010.0165" TargetMode="External"/><Relationship Id="rId23" Type="http://schemas.openxmlformats.org/officeDocument/2006/relationships/hyperlink" Target="https://hal.science/hal-00619601v1" TargetMode="External"/><Relationship Id="rId24" Type="http://schemas.openxmlformats.org/officeDocument/2006/relationships/hyperlink" Target="https://hal.science/hal-04688775v1" TargetMode="External"/><Relationship Id="rId25" Type="http://schemas.openxmlformats.org/officeDocument/2006/relationships/hyperlink" Target="https://hal.science/search/index/?q=*&amp;authFullName_s=Edward Guillen" TargetMode="External"/><Relationship Id="rId26" Type="http://schemas.openxmlformats.org/officeDocument/2006/relationships/hyperlink" Target="https://hal.science/search/index/?q=*&amp;authFullName_s=Bernard Uguen" TargetMode="External"/><Relationship Id="rId27" Type="http://schemas.openxmlformats.org/officeDocument/2006/relationships/hyperlink" Target="https://hal.science/search/index/?q=*&amp;authFullName_s=Christophe Moy" TargetMode="External"/><Relationship Id="rId28" Type="http://schemas.openxmlformats.org/officeDocument/2006/relationships/hyperlink" Target="https://dx.doi.org/10.1109/dcoss-iot61029.2024.00084" TargetMode="External"/><Relationship Id="rId29" Type="http://schemas.openxmlformats.org/officeDocument/2006/relationships/hyperlink" Target="https://hal.science/hal-04596507v1" TargetMode="External"/><Relationship Id="rId30" Type="http://schemas.openxmlformats.org/officeDocument/2006/relationships/hyperlink" Target="https://hal.science/search/index/?q=*&amp;authFullName_s=Ahmed Abdelghany" TargetMode="External"/><Relationship Id="rId31" Type="http://schemas.openxmlformats.org/officeDocument/2006/relationships/hyperlink" Target="https://dx.doi.org/10.1109/wf-iot58464.2023.10539463" TargetMode="External"/><Relationship Id="rId32" Type="http://schemas.openxmlformats.org/officeDocument/2006/relationships/hyperlink" Target="https://hal.science/hal-01953553v1" TargetMode="External"/><Relationship Id="rId33" Type="http://schemas.openxmlformats.org/officeDocument/2006/relationships/hyperlink" Target="https://dx.doi.org/10.23919/radio.2018.8572463" TargetMode="External"/><Relationship Id="rId34" Type="http://schemas.openxmlformats.org/officeDocument/2006/relationships/hyperlink" Target="https://hal.science/hal-01169529v1" TargetMode="External"/><Relationship Id="rId35" Type="http://schemas.openxmlformats.org/officeDocument/2006/relationships/hyperlink" Target="https://hal.science/hal-01082564v1" TargetMode="External"/><Relationship Id="rId36" Type="http://schemas.openxmlformats.org/officeDocument/2006/relationships/hyperlink" Target="https://hal.science/hal-00959071v1" TargetMode="External"/><Relationship Id="rId37" Type="http://schemas.openxmlformats.org/officeDocument/2006/relationships/hyperlink" Target="https://hal.science/hal-01121164v1" TargetMode="External"/><Relationship Id="rId38" Type="http://schemas.openxmlformats.org/officeDocument/2006/relationships/hyperlink" Target="https://hal.science/hal-01121143v1" TargetMode="External"/><Relationship Id="rId39" Type="http://schemas.openxmlformats.org/officeDocument/2006/relationships/hyperlink" Target="https://hal.science/hal-00511537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Le Masson</dc:title>
  <dc:description>CV</dc:description>
  <dc:subject/>
  <cp:keywords/>
  <cp:category/>
  <cp:lastModifiedBy/>
  <dcterms:created xsi:type="dcterms:W3CDTF">2026-03-09T14:56:02+01:00</dcterms:created>
  <dcterms:modified xsi:type="dcterms:W3CDTF">2026-03-09T14:56:02+01:00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