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Nobécourt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MCVGraphviz : a web tool for knowledge dynamic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Nobecourt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IEEE-RIVF International Conference on Computing and Communication Technologies (RIVF)</w:t>
            </w:r>
            <w:r>
              <w:rPr/>
              <w:t xml:space="preserve">, 2019, Danang, Vietnam. pp.1-6,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⟨10.1109/RIVF.2019.8765697⟩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MCVGraphViz, un outil de visualisation de connaissance. Application à la visualisation dynamique d'interactions entre facteurs de risque cardiovasculaires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francophone sur l'extraction et la gestion des connaissances (EGC2019)</w:t>
            </w:r>
            <w:r>
              <w:rPr/>
              <w:t xml:space="preserve">, Jan 2019, Metz,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OAFE: An Ontology for the Description of Elderly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Nobecourt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2018 - 14th International Conference on Signal-Image Technology &amp; Internet-Based Systems</w:t>
            </w:r>
            <w:r>
              <w:rPr/>
              <w:t xml:space="preserve">, Nov 2018, Las Palmas de Gran Canaria, Spain. pp.396-403,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⟨10.1109/SITIS.2018.00068⟩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statistique à un modèle de connaissance :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dynamique de connaissances : application aux interactions entre facteurs de risque des maladies cardiovasculaires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Nobecourt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OAPA : Une Ontologie pour la description de l'Activité des Personnes Agées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Nobecourt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2018 - 7ème Journée Francophones sur les Ontologies</w:t>
            </w:r>
            <w:r>
              <w:rPr/>
              <w:t xml:space="preserve">, Nov 2018,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primitives visuelles pour l’assistance aux échanges entre experts et ontologues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Rigour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d'ontologie à partir de bases de données relationnelles : application au médicament dans le domaine de la pharmacovigilance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Krivine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Cerbah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</w:t>
            </w:r>
            <w:r>
              <w:rPr/>
              <w:t xml:space="preserve">, May 2009, Tunisie.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des spectres d'activité des antibiotiques pour le médecin généraliste : méthode et résultats.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originale de test automatisé d'un système d'aide à la décision clinique basé sur les guides de bonnes pratiques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Anis Ellini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méthodes d'analyse pour conceptualiser le contenu de différentes sections des monographies des médicaments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bacteria to help physicians to compare antibacterial spectra.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Nobécourt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 Luigi Cartolano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2007, pp.196-200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hal-03810554v1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1708v1" TargetMode="External"/><Relationship Id="rId8" Type="http://schemas.openxmlformats.org/officeDocument/2006/relationships/hyperlink" Target="https://hal.science/search/index/?q=*&amp;authFullName_s=Rabia Azzi" TargetMode="External"/><Relationship Id="rId9" Type="http://schemas.openxmlformats.org/officeDocument/2006/relationships/hyperlink" Target="https://hal.science/search/index/?q=*&amp;authFullName_s=S. Despres" TargetMode="External"/><Relationship Id="rId10" Type="http://schemas.openxmlformats.org/officeDocument/2006/relationships/hyperlink" Target="https://hal.science/search/index/?q=*&amp;authFullName_s=J. Nobecourt" TargetMode="External"/><Relationship Id="rId11" Type="http://schemas.openxmlformats.org/officeDocument/2006/relationships/hyperlink" Target="https://dx.doi.org/10.1109/RIVF.2019.8765697" TargetMode="External"/><Relationship Id="rId12" Type="http://schemas.openxmlformats.org/officeDocument/2006/relationships/hyperlink" Target="https://hal.science/hal-03668495v1" TargetMode="External"/><Relationship Id="rId13" Type="http://schemas.openxmlformats.org/officeDocument/2006/relationships/hyperlink" Target="https://hal.science/search/index/?q=*&amp;authFullName_s=Sylvie Despres" TargetMode="External"/><Relationship Id="rId14" Type="http://schemas.openxmlformats.org/officeDocument/2006/relationships/hyperlink" Target="https://hal.science/search/index/?q=*&amp;authFullName_s=J&#233;r&#244;me Nob&#233;court" TargetMode="External"/><Relationship Id="rId15" Type="http://schemas.openxmlformats.org/officeDocument/2006/relationships/hyperlink" Target="https://hal.science/hal-03518529v1" TargetMode="External"/><Relationship Id="rId16" Type="http://schemas.openxmlformats.org/officeDocument/2006/relationships/hyperlink" Target="https://hal.science/search/index/?q=*&amp;authFullName_s=Rahma Dandan" TargetMode="External"/><Relationship Id="rId17" Type="http://schemas.openxmlformats.org/officeDocument/2006/relationships/hyperlink" Target="https://hal.science/search/index/?q=*&amp;authFullName_s=Jerome Nobecourt" TargetMode="External"/><Relationship Id="rId18" Type="http://schemas.openxmlformats.org/officeDocument/2006/relationships/hyperlink" Target="https://dx.doi.org/10.1109/SITIS.2018.00068" TargetMode="External"/><Relationship Id="rId19" Type="http://schemas.openxmlformats.org/officeDocument/2006/relationships/hyperlink" Target="https://hal.science/hal-01839565v1" TargetMode="External"/><Relationship Id="rId20" Type="http://schemas.openxmlformats.org/officeDocument/2006/relationships/hyperlink" Target="https://hal.science/hal-03994443v1" TargetMode="External"/><Relationship Id="rId21" Type="http://schemas.openxmlformats.org/officeDocument/2006/relationships/hyperlink" Target="https://hal.science/search/index/?q=*&amp;authFullName_s=J&#233;r&#244;me Nobecourt" TargetMode="External"/><Relationship Id="rId22" Type="http://schemas.openxmlformats.org/officeDocument/2006/relationships/hyperlink" Target="https://hal.science/hal-03520459v1" TargetMode="External"/><Relationship Id="rId23" Type="http://schemas.openxmlformats.org/officeDocument/2006/relationships/hyperlink" Target="https://hal.science/hal-01442723v1" TargetMode="External"/><Relationship Id="rId24" Type="http://schemas.openxmlformats.org/officeDocument/2006/relationships/hyperlink" Target="https://hal.science/search/index/?q=*&amp;authFullName_s=Fanny Rigour" TargetMode="External"/><Relationship Id="rId25" Type="http://schemas.openxmlformats.org/officeDocument/2006/relationships/hyperlink" Target="https://hal.science/hal-00377455v1" TargetMode="External"/><Relationship Id="rId26" Type="http://schemas.openxmlformats.org/officeDocument/2006/relationships/hyperlink" Target="https://hal.science/search/index/?q=*&amp;authFullName_s=Sonia Krivine" TargetMode="External"/><Relationship Id="rId27" Type="http://schemas.openxmlformats.org/officeDocument/2006/relationships/hyperlink" Target="https://hal.science/search/index/?q=*&amp;authFullName_s=Lina Soualmia" TargetMode="External"/><Relationship Id="rId28" Type="http://schemas.openxmlformats.org/officeDocument/2006/relationships/hyperlink" Target="https://hal.science/search/index/?q=*&amp;authFullName_s=Farid Cerbah" TargetMode="External"/><Relationship Id="rId29" Type="http://schemas.openxmlformats.org/officeDocument/2006/relationships/hyperlink" Target="https://hal.science/search/index/?q=*&amp;authFullName_s=Catherine Duclos" TargetMode="External"/><Relationship Id="rId30" Type="http://schemas.openxmlformats.org/officeDocument/2006/relationships/hyperlink" Target="https://hal.science/hal-00416683v1" TargetMode="External"/><Relationship Id="rId31" Type="http://schemas.openxmlformats.org/officeDocument/2006/relationships/hyperlink" Target="https://hal.science/hal-00509866v1" TargetMode="External"/><Relationship Id="rId32" Type="http://schemas.openxmlformats.org/officeDocument/2006/relationships/hyperlink" Target="https://hal.science/search/index/?q=*&amp;authFullName_s=Anis Ellini" TargetMode="External"/><Relationship Id="rId33" Type="http://schemas.openxmlformats.org/officeDocument/2006/relationships/hyperlink" Target="https://hal.science/search/index/?q=*&amp;authFullName_s=Vahid Ebrahiminia" TargetMode="External"/><Relationship Id="rId34" Type="http://schemas.openxmlformats.org/officeDocument/2006/relationships/hyperlink" Target="https://hal.science/search/index/?q=*&amp;authFullName_s=Alain Venot" TargetMode="External"/><Relationship Id="rId35" Type="http://schemas.openxmlformats.org/officeDocument/2006/relationships/hyperlink" Target="https://inria.hal.science/hal-01023808v1" TargetMode="External"/><Relationship Id="rId36" Type="http://schemas.openxmlformats.org/officeDocument/2006/relationships/hyperlink" Target="https://hal.science/hal-03810554v1" TargetMode="External"/><Relationship Id="rId37" Type="http://schemas.openxmlformats.org/officeDocument/2006/relationships/hyperlink" Target="https://hal.science/search/index/?q=*&amp;authFullName_s=J&#233;rome Nob&#233;court" TargetMode="External"/><Relationship Id="rId38" Type="http://schemas.openxmlformats.org/officeDocument/2006/relationships/hyperlink" Target="https://hal.science/search/index/?q=*&amp;authFullName_s=Gian Luigi Cartolano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Nobécourt</dc:title>
  <dc:description>CV</dc:description>
  <dc:subject/>
  <cp:keywords/>
  <cp:category/>
  <cp:lastModifiedBy/>
  <dcterms:created xsi:type="dcterms:W3CDTF">2026-04-05T04:54:19+02:00</dcterms:created>
  <dcterms:modified xsi:type="dcterms:W3CDTF">2026-04-05T04:54:19+02:00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