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Jihana Achour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Delivery of siRNA Anti‐TNFα‐loaded Lipid Nanoparticles for Rapid Recovery in Murine Acute Lung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Qinglin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Jihana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Laila Emam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Younes Louaguenouni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2025, 14 (29), pp.e00695.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⟨10.1002/adhm.202500695⟩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polyethylene glycol-lipid anchors in siRNA-LNP efficacy for P2y2 inhibition in bone marrow-derived macrophages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Sezen Gül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Qinglin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Hery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Jhon 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684, pp.126186.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⟨10.1016/j.ijpharm.2025.126186⟩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seed allergy: Identification of novel 2S‐albumins as potential marker allergens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Achour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Reche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Valbuena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⟨10.1111/all.16124⟩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Potency of Sunflower Seed Protein in a Mouse Model: Identification of 2S‐Albumins More Allergenic Than SFA‐8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Jihana Achour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(18),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⟨10.1002/mnfr.202100369⟩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hal-03322664v1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allergénique des protéines de graines de tournesol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Jihana Achour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Guinot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d'Allergologie</w:t>
            </w:r>
            <w:r>
              <w:rPr/>
              <w:t xml:space="preserve">, Apr 2019, Paris, France. Revue Française d'Allergologie, 59 (3), pp.245-246, 2019, 14ème Congrès Francophone d’Allergologie.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⟨10.1016/j.reval.2019.02.027⟩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allergénique des protéines de graines de tournesol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Jihana Achour</w:t>
              </w:r>
            </w:hyperlink>
          </w:p>
          <w:p>
            <w:pPr/>
            <w:r>
              <w:rPr/>
              <w:t xml:space="preserve">Immunologie. Université Paris Cité, 2020.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2020UNIP5017⟩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tel-03917168v1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521v1" TargetMode="External"/><Relationship Id="rId8" Type="http://schemas.openxmlformats.org/officeDocument/2006/relationships/hyperlink" Target="https://hal.science/search/index/?q=*&amp;authFullName_s=Qinglin Wang" TargetMode="External"/><Relationship Id="rId9" Type="http://schemas.openxmlformats.org/officeDocument/2006/relationships/hyperlink" Target="https://hal.science/search/index/?q=*&amp;authFullName_s=Jihana Achour" TargetMode="External"/><Relationship Id="rId10" Type="http://schemas.openxmlformats.org/officeDocument/2006/relationships/hyperlink" Target="https://hal.science/search/index/?q=*&amp;authFullName_s=Laila Emam" TargetMode="External"/><Relationship Id="rId11" Type="http://schemas.openxmlformats.org/officeDocument/2006/relationships/hyperlink" Target="https://hal.science/search/index/?q=*&amp;authFullName_s=Younes Louaguenouni" TargetMode="External"/><Relationship Id="rId12" Type="http://schemas.openxmlformats.org/officeDocument/2006/relationships/hyperlink" Target="https://hal.science/search/index/?q=*&amp;authFullName_s=Catherine Cailleau" TargetMode="External"/><Relationship Id="rId13" Type="http://schemas.openxmlformats.org/officeDocument/2006/relationships/hyperlink" Target="https://dx.doi.org/10.1002/adhm.202500695" TargetMode="External"/><Relationship Id="rId14" Type="http://schemas.openxmlformats.org/officeDocument/2006/relationships/hyperlink" Target="https://hal.science/hal-05322517v1" TargetMode="External"/><Relationship Id="rId15" Type="http://schemas.openxmlformats.org/officeDocument/2006/relationships/hyperlink" Target="https://hal.science/search/index/?q=*&amp;authFullName_s=Sezen G&#252;l" TargetMode="External"/><Relationship Id="rId16" Type="http://schemas.openxmlformats.org/officeDocument/2006/relationships/hyperlink" Target="https://hal.science/search/index/?q=*&amp;authFullName_s=Juliette Vergnaud" TargetMode="External"/><Relationship Id="rId17" Type="http://schemas.openxmlformats.org/officeDocument/2006/relationships/hyperlink" Target="https://hal.science/search/index/?q=*&amp;authFullName_s=M&#233;lanie Hery" TargetMode="External"/><Relationship Id="rId18" Type="http://schemas.openxmlformats.org/officeDocument/2006/relationships/hyperlink" Target="https://hal.science/search/index/?q=*&amp;authFullName_s=Jhon Mino" TargetMode="External"/><Relationship Id="rId19" Type="http://schemas.openxmlformats.org/officeDocument/2006/relationships/hyperlink" Target="https://dx.doi.org/10.1016/j.ijpharm.2025.126186" TargetMode="External"/><Relationship Id="rId20" Type="http://schemas.openxmlformats.org/officeDocument/2006/relationships/hyperlink" Target="https://hal.inrae.fr/hal-04564636v1" TargetMode="External"/><Relationship Id="rId21" Type="http://schemas.openxmlformats.org/officeDocument/2006/relationships/hyperlink" Target="https://hal.science/search/index/?q=*&amp;authFullName_s=J. Achour" TargetMode="External"/><Relationship Id="rId22" Type="http://schemas.openxmlformats.org/officeDocument/2006/relationships/hyperlink" Target="https://hal.science/search/index/?q=*&amp;authFullName_s=M. Reche" TargetMode="External"/><Relationship Id="rId23" Type="http://schemas.openxmlformats.org/officeDocument/2006/relationships/hyperlink" Target="https://hal.science/search/index/?q=*&amp;authFullName_s=T. Valbuena" TargetMode="External"/><Relationship Id="rId24" Type="http://schemas.openxmlformats.org/officeDocument/2006/relationships/hyperlink" Target="https://hal.science/search/index/?q=*&amp;authFullName_s=C. Chapuis" TargetMode="External"/><Relationship Id="rId25" Type="http://schemas.openxmlformats.org/officeDocument/2006/relationships/hyperlink" Target="https://hal.science/search/index/?q=*&amp;authFullName_s=B. Guillon" TargetMode="External"/><Relationship Id="rId26" Type="http://schemas.openxmlformats.org/officeDocument/2006/relationships/hyperlink" Target="https://dx.doi.org/10.1111/all.16124" TargetMode="External"/><Relationship Id="rId27" Type="http://schemas.openxmlformats.org/officeDocument/2006/relationships/hyperlink" Target="https://hal.univ-lorraine.fr/hal-03322664v1" TargetMode="External"/><Relationship Id="rId28" Type="http://schemas.openxmlformats.org/officeDocument/2006/relationships/hyperlink" Target="https://hal.science/search/index/?q=*&amp;authFullName_s=Marine Guinot" TargetMode="External"/><Relationship Id="rId29" Type="http://schemas.openxmlformats.org/officeDocument/2006/relationships/hyperlink" Target="https://hal.science/search/index/?q=*&amp;authFullName_s=Blanche Guillon" TargetMode="External"/><Relationship Id="rId30" Type="http://schemas.openxmlformats.org/officeDocument/2006/relationships/hyperlink" Target="https://hal.science/search/index/?q=*&amp;authFullName_s=Romain Kapel" TargetMode="External"/><Relationship Id="rId31" Type="http://schemas.openxmlformats.org/officeDocument/2006/relationships/hyperlink" Target="https://hal.science/search/index/?q=*&amp;authFullName_s=Olivier Galet" TargetMode="External"/><Relationship Id="rId32" Type="http://schemas.openxmlformats.org/officeDocument/2006/relationships/hyperlink" Target="https://dx.doi.org/10.1002/mnfr.202100369" TargetMode="External"/><Relationship Id="rId33" Type="http://schemas.openxmlformats.org/officeDocument/2006/relationships/hyperlink" Target="https://hal.science/hal-03346760v1" TargetMode="External"/><Relationship Id="rId34" Type="http://schemas.openxmlformats.org/officeDocument/2006/relationships/hyperlink" Target="https://hal.science/search/index/?q=*&amp;authFullName_s=M. Guinot" TargetMode="External"/><Relationship Id="rId35" Type="http://schemas.openxmlformats.org/officeDocument/2006/relationships/hyperlink" Target="https://hal.science/search/index/?q=*&amp;authFullName_s=Karine Adel-Patient" TargetMode="External"/><Relationship Id="rId36" Type="http://schemas.openxmlformats.org/officeDocument/2006/relationships/hyperlink" Target="https://hal.science/search/index/?q=*&amp;authFullName_s=Herv&#233; Bernard" TargetMode="External"/><Relationship Id="rId37" Type="http://schemas.openxmlformats.org/officeDocument/2006/relationships/hyperlink" Target="https://dx.doi.org/10.1016/j.reval.2019.02.027" TargetMode="External"/><Relationship Id="rId38" Type="http://schemas.openxmlformats.org/officeDocument/2006/relationships/hyperlink" Target="https://theses.hal.science/tel-03917168v1" TargetMode="External"/><Relationship Id="rId39" Type="http://schemas.openxmlformats.org/officeDocument/2006/relationships/hyperlink" Target="https://www.theses.fr/2020UNIP501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Jihana Achour</dc:title>
  <dc:description>CV</dc:description>
  <dc:subject/>
  <cp:keywords/>
  <cp:category/>
  <cp:lastModifiedBy/>
  <dcterms:created xsi:type="dcterms:W3CDTF">2026-03-15T19:10:16+01:00</dcterms:created>
  <dcterms:modified xsi:type="dcterms:W3CDTF">2026-03-15T19:10:16+01:00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