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Couteyen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Task-based Parallelization over a Runtime System of an Explicit Finite-Volume CFD Code with Adaptive Time Stepping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Marie Couteyen Carpaye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Science and Engineering</w:t>
            </w:r>
            <w:r>
              <w:rPr/>
              <w:t xml:space="preserve">, 2017, pp.1 - 22.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⟨10.1016/j.jocs.2017.03.008⟩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hal-01507613v1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Mesh Partitioning for an Explicit Temporal Adaptive Task-Distributed Finite-Volume Solver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Marie Couteyen Carpaye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IEEE International Workshop on Parallel and Distributed Scientific and Engineering Computing (PDSEC 2024)</w:t>
            </w:r>
            <w:r>
              <w:rPr/>
              <w:t xml:space="preserve">, May 2024, San Francisco,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Task-based Parallelization over a Runtime System of an Explicit Finite-Volume CFD Code with Adaptive Time Stepping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Marie Couteyen Carpaye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</w:t>
            </w:r>
            <w:r>
              <w:rPr/>
              <w:t xml:space="preserve">, May 2016, Chicago, IL, United States. pp.10,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⟨10.1109/IPDPSW.2016.125⟩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parallelization of a CFD code over a Runtime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Couteyen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Parallel Computational Fluid Dynamics</w:t>
            </w:r>
            <w:r>
              <w:rPr/>
              <w:t xml:space="preserve">, May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MPMD parallelization of an aerodynamic code with bodies in relative motion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Couteyen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High Performance Computing Simulation in Energy/Transport Domains (HPCSET 2015)</w:t>
            </w:r>
            <w:r>
              <w:rPr/>
              <w:t xml:space="preserve">, Jul 2015,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hal-01255460v1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Mesh Partitioning for an Explicit Temporal Adaptive Task-Distributed Finite-Volume Solver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Marie Couteyen Carpaye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l'EDMI 2024 - Réunion annuelle de l'ensemble des doctorantes et doctorants de l'EDMI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FLUSEPA - a Navier-Stokes Solver for Unsteady Problems with Bodies in Relative Motion : Toward a Task-Based Parallel Version over a Runtime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Jm Couteyen Carpaye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hal-01255440v1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507613v1" TargetMode="External"/><Relationship Id="rId8" Type="http://schemas.openxmlformats.org/officeDocument/2006/relationships/hyperlink" Target="https://hal.science/search/index/?q=*&amp;authFullName_s=Jean Marie Couteyen Carpaye" TargetMode="External"/><Relationship Id="rId9" Type="http://schemas.openxmlformats.org/officeDocument/2006/relationships/hyperlink" Target="https://hal.science/search/index/?q=*&amp;authFullName_s=Jean Roman" TargetMode="External"/><Relationship Id="rId10" Type="http://schemas.openxmlformats.org/officeDocument/2006/relationships/hyperlink" Target="https://hal.science/search/index/?q=*&amp;authFullName_s=Pierre Brenner" TargetMode="External"/><Relationship Id="rId11" Type="http://schemas.openxmlformats.org/officeDocument/2006/relationships/hyperlink" Target="https://dx.doi.org/10.1016/j.jocs.2017.03.008" TargetMode="External"/><Relationship Id="rId12" Type="http://schemas.openxmlformats.org/officeDocument/2006/relationships/hyperlink" Target="https://inria.hal.science/hal-04403209v1" TargetMode="External"/><Relationship Id="rId13" Type="http://schemas.openxmlformats.org/officeDocument/2006/relationships/hyperlink" Target="https://hal.science/search/index/?q=*&amp;authFullName_s=Alice Lasserre" TargetMode="External"/><Relationship Id="rId14" Type="http://schemas.openxmlformats.org/officeDocument/2006/relationships/hyperlink" Target="https://hal.science/search/index/?q=*&amp;authFullName_s=Abdou Guermouche" TargetMode="External"/><Relationship Id="rId15" Type="http://schemas.openxmlformats.org/officeDocument/2006/relationships/hyperlink" Target="https://hal.science/search/index/?q=*&amp;authFullName_s=Raymond Namyst" TargetMode="External"/><Relationship Id="rId16" Type="http://schemas.openxmlformats.org/officeDocument/2006/relationships/hyperlink" Target="https://inria.hal.science/hal-01324331v1" TargetMode="External"/><Relationship Id="rId17" Type="http://schemas.openxmlformats.org/officeDocument/2006/relationships/hyperlink" Target="https://dx.doi.org/10.1109/IPDPSW.2016.125" TargetMode="External"/><Relationship Id="rId18" Type="http://schemas.openxmlformats.org/officeDocument/2006/relationships/hyperlink" Target="https://inria.hal.science/hal-01255450v1" TargetMode="External"/><Relationship Id="rId19" Type="http://schemas.openxmlformats.org/officeDocument/2006/relationships/hyperlink" Target="https://hal.science/search/index/?q=*&amp;authFullName_s=Jean-Marie Couteyen" TargetMode="External"/><Relationship Id="rId20" Type="http://schemas.openxmlformats.org/officeDocument/2006/relationships/hyperlink" Target="https://inria.hal.science/hal-01255460v1" TargetMode="External"/><Relationship Id="rId21" Type="http://schemas.openxmlformats.org/officeDocument/2006/relationships/hyperlink" Target="https://inria.hal.science/hal-04895715v1" TargetMode="External"/><Relationship Id="rId22" Type="http://schemas.openxmlformats.org/officeDocument/2006/relationships/hyperlink" Target="https://inria.hal.science/hal-01255440v1" TargetMode="External"/><Relationship Id="rId23" Type="http://schemas.openxmlformats.org/officeDocument/2006/relationships/hyperlink" Target="https://hal.science/search/index/?q=*&amp;authFullName_s=Jm Couteyen Carpaye" TargetMode="External"/><Relationship Id="rId24" Type="http://schemas.openxmlformats.org/officeDocument/2006/relationships/hyperlink" Target="https://hal.science/search/index/?q=*&amp;authFullName_s=P Brenner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Couteyen</dc:title>
  <dc:description>CV</dc:description>
  <dc:subject/>
  <cp:keywords/>
  <cp:category/>
  <cp:lastModifiedBy/>
  <dcterms:created xsi:type="dcterms:W3CDTF">2026-03-22T19:32:04+01:00</dcterms:created>
  <dcterms:modified xsi:type="dcterms:W3CDTF">2026-03-22T19:32:04+01:00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