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Bourgeon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preferences and the architecture of government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⟨10.1007/s00355-023-01465-3⟩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law and incomplete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2020, 51 (4), pp.1253-1286.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⟨10.1111/1756-2171.12356⟩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trade and biodiversity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Cecilia Bellora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2019, 60 (4), pp.1957-1999.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⟨10.1111/iere.12408⟩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Fraudulent claims and nitpicky insurers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2014, 104 (9), pp.2900-2917.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⟨10.1257/aer.104.9.2900⟩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debt service and renegotiation when debt-holders are more strategic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Marc J. M. Bourgeon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G. Dionne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Intermediation</w:t>
            </w:r>
            <w:r>
              <w:rPr/>
              <w:t xml:space="preserve">, 2013, 22 (3), pp.353-372.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⟨10.1016/j.jfi.2012.09.002⟩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bioenergy trade good for the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2012, 56 (3), pp.411-421.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⟨10.1016/j.euroecorev.2011.11.002⟩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Network Formation and Policyholders' Welfare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2011, 11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⟨10.2202/1935-1682.2717⟩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des bioénergies et émissions de gaz à effet de serre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(1),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stone: US and EU biofuel programmes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2010, 37 (3), pp.369-394.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⟨10.1093/erae/jbq025⟩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Implementable Ramsey-Boiteux Pricing in Agricultural and Environmental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2008, 90 (2), pp.499-508.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⟨10.1111/j.1467-8276.2007.01120.x⟩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Providers’ affiliation, insurance and collusion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2008, 32 (1), pp.170-186.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⟨10.1016/j.jbankfin.2007.09.012⟩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Markets and Rural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Easter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Rodney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2008, 90 (4), pp.902-917.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⟨10.1111/j.1467-8276.2008.01146.x⟩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Point-record driving licence and road safety: an economic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2007, 91 (1-2), pp.235-258.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⟨10.1016/j.jpubeco.2006.05.007⟩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environmental policy and permitting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2007, 9 (5), pp.771-792.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⟨10.1111/j.1467-9779.2007.00330.x⟩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Point-record driving licence and road safety : an economic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2007, 91 (1-2), pp.235-258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environmental taxation and enforcement policy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2005, 49 (2), pp.409-435.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⟨10.1016/s0014-2921(03)00036-9⟩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Area‐Yield Crop Insurance Reconsidered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2003, 85 (3), pp.590-604.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⟨10.1111/1467-8276.00458⟩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Traders' Bidding Strategies on European Grain Export Refunds: An Analysis with Affiliated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Jean‐marc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2001, 83 (3), pp.563-575.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⟨10.1111/0002-9092.00178⟩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Stop‐and‐Go Agricultural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2000, 82 (1), pp.1-13.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⟨10.1111/0002-9092.00001⟩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Reinstatement or Insurance Payment in Corporate Fire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Risk and Insurance</w:t>
            </w:r>
            <w:r>
              <w:rPr/>
              <w:t xml:space="preserve">, 2000, 67 (4), pp.507-526.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⟨10.2307/253848⟩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countervailing incentives through the choice of instruments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2000, 76, pp.181-202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Organizations, Bargaining, and Asymmetric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1999, 81 (3), pp.602-609.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⟨10.2307/1244021⟩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affiliées et comportements d'offre : analyse théorique et application aux exportations de céréales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1998, 132 (1), pp.159-177.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⟨10.3406/ecop.1998.5906⟩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la production ou par l'intrant en présence d'incertitude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1996, 43,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Tenders for European cereal export refunds : a structural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1996, 23 (1),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incentive approach to land set-aside programs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1995, 39 (8), pp.1487-1509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européenne d'exportation de céréales et comportements des opérateurs : une analyse économétrique des adjudications de restitutions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1995, 117 (1), pp.31-48.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⟨10.3406/ecop.1995.5712⟩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crop diversity on agricultural productivity in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Cecilia Bellora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Strobl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Productivity and Producer Behavior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The University of Chicago Press Book</w:t>
              </w:r>
            </w:hyperlink>
            <w:r>
              <w:rPr/>
              <w:t xml:space="preserve">, 432 p., 2019, National Bureau of Economic Research Conference Report, 9780226619804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: incitation et gel des terres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économique fondements théoriques</w:t>
            </w:r>
            <w:r>
              <w:rPr/>
              <w:t xml:space="preserve">, Economica, 1998, 2-7178-3258-0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hal-02838012v1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07151v1" TargetMode="External"/><Relationship Id="rId8" Type="http://schemas.openxmlformats.org/officeDocument/2006/relationships/hyperlink" Target="https://hal.science/search/index/?q=*&amp;authFullName_s=Jean-Marc Bourgeon" TargetMode="External"/><Relationship Id="rId9" Type="http://schemas.openxmlformats.org/officeDocument/2006/relationships/hyperlink" Target="https://hal.science/search/index/?q=*&amp;authFullName_s=Marie-Laure Breuill&#233;" TargetMode="External"/><Relationship Id="rId10" Type="http://schemas.openxmlformats.org/officeDocument/2006/relationships/hyperlink" Target="https://dx.doi.org/10.1007/s00355-023-01465-3" TargetMode="External"/><Relationship Id="rId11" Type="http://schemas.openxmlformats.org/officeDocument/2006/relationships/hyperlink" Target="https://hal.inrae.fr/hal-03084187v1" TargetMode="External"/><Relationship Id="rId12" Type="http://schemas.openxmlformats.org/officeDocument/2006/relationships/hyperlink" Target="https://hal.science/search/index/?q=*&amp;authFullName_s=Pierre Picard" TargetMode="External"/><Relationship Id="rId13" Type="http://schemas.openxmlformats.org/officeDocument/2006/relationships/hyperlink" Target="https://dx.doi.org/10.1111/1756-2171.12356" TargetMode="External"/><Relationship Id="rId14" Type="http://schemas.openxmlformats.org/officeDocument/2006/relationships/hyperlink" Target="https://hal.inrae.fr/hal-04398359v1" TargetMode="External"/><Relationship Id="rId15" Type="http://schemas.openxmlformats.org/officeDocument/2006/relationships/hyperlink" Target="https://hal.science/search/index/?q=*&amp;authFullName_s=Cecilia Bellora" TargetMode="External"/><Relationship Id="rId16" Type="http://schemas.openxmlformats.org/officeDocument/2006/relationships/hyperlink" Target="https://hal.science/search/index/?q=*&amp;authFullName_s=Jean&#8208;marc Bourgeon" TargetMode="External"/><Relationship Id="rId17" Type="http://schemas.openxmlformats.org/officeDocument/2006/relationships/hyperlink" Target="https://dx.doi.org/10.1111/iere.12408" TargetMode="External"/><Relationship Id="rId18" Type="http://schemas.openxmlformats.org/officeDocument/2006/relationships/hyperlink" Target="https://hal.science/hal-01173052v1" TargetMode="External"/><Relationship Id="rId19" Type="http://schemas.openxmlformats.org/officeDocument/2006/relationships/hyperlink" Target="https://hal.science/search/index/?q=*&amp;authFullName_s=Jean Marc Bourgeon" TargetMode="External"/><Relationship Id="rId20" Type="http://schemas.openxmlformats.org/officeDocument/2006/relationships/hyperlink" Target="https://dx.doi.org/10.1257/aer.104.9.2900" TargetMode="External"/><Relationship Id="rId21" Type="http://schemas.openxmlformats.org/officeDocument/2006/relationships/hyperlink" Target="https://hal.science/hal-01000655v1" TargetMode="External"/><Relationship Id="rId22" Type="http://schemas.openxmlformats.org/officeDocument/2006/relationships/hyperlink" Target="https://hal.science/search/index/?q=*&amp;authFullName_s=Jean Marc J. M. Bourgeon" TargetMode="External"/><Relationship Id="rId23" Type="http://schemas.openxmlformats.org/officeDocument/2006/relationships/hyperlink" Target="https://hal.science/search/index/?q=*&amp;authFullName_s=Georges G. Dionne" TargetMode="External"/><Relationship Id="rId24" Type="http://schemas.openxmlformats.org/officeDocument/2006/relationships/hyperlink" Target="https://dx.doi.org/10.1016/j.jfi.2012.09.002" TargetMode="External"/><Relationship Id="rId25" Type="http://schemas.openxmlformats.org/officeDocument/2006/relationships/hyperlink" Target="https://api.istex.fr/ark:/67375/6H6-FCXWV65M-C/fulltext.pdf?sid=hal" TargetMode="External"/><Relationship Id="rId26" Type="http://schemas.openxmlformats.org/officeDocument/2006/relationships/hyperlink" Target="https://hal.science/hal-00750733v1" TargetMode="External"/><Relationship Id="rId27" Type="http://schemas.openxmlformats.org/officeDocument/2006/relationships/hyperlink" Target="https://hal.science/search/index/?q=*&amp;authFullName_s=H&#233;l&#232;ne Ollivier" TargetMode="External"/><Relationship Id="rId28" Type="http://schemas.openxmlformats.org/officeDocument/2006/relationships/hyperlink" Target="https://dx.doi.org/10.1016/j.euroecorev.2011.11.002" TargetMode="External"/><Relationship Id="rId29" Type="http://schemas.openxmlformats.org/officeDocument/2006/relationships/hyperlink" Target="https://hal.science/hal-01186944v1" TargetMode="External"/><Relationship Id="rId30" Type="http://schemas.openxmlformats.org/officeDocument/2006/relationships/hyperlink" Target="https://hal.science/search/index/?q=*&amp;authFullName_s=David Bardey" TargetMode="External"/><Relationship Id="rId31" Type="http://schemas.openxmlformats.org/officeDocument/2006/relationships/hyperlink" Target="https://dx.doi.org/10.2202/1935-1682.2717" TargetMode="External"/><Relationship Id="rId32" Type="http://schemas.openxmlformats.org/officeDocument/2006/relationships/hyperlink" Target="https://hal.science/hal-01172962v1" TargetMode="External"/><Relationship Id="rId33" Type="http://schemas.openxmlformats.org/officeDocument/2006/relationships/hyperlink" Target="https://hal.science/hal-01172940v1" TargetMode="External"/><Relationship Id="rId34" Type="http://schemas.openxmlformats.org/officeDocument/2006/relationships/hyperlink" Target="https://hal.science/search/index/?q=*&amp;authFullName_s=David Treguer" TargetMode="External"/><Relationship Id="rId35" Type="http://schemas.openxmlformats.org/officeDocument/2006/relationships/hyperlink" Target="https://dx.doi.org/10.1093/erae/jbq025" TargetMode="External"/><Relationship Id="rId36" Type="http://schemas.openxmlformats.org/officeDocument/2006/relationships/hyperlink" Target="https://api.istex.fr/document/B14FC6D029173686573A80FEF96B6CA9F515FAE9/fulltext/pdf?sid=hal" TargetMode="External"/><Relationship Id="rId37" Type="http://schemas.openxmlformats.org/officeDocument/2006/relationships/hyperlink" Target="https://hal.science/hal-00363181v1" TargetMode="External"/><Relationship Id="rId38" Type="http://schemas.openxmlformats.org/officeDocument/2006/relationships/hyperlink" Target="https://hal.science/search/index/?q=*&amp;authFullName_s=Robert Chambers" TargetMode="External"/><Relationship Id="rId39" Type="http://schemas.openxmlformats.org/officeDocument/2006/relationships/hyperlink" Target="https://dx.doi.org/10.1111/j.1467-8276.2007.01120.x" TargetMode="External"/><Relationship Id="rId40" Type="http://schemas.openxmlformats.org/officeDocument/2006/relationships/hyperlink" Target="https://api.istex.fr/ark:/67375/HXZ-VKSC9L63-K/fulltext.pdf?sid=hal" TargetMode="External"/><Relationship Id="rId41" Type="http://schemas.openxmlformats.org/officeDocument/2006/relationships/hyperlink" Target="https://hal.inrae.fr/hal-04398255v1" TargetMode="External"/><Relationship Id="rId42" Type="http://schemas.openxmlformats.org/officeDocument/2006/relationships/hyperlink" Target="https://hal.science/search/index/?q=*&amp;authFullName_s=Jerome Pouyet" TargetMode="External"/><Relationship Id="rId43" Type="http://schemas.openxmlformats.org/officeDocument/2006/relationships/hyperlink" Target="https://dx.doi.org/10.1016/j.jbankfin.2007.09.012" TargetMode="External"/><Relationship Id="rId44" Type="http://schemas.openxmlformats.org/officeDocument/2006/relationships/hyperlink" Target="https://api.istex.fr/ark:/67375/6H6-G3ZGQ3HM-1/fulltext.pdf?sid=hal" TargetMode="External"/><Relationship Id="rId45" Type="http://schemas.openxmlformats.org/officeDocument/2006/relationships/hyperlink" Target="https://hal.science/hal-00363191v1" TargetMode="External"/><Relationship Id="rId46" Type="http://schemas.openxmlformats.org/officeDocument/2006/relationships/hyperlink" Target="https://hal.science/search/index/?q=*&amp;authFullName_s=William Easter" TargetMode="External"/><Relationship Id="rId47" Type="http://schemas.openxmlformats.org/officeDocument/2006/relationships/hyperlink" Target="https://hal.science/search/index/?q=*&amp;authFullName_s=Rodney Smith" TargetMode="External"/><Relationship Id="rId48" Type="http://schemas.openxmlformats.org/officeDocument/2006/relationships/hyperlink" Target="https://dx.doi.org/10.1111/j.1467-8276.2008.01146.x" TargetMode="External"/><Relationship Id="rId49" Type="http://schemas.openxmlformats.org/officeDocument/2006/relationships/hyperlink" Target="https://hal.science/hal-01172835v1" TargetMode="External"/><Relationship Id="rId50" Type="http://schemas.openxmlformats.org/officeDocument/2006/relationships/hyperlink" Target="https://dx.doi.org/10.1016/j.jpubeco.2006.05.007" TargetMode="External"/><Relationship Id="rId51" Type="http://schemas.openxmlformats.org/officeDocument/2006/relationships/hyperlink" Target="https://hal.science/hal-01172834v1" TargetMode="External"/><Relationship Id="rId52" Type="http://schemas.openxmlformats.org/officeDocument/2006/relationships/hyperlink" Target="https://hal.science/search/index/?q=*&amp;authFullName_s=Philippe Bontems" TargetMode="External"/><Relationship Id="rId53" Type="http://schemas.openxmlformats.org/officeDocument/2006/relationships/hyperlink" Target="https://dx.doi.org/10.1111/j.1467-9779.2007.00330.x" TargetMode="External"/><Relationship Id="rId54" Type="http://schemas.openxmlformats.org/officeDocument/2006/relationships/hyperlink" Target="https://hal.science/hal-00243024v1" TargetMode="External"/><Relationship Id="rId55" Type="http://schemas.openxmlformats.org/officeDocument/2006/relationships/hyperlink" Target="https://hal.inrae.fr/hal-02683203v1" TargetMode="External"/><Relationship Id="rId56" Type="http://schemas.openxmlformats.org/officeDocument/2006/relationships/hyperlink" Target="https://dx.doi.org/10.1016/s0014-2921(03)00036-9" TargetMode="External"/><Relationship Id="rId57" Type="http://schemas.openxmlformats.org/officeDocument/2006/relationships/hyperlink" Target="https://hal.inrae.fr/hal-02968364v1" TargetMode="External"/><Relationship Id="rId58" Type="http://schemas.openxmlformats.org/officeDocument/2006/relationships/hyperlink" Target="https://dx.doi.org/10.1111/1467-8276.00458" TargetMode="External"/><Relationship Id="rId59" Type="http://schemas.openxmlformats.org/officeDocument/2006/relationships/hyperlink" Target="https://api.istex.fr/document/10BB80F8502DE98EA20065A94837B45C1E861236/fulltext/pdf?sid=hal" TargetMode="External"/><Relationship Id="rId60" Type="http://schemas.openxmlformats.org/officeDocument/2006/relationships/hyperlink" Target="https://hal.inrae.fr/hal-04398215v1" TargetMode="External"/><Relationship Id="rId61" Type="http://schemas.openxmlformats.org/officeDocument/2006/relationships/hyperlink" Target="https://hal.science/search/index/?q=*&amp;authFullName_s=Yves Le Roux" TargetMode="External"/><Relationship Id="rId62" Type="http://schemas.openxmlformats.org/officeDocument/2006/relationships/hyperlink" Target="https://dx.doi.org/10.1111/0002-9092.00178" TargetMode="External"/><Relationship Id="rId63" Type="http://schemas.openxmlformats.org/officeDocument/2006/relationships/hyperlink" Target="https://api.istex.fr/ark:/67375/HXZ-KC09M36R-8/fulltext.pdf?sid=hal" TargetMode="External"/><Relationship Id="rId64" Type="http://schemas.openxmlformats.org/officeDocument/2006/relationships/hyperlink" Target="https://hal.inrae.fr/hal-02968356v1" TargetMode="External"/><Relationship Id="rId65" Type="http://schemas.openxmlformats.org/officeDocument/2006/relationships/hyperlink" Target="https://dx.doi.org/10.1111/0002-9092.00001" TargetMode="External"/><Relationship Id="rId66" Type="http://schemas.openxmlformats.org/officeDocument/2006/relationships/hyperlink" Target="https://api.istex.fr/document/E686A22AC87228855F3E70D35C08560318227123/fulltext/pdf?sid=hal" TargetMode="External"/><Relationship Id="rId67" Type="http://schemas.openxmlformats.org/officeDocument/2006/relationships/hyperlink" Target="https://hal.inrae.fr/hal-02968390v1" TargetMode="External"/><Relationship Id="rId68" Type="http://schemas.openxmlformats.org/officeDocument/2006/relationships/hyperlink" Target="https://dx.doi.org/10.2307/253848" TargetMode="External"/><Relationship Id="rId69" Type="http://schemas.openxmlformats.org/officeDocument/2006/relationships/hyperlink" Target="https://hal.inrae.fr/hal-02689372v1" TargetMode="External"/><Relationship Id="rId70" Type="http://schemas.openxmlformats.org/officeDocument/2006/relationships/hyperlink" Target="https://hal.science/search/index/?q=*&amp;authFullName_s=J.M. Bourgeon" TargetMode="External"/><Relationship Id="rId71" Type="http://schemas.openxmlformats.org/officeDocument/2006/relationships/hyperlink" Target="https://hal.inrae.fr/hal-02968359v1" TargetMode="External"/><Relationship Id="rId72" Type="http://schemas.openxmlformats.org/officeDocument/2006/relationships/hyperlink" Target="https://dx.doi.org/10.2307/1244021" TargetMode="External"/><Relationship Id="rId73" Type="http://schemas.openxmlformats.org/officeDocument/2006/relationships/hyperlink" Target="https://api.istex.fr/document/E965B15D8D5B4CE12266447CEDDF0BC3C7605C8A/fulltext/pdf?sid=hal" TargetMode="External"/><Relationship Id="rId74" Type="http://schemas.openxmlformats.org/officeDocument/2006/relationships/hyperlink" Target="https://hal.inrae.fr/hal-04398512v1" TargetMode="External"/><Relationship Id="rId75" Type="http://schemas.openxmlformats.org/officeDocument/2006/relationships/hyperlink" Target="https://dx.doi.org/10.3406/ecop.1998.5906" TargetMode="External"/><Relationship Id="rId76" Type="http://schemas.openxmlformats.org/officeDocument/2006/relationships/hyperlink" Target="https://hal.inrae.fr/hal-02687664v1" TargetMode="External"/><Relationship Id="rId77" Type="http://schemas.openxmlformats.org/officeDocument/2006/relationships/hyperlink" Target="https://hal.science/hal-02332552v1" TargetMode="External"/><Relationship Id="rId78" Type="http://schemas.openxmlformats.org/officeDocument/2006/relationships/hyperlink" Target="https://hal.inrae.fr/hal-02710740v1" TargetMode="External"/><Relationship Id="rId79" Type="http://schemas.openxmlformats.org/officeDocument/2006/relationships/hyperlink" Target="https://hal.science/search/index/?q=*&amp;authFullName_s=Pierre-Alain P.-A. Jayet" TargetMode="External"/><Relationship Id="rId80" Type="http://schemas.openxmlformats.org/officeDocument/2006/relationships/hyperlink" Target="https://hal.science/search/index/?q=*&amp;authFullName_s=P. Picard" TargetMode="External"/><Relationship Id="rId81" Type="http://schemas.openxmlformats.org/officeDocument/2006/relationships/hyperlink" Target="https://hal.inrae.fr/hal-04398453v1" TargetMode="External"/><Relationship Id="rId82" Type="http://schemas.openxmlformats.org/officeDocument/2006/relationships/hyperlink" Target="https://dx.doi.org/10.3406/ecop.1995.5712" TargetMode="External"/><Relationship Id="rId83" Type="http://schemas.openxmlformats.org/officeDocument/2006/relationships/hyperlink" Target="https://hal.inrae.fr/hal-02968141v1" TargetMode="External"/><Relationship Id="rId84" Type="http://schemas.openxmlformats.org/officeDocument/2006/relationships/hyperlink" Target="https://hal.science/search/index/?q=*&amp;authFullName_s=Elodie Blanc" TargetMode="External"/><Relationship Id="rId85" Type="http://schemas.openxmlformats.org/officeDocument/2006/relationships/hyperlink" Target="https://hal.science/search/index/?q=*&amp;authFullName_s=Eric Strobl" TargetMode="External"/><Relationship Id="rId86" Type="http://schemas.openxmlformats.org/officeDocument/2006/relationships/hyperlink" Target="https://press.uchicago.edu/ucp/books/book/chicago/A/bo42710291.html" TargetMode="External"/><Relationship Id="rId87" Type="http://schemas.openxmlformats.org/officeDocument/2006/relationships/hyperlink" Target="https://hal.inrae.fr/hal-02838012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Bourgeon</dc:title>
  <dc:description>CV</dc:description>
  <dc:subject/>
  <cp:keywords/>
  <cp:category/>
  <cp:lastModifiedBy/>
  <dcterms:created xsi:type="dcterms:W3CDTF">2026-04-13T06:43:54+02:00</dcterms:created>
  <dcterms:modified xsi:type="dcterms:W3CDTF">2026-04-13T06:43:54+02:00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