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Courant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Platforms for the Observation of Eating Behaviours: Towards the Second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John Lorman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2022, 11 (3),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Analysis: &amp;quot;In Vivo&amp;quot; Restaurant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Mahmoud Qodseya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2022, 11 (3),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en recherche : méthodes et bonnes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données et ses évolutions : enjeux et obligations pour la recherche / Avec une focale sur les données de santé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matérielles et techniques du restaurant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Étudier les pratiques alimentaires dans leurs contextes »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Restaurant Platform of the Future: Modular, Technological,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Symposium 2015 : « Towards the Conceptualisation of New Generation of Scientific Equipment »</w:t>
            </w:r>
            <w:r>
              <w:rPr/>
              <w:t xml:space="preserve">, Dec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gestion de contenus (CMS) - SPIP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PLUME-Cléo-Centre pour l'édition électronique ouverte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production et exploitation de numérisations 3D de sigillés gallo-romaines (projet SIAMA)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SHS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halshs-02505498v1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parc sous Jamf I PRO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Capitoul : « Administration de parcs »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: saisir les interactions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valorisation en sciences humaines et sociales CNRS - Innovatives-SHS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d'emballage en matériau bobiné et produits ainsi obtenus.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France, N° de brevet: 2 795 673.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: gestionnaire de contenu Web (CMS) - Projet PLUME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Restaurants in the Age of (Big)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analysis: &amp;quot;in vivo&amp;quot; Restaurant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FORCO-PRECANET - site Web - « La formation continue des cadres de la net-économie : pratiques, enjeux et perspectives au niveau européen.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des agences d’architecture et de la formation des professionnels de l’architecture et du cadre de vie en Midi-Pyrénées.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Gouty Nadège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Zussy-Stirer Aurélie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[Rapport de recherche] Pôle de Compétences Midi-Pyrénées, Conseil Régional de l’Ordre des Architectes, Conseil Régional Midi–Pyrénées.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: « Système d'Imagerie et d'Analyse pour le Mobilier Archéologique(SIAMA)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Chaouki Maiza</w:t>
              </w:r>
            </w:hyperlink>
          </w:p>
          <w:p>
            <w:pPr/>
            <w:r>
              <w:rPr/>
              <w:t xml:space="preserve">[Rapport de recherche] Société de l’Information.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web avec SPIP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École thématique. Formation à SPIP (eLearning), En ligne et Paris,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Neurones en folies : &amp;quot;Risques et accidents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Razous 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halshs-02509754v1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6881v1" TargetMode="External"/><Relationship Id="rId9" Type="http://schemas.openxmlformats.org/officeDocument/2006/relationships/hyperlink" Target="https://hal.science/search/index/?q=*&amp;authFullName_s=Jean-Pierre Poulain" TargetMode="External"/><Relationship Id="rId10" Type="http://schemas.openxmlformats.org/officeDocument/2006/relationships/hyperlink" Target="https://hal.science/search/index/?q=*&amp;authFullName_s=Matthew John Lorman" TargetMode="External"/><Relationship Id="rId11" Type="http://schemas.openxmlformats.org/officeDocument/2006/relationships/hyperlink" Target="https://hal.science/search/index/?q=*&amp;authFullName_s=Joel Courant" TargetMode="External"/><Relationship Id="rId12" Type="http://schemas.openxmlformats.org/officeDocument/2006/relationships/hyperlink" Target="https://hal.science/hal-03706895v1" TargetMode="External"/><Relationship Id="rId13" Type="http://schemas.openxmlformats.org/officeDocument/2006/relationships/hyperlink" Target="https://hal.science/search/index/?q=*&amp;authFullName_s=Florence S&#232;des" TargetMode="External"/><Relationship Id="rId14" Type="http://schemas.openxmlformats.org/officeDocument/2006/relationships/hyperlink" Target="https://hal.science/search/index/?q=*&amp;authFullName_s=Mahmoud Qodseya" TargetMode="External"/><Relationship Id="rId15" Type="http://schemas.openxmlformats.org/officeDocument/2006/relationships/hyperlink" Target="https://shs.hal.science/halshs-02504697v1" TargetMode="External"/><Relationship Id="rId16" Type="http://schemas.openxmlformats.org/officeDocument/2006/relationships/hyperlink" Target="https://shs.hal.science/halshs-02504982v1" TargetMode="External"/><Relationship Id="rId17" Type="http://schemas.openxmlformats.org/officeDocument/2006/relationships/hyperlink" Target="https://shs.hal.science/halshs-02504695v1" TargetMode="External"/><Relationship Id="rId18" Type="http://schemas.openxmlformats.org/officeDocument/2006/relationships/hyperlink" Target="https://shs.hal.science/halshs-02504696v1" TargetMode="External"/><Relationship Id="rId19" Type="http://schemas.openxmlformats.org/officeDocument/2006/relationships/hyperlink" Target="https://shs.hal.science/halshs-02505498v1" TargetMode="External"/><Relationship Id="rId20" Type="http://schemas.openxmlformats.org/officeDocument/2006/relationships/hyperlink" Target="https://hal.science/search/index/?q=*&amp;authFullName_s=Marie-Laure Maraval" TargetMode="External"/><Relationship Id="rId21" Type="http://schemas.openxmlformats.org/officeDocument/2006/relationships/hyperlink" Target="https://shs.hal.science/halshs-02504698v1" TargetMode="External"/><Relationship Id="rId22" Type="http://schemas.openxmlformats.org/officeDocument/2006/relationships/hyperlink" Target="https://shs.hal.science/halshs-02504991v1" TargetMode="External"/><Relationship Id="rId23" Type="http://schemas.openxmlformats.org/officeDocument/2006/relationships/hyperlink" Target="https://hal.science/search/index/?q=*&amp;authFullName_s=Vincent Simoulin" TargetMode="External"/><Relationship Id="rId24" Type="http://schemas.openxmlformats.org/officeDocument/2006/relationships/hyperlink" Target="https://shs.hal.science/halshs-02503414v1" TargetMode="External"/><Relationship Id="rId25" Type="http://schemas.openxmlformats.org/officeDocument/2006/relationships/hyperlink" Target="https://shs.hal.science/halshs-02505034v1" TargetMode="External"/><Relationship Id="rId26" Type="http://schemas.openxmlformats.org/officeDocument/2006/relationships/hyperlink" Target="https://shs.hal.science/halshs-02504972v1" TargetMode="External"/><Relationship Id="rId27" Type="http://schemas.openxmlformats.org/officeDocument/2006/relationships/hyperlink" Target="https://shs.hal.science/halshs-02507255v1" TargetMode="External"/><Relationship Id="rId28" Type="http://schemas.openxmlformats.org/officeDocument/2006/relationships/hyperlink" Target="https://shs.hal.science/halshs-02507303v1" TargetMode="External"/><Relationship Id="rId29" Type="http://schemas.openxmlformats.org/officeDocument/2006/relationships/hyperlink" Target="https://shs.hal.science/halshs-02506035v1" TargetMode="External"/><Relationship Id="rId30" Type="http://schemas.openxmlformats.org/officeDocument/2006/relationships/hyperlink" Target="https://hal.science/search/index/?q=*&amp;authFullName_s=Nicolas Golovtchenko" TargetMode="External"/><Relationship Id="rId31" Type="http://schemas.openxmlformats.org/officeDocument/2006/relationships/hyperlink" Target="https://hal.science/search/index/?q=*&amp;authFullName_s=Gouty Nad&#232;ge" TargetMode="External"/><Relationship Id="rId32" Type="http://schemas.openxmlformats.org/officeDocument/2006/relationships/hyperlink" Target="https://hal.science/search/index/?q=*&amp;authFullName_s=Zussy-Stirer Aur&#233;lie" TargetMode="External"/><Relationship Id="rId33" Type="http://schemas.openxmlformats.org/officeDocument/2006/relationships/hyperlink" Target="https://shs.hal.science/halshs-02505532v1" TargetMode="External"/><Relationship Id="rId34" Type="http://schemas.openxmlformats.org/officeDocument/2006/relationships/hyperlink" Target="https://hal.science/search/index/?q=*&amp;authFullName_s=Robert Sablayrolles" TargetMode="External"/><Relationship Id="rId35" Type="http://schemas.openxmlformats.org/officeDocument/2006/relationships/hyperlink" Target="https://hal.science/search/index/?q=*&amp;authFullName_s=V&#233;ronique Gaildrat" TargetMode="External"/><Relationship Id="rId36" Type="http://schemas.openxmlformats.org/officeDocument/2006/relationships/hyperlink" Target="https://hal.science/search/index/?q=*&amp;authFullName_s=Chaouki Maiza" TargetMode="External"/><Relationship Id="rId37" Type="http://schemas.openxmlformats.org/officeDocument/2006/relationships/hyperlink" Target="https://shs.hal.science/halshs-02505103v1" TargetMode="External"/><Relationship Id="rId38" Type="http://schemas.openxmlformats.org/officeDocument/2006/relationships/hyperlink" Target="https://shs.hal.science/halshs-02509754v1" TargetMode="External"/><Relationship Id="rId39" Type="http://schemas.openxmlformats.org/officeDocument/2006/relationships/hyperlink" Target="https://hal.science/search/index/?q=*&amp;authFullName_s=Razous Anne" TargetMode="External"/><Relationship Id="rId40" Type="http://schemas.openxmlformats.org/officeDocument/2006/relationships/hyperlink" Target="https://hal.science/search/index/?q=*&amp;authFullName_s=Mich&#232;le Lalanne" TargetMode="External"/><Relationship Id="rId41" Type="http://schemas.openxmlformats.org/officeDocument/2006/relationships/hyperlink" Target="https://hal.science/search/index/?q=*&amp;authFullName_s=Michel Escarboute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Courant</dc:title>
  <dc:description>CV</dc:description>
  <dc:subject/>
  <cp:keywords/>
  <cp:category/>
  <cp:lastModifiedBy/>
  <dcterms:created xsi:type="dcterms:W3CDTF">2026-04-30T14:27:57+02:00</dcterms:created>
  <dcterms:modified xsi:type="dcterms:W3CDTF">2026-04-30T14:27:57+02:00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