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Joëlle Randriamiarana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des dirigeants de PME en matière d’information extra-financière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Valant Gandja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l’AFC</w:t>
            </w:r>
            <w:r>
              <w:rPr/>
              <w:t xml:space="preserve">, May 2025,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methods in hyperinflationary economies : The cases of Argentina and Zimbabwe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Marcela Montoya-Supiot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Continuité et Rupture</w:t>
            </w:r>
            <w:r>
              <w:rPr/>
              <w:t xml:space="preserve">, 44ème Congrès de l'Association Francophone de Comptabilité,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d’incitation ou de résistance à l’adoption d’un reporting de durabilité en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Valant Gandja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l’AFC, 31Mai-1er Juin 2023, Lyon.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Link between Basel Regulation and Quality Management in the French Banking Sector: The Debate Relaunched about Meaning and Extent of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 Group (MARG) Conference 2022</w:t>
            </w:r>
            <w:r>
              <w:rPr/>
              <w:t xml:space="preserve">, Management Accounting Research Group (MARG), 2022, Birmigham,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pilotage de la performance au sein des cliniques : quelles conditions de développement?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congrès de l'AIMS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en formation dans la perspective de comptabilisation du capital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Conference internationale de gouvernance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Volatility of Oil using the ARCH Family Models: A Comparison between the Student Distribution and the Gaussian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Energy, Finance, and Macroeconomy (ICEFM)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gestion des normes dans le secteur bancaire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Transatlantique de Comptabilité,Audit,Contrôle de Gestion et couts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HPST et RS à l'hôpital : les conditions d'une harmonie possible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ADERSE</w:t>
            </w:r>
            <w:r>
              <w:rPr/>
              <w:t xml:space="preserve">, 2013,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hospitalières, contraintes économiques et valeurs publiques : une réconciliation possible ? Le cas d'un CHU du Centre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2012,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hal-00981882v1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d’incitation ou de résistance à l’adoption d’un reporting de durabilité en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Valant Gandja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nº 166 (2), pp.241-267.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⟨10.3917/resg.166.0241⟩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Link between Basel Regulation and Quality Management in the French Banking Sector.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159/2023, pp.127-155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confirme la nécessité pour les banques d'allier proximité physique et offre digitale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sectorielle permet-elle de comprendre l’évolution du modèle économique d’une banque universelle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2019, N°6 (3), pp.5.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⟨10.3917/accra.006.0005⟩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réglementation bancaire dans le business model : Le cas d'un établissement bancaire de type coopératif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et impacts de la loi HPST sur la RS des hôpitaux publics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émergence FNEGE</w:t>
            </w:r>
            <w:r>
              <w:rPr/>
              <w:t xml:space="preserve">, 2013,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de la loi HPST sur les valeurs publiques ? Le cas d'un Centre Hospitalier Universitaire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2013, 30 (2), pp.255-271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et impacts de la loi HPST sur la RS des hôpitaux publics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2013, 14, pp.32-42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and impacts of the HPST Law on the Hospital Social Responsibility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2013, 14,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and impacts of the HPST Law on the Hospital Social Responsibility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2013, 14,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de la loi HPST sur les valeurs publiques ? Le cas d'un Centre Hospitalier Universitaire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2013, 30/2, avril-juin, pp.180-197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hal-00881012v1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257v1" TargetMode="External"/><Relationship Id="rId8" Type="http://schemas.openxmlformats.org/officeDocument/2006/relationships/hyperlink" Target="https://hal.science/search/index/?q=*&amp;authFullName_s=Pascal Barneto" TargetMode="External"/><Relationship Id="rId9" Type="http://schemas.openxmlformats.org/officeDocument/2006/relationships/hyperlink" Target="https://hal.science/search/index/?q=*&amp;authFullName_s=Serge Valant Gandja" TargetMode="External"/><Relationship Id="rId10" Type="http://schemas.openxmlformats.org/officeDocument/2006/relationships/hyperlink" Target="https://hal.science/search/index/?q=*&amp;authFullName_s=St&#233;phane Ouvrard" TargetMode="External"/><Relationship Id="rId11" Type="http://schemas.openxmlformats.org/officeDocument/2006/relationships/hyperlink" Target="https://hal.science/search/index/?q=*&amp;authFullName_s=Jo&#235;lle Randriamiarana" TargetMode="External"/><Relationship Id="rId12" Type="http://schemas.openxmlformats.org/officeDocument/2006/relationships/hyperlink" Target="https://hal.science/hal-04446667v1" TargetMode="External"/><Relationship Id="rId13" Type="http://schemas.openxmlformats.org/officeDocument/2006/relationships/hyperlink" Target="https://hal.science/search/index/?q=*&amp;authFullName_s=Marcela Montoya-Supiot" TargetMode="External"/><Relationship Id="rId14" Type="http://schemas.openxmlformats.org/officeDocument/2006/relationships/hyperlink" Target="https://hal.science/hal-05094256v1" TargetMode="External"/><Relationship Id="rId15" Type="http://schemas.openxmlformats.org/officeDocument/2006/relationships/hyperlink" Target="https://hal.science/search/index/?q=*&amp;authFullName_s=S. Ouvrard" TargetMode="External"/><Relationship Id="rId16" Type="http://schemas.openxmlformats.org/officeDocument/2006/relationships/hyperlink" Target="https://hal.science/hal-04009151v1" TargetMode="External"/><Relationship Id="rId17" Type="http://schemas.openxmlformats.org/officeDocument/2006/relationships/hyperlink" Target="https://hal.science/search/index/?q=*&amp;authFullName_s=Arnaud Eve" TargetMode="External"/><Relationship Id="rId18" Type="http://schemas.openxmlformats.org/officeDocument/2006/relationships/hyperlink" Target="https://hal.science/hal-03117612v1" TargetMode="External"/><Relationship Id="rId19" Type="http://schemas.openxmlformats.org/officeDocument/2006/relationships/hyperlink" Target="https://hal.science/search/index/?q=*&amp;authFullName_s=Catherine dos Santos" TargetMode="External"/><Relationship Id="rId20" Type="http://schemas.openxmlformats.org/officeDocument/2006/relationships/hyperlink" Target="https://hal.science/hal-03114380v1" TargetMode="External"/><Relationship Id="rId21" Type="http://schemas.openxmlformats.org/officeDocument/2006/relationships/hyperlink" Target="https://hal.science/search/index/?q=*&amp;authFullName_s=Francis Gonzalez" TargetMode="External"/><Relationship Id="rId22" Type="http://schemas.openxmlformats.org/officeDocument/2006/relationships/hyperlink" Target="https://hal.science/hal-01655766v1" TargetMode="External"/><Relationship Id="rId23" Type="http://schemas.openxmlformats.org/officeDocument/2006/relationships/hyperlink" Target="https://hal.science/search/index/?q=*&amp;authFullName_s=Bing Xiao" TargetMode="External"/><Relationship Id="rId24" Type="http://schemas.openxmlformats.org/officeDocument/2006/relationships/hyperlink" Target="https://hal.science/hal-01655881v1" TargetMode="External"/><Relationship Id="rId25" Type="http://schemas.openxmlformats.org/officeDocument/2006/relationships/hyperlink" Target="https://univ-lyon3.hal.science/hal-00981881v1" TargetMode="External"/><Relationship Id="rId26" Type="http://schemas.openxmlformats.org/officeDocument/2006/relationships/hyperlink" Target="https://hal.science/search/index/?q=*&amp;authFullName_s=Morad Mousli" TargetMode="External"/><Relationship Id="rId27" Type="http://schemas.openxmlformats.org/officeDocument/2006/relationships/hyperlink" Target="https://univ-lyon3.hal.science/hal-00981882v1" TargetMode="External"/><Relationship Id="rId28" Type="http://schemas.openxmlformats.org/officeDocument/2006/relationships/hyperlink" Target="https://normandie-univ.hal.science/hal-05501205v1" TargetMode="External"/><Relationship Id="rId29" Type="http://schemas.openxmlformats.org/officeDocument/2006/relationships/hyperlink" Target="https://dx.doi.org/10.3917/resg.166.0241" TargetMode="External"/><Relationship Id="rId30" Type="http://schemas.openxmlformats.org/officeDocument/2006/relationships/hyperlink" Target="https://hal.science/hal-04051538v1" TargetMode="External"/><Relationship Id="rId31" Type="http://schemas.openxmlformats.org/officeDocument/2006/relationships/hyperlink" Target="https://normandie-univ.hal.science/hal-03253875v1" TargetMode="External"/><Relationship Id="rId32" Type="http://schemas.openxmlformats.org/officeDocument/2006/relationships/hyperlink" Target="https://normandie-univ.hal.science/hal-02315782v1" TargetMode="External"/><Relationship Id="rId33" Type="http://schemas.openxmlformats.org/officeDocument/2006/relationships/hyperlink" Target="https://dx.doi.org/10.3917/accra.006.0005" TargetMode="External"/><Relationship Id="rId34" Type="http://schemas.openxmlformats.org/officeDocument/2006/relationships/hyperlink" Target="https://normandie-univ.hal.science/hal-02320082v1" TargetMode="External"/><Relationship Id="rId35" Type="http://schemas.openxmlformats.org/officeDocument/2006/relationships/hyperlink" Target="https://univ-lyon3.hal.science/hal-00981870v1" TargetMode="External"/><Relationship Id="rId36" Type="http://schemas.openxmlformats.org/officeDocument/2006/relationships/hyperlink" Target="https://univ-lyon3.hal.science/hal-00964426v1" TargetMode="External"/><Relationship Id="rId37" Type="http://schemas.openxmlformats.org/officeDocument/2006/relationships/hyperlink" Target="https://univ-lyon3.hal.science/hal-00964471v1" TargetMode="External"/><Relationship Id="rId38" Type="http://schemas.openxmlformats.org/officeDocument/2006/relationships/hyperlink" Target="https://univ-lyon3.hal.science/hal-00881018v1" TargetMode="External"/><Relationship Id="rId39" Type="http://schemas.openxmlformats.org/officeDocument/2006/relationships/hyperlink" Target="https://univ-lyon3.hal.science/hal-00964439v1" TargetMode="External"/><Relationship Id="rId40" Type="http://schemas.openxmlformats.org/officeDocument/2006/relationships/hyperlink" Target="https://univ-lyon3.hal.science/hal-0088101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Randriamiarana</dc:title>
  <dc:description>CV</dc:description>
  <dc:subject/>
  <cp:keywords/>
  <cp:category/>
  <cp:lastModifiedBy/>
  <dcterms:created xsi:type="dcterms:W3CDTF">2026-03-16T16:04:01+01:00</dcterms:created>
  <dcterms:modified xsi:type="dcterms:W3CDTF">2026-03-16T16:04:01+01:00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