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Joffrey Paillard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joffrey-paillard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0009-0006-3675-2484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&amp;quot;Catherine Chomarat-Ruiz, À l'écoute du design. Une théorie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urbain, une nouvelle forme de violence banalisée ? Étude des dispositifs « anti-SDF » comme impensé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2025, Débanaliser le banal, 3|2025,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⟨10.48649/pshs.305⟩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urbain : un dispositif disciplinaire et sécuritaire « interstitiel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n°17, pp.38-62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dispositif-design : quand la technique devient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Revue Appareil, https://journals.openedition.org/appareil/6156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surveillances au sein de la smart-city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2019, A (10),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halshs-04423835v1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design d’espace : l’inconscient 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Bulou Fezard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/>
              <w:t xml:space="preserve">Manola Antonioli; Florian Bulou Fezard; Gwen Rouvillois. </w:t>
            </w:r>
            <w:r>
              <w:rPr>
                <w:i w:val="1"/>
                <w:iCs w:val="1"/>
              </w:rPr>
              <w:t xml:space="preserve">In-Between. Hybridations des pratiques artistiques et nouveaux formats de la recherche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Loco</w:t>
              </w:r>
            </w:hyperlink>
            <w:r>
              <w:rPr/>
              <w:t xml:space="preserve">, pp.115-129, 2022, 978-2-843140-63-1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Safe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Meryam Benabdeljelil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Gherardi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Critique de la raison automatique : bêtise(s) et intelligence(s) de la numérisation du monde</w:t>
            </w:r>
            <w:r>
              <w:rPr/>
              <w:t xml:space="preserve">, , pp.63-77, 2022, Libres opinions, 978-2-35671-773-3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B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ffrey-paillard" TargetMode="External"/><Relationship Id="rId9" Type="http://schemas.openxmlformats.org/officeDocument/2006/relationships/hyperlink" Target="https://orcid.org/0009-0006-3675-2484" TargetMode="External"/><Relationship Id="rId10" Type="http://schemas.openxmlformats.org/officeDocument/2006/relationships/hyperlink" Target="https://hal.science/hal-05245081v1" TargetMode="External"/><Relationship Id="rId11" Type="http://schemas.openxmlformats.org/officeDocument/2006/relationships/hyperlink" Target="https://hal.science/search/index/?q=*&amp;authFullName_s=Joffrey Paillard" TargetMode="External"/><Relationship Id="rId12" Type="http://schemas.openxmlformats.org/officeDocument/2006/relationships/hyperlink" Target="https://hal.science/hal-04982765v1" TargetMode="External"/><Relationship Id="rId13" Type="http://schemas.openxmlformats.org/officeDocument/2006/relationships/hyperlink" Target="https://dx.doi.org/10.48649/pshs.305" TargetMode="External"/><Relationship Id="rId14" Type="http://schemas.openxmlformats.org/officeDocument/2006/relationships/hyperlink" Target="https://hal.science/hal-04173461v1" TargetMode="External"/><Relationship Id="rId15" Type="http://schemas.openxmlformats.org/officeDocument/2006/relationships/hyperlink" Target="https://hal.science/hal-04042002v1" TargetMode="External"/><Relationship Id="rId16" Type="http://schemas.openxmlformats.org/officeDocument/2006/relationships/hyperlink" Target="https://shs.hal.science/halshs-04423835v1" TargetMode="External"/><Relationship Id="rId17" Type="http://schemas.openxmlformats.org/officeDocument/2006/relationships/hyperlink" Target="https://hal.science/hal-04045440v1" TargetMode="External"/><Relationship Id="rId18" Type="http://schemas.openxmlformats.org/officeDocument/2006/relationships/hyperlink" Target="https://hal.science/search/index/?q=*&amp;authFullName_s=Florian Bulou Fezard" TargetMode="External"/><Relationship Id="rId19" Type="http://schemas.openxmlformats.org/officeDocument/2006/relationships/hyperlink" Target="http://www.editionsloco.com/In-Between" TargetMode="External"/><Relationship Id="rId20" Type="http://schemas.openxmlformats.org/officeDocument/2006/relationships/hyperlink" Target="https://hal.science/hal-04045369v1" TargetMode="External"/><Relationship Id="rId21" Type="http://schemas.openxmlformats.org/officeDocument/2006/relationships/hyperlink" Target="https://hal.science/search/index/?q=*&amp;authFullName_s=Meryam Benabdeljelil" TargetMode="External"/><Relationship Id="rId22" Type="http://schemas.openxmlformats.org/officeDocument/2006/relationships/hyperlink" Target="https://hal.science/search/index/?q=*&amp;authFullName_s=Antoine Gherard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Paillard</dc:title>
  <dc:description>CV</dc:description>
  <dc:subject/>
  <cp:keywords/>
  <cp:category/>
  <cp:lastModifiedBy/>
  <dcterms:created xsi:type="dcterms:W3CDTF">2026-05-18T01:19:35+02:00</dcterms:created>
  <dcterms:modified xsi:type="dcterms:W3CDTF">2026-05-18T01:19:35+02:00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