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Le Bourg </w:t>
      </w:r>
      <w:r>
        <w:rPr>
          <w:color w:val="641e6e"/>
        </w:rPr>
        <w:t xml:space="preserve">Maitre de conférences en droit Privé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johann-le-bourg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0000-0003-4945-7098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148647316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de Droit Privé et Public des Obligations et de la Consommation (CDPPOC, EA 4143)Directeur du Master Droit NotarialDirecteur du Diplôme Supérieur du Notariat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immobilière: juillet -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– juin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- décembre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risques et responsabilités du vendeur dans la vente à distance au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l’esprit et la lettre de l’ordonnance de réforme du droit des contrats, la Cour de cassation lève une (légère) incertitude en matière de promesse unilatérale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effets de l’exercice de la faculté de rachat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exposées par l'emprunteur dans le prêt à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n°140,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résolution d’une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RDC 2016 (4), pp.672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caractère dérisoire du loyer d’un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LPA 2016 (22),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de la promesse synallagmatique de vente immobilière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réception et de l’émission en matière de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date d’entrée en jouissance d’une chose frugifère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1221 de l’avant-projet de réforme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pp.782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 (commentaire de Cass. civ. 1ère, 11 septembre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gratuité du prêt à usage... (commentaire de Cass. 3e civ., 24 avr. 2013, no 12-12677, PB)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ventes successives d'un même bien par un même vendeur... (commentaire de Cass. com., 8 oct.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l’apparente harmonisation du régime des restitutions suite à la résolution d’un contrat de vente…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RDC 2014 (4), pp.641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2014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3,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facettes de l'obligation de restitution du dépositaire, obs. sous CA Lyon, 28 mars 2013, Jurisdata n° 2013-006928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2013, http://bacaly.univ-lyon3.fr/index.php/obligations/330-quelques-facettes-de-l-obligation-de-restituti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hors délais de la condition suspensive et dépassement du terme extinctif dans une promesse synallagmatique de vente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RDC</w:t>
            </w:r>
            <w:r>
              <w:rPr/>
              <w:t xml:space="preserve">, 2013, 4, pp.1409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 (avec C. Quézel-Ambrunaz), note sous Cass. com. 19 mars 2013, pourvoi n° 11-26566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p. 967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refus de renouvellement du bail mixte d'habitation et professionnel, note sous Cass. civ. 3e, 5 septembre 2012, pourvoi n°11-22336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vendeur intermédiaire contre le cocontractant de son auteur, obs. sous CA Lyon 7 juin 2012, Jurisdata n°2012-016294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http://bacaly.univ-lyon3.fr/index.php/obligations/276-l-action-du-vendeur-intermediaire-contre-le-co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judiciaire du terme du prêt d'argent, obs. sous C.A. Lyon, 6e chambre, 9 février 2012, n°10-02080, Jurisdata n°2012-003365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http://bacaly.univ-lyon3.fr/index.php/obligations/191-la-determination-judiciaire-du-terme-du-pret-d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force probante de l'instrumentum et cause du negotium... note sous Cass. civ. 1ère, 12 janvier 2012, pourvoi n°10-24614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15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organisant les conséquences indemnitaires de la résiliation anticipée d'un crédit bail, obs. sous C.A. Lyon, 6e chambre, 5 janvier 2012, n°10-05844, Jurisdata n°2012-001969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http://bacaly.univ-lyon3.fr/index.php/obligations/190-validite-d-une-clause-organisant-les-consequen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l'impossible réalisation forcée de la promesse unilatérale de vente, note sous Cass. civ 3e, 11 mai 2011, pourvoi n°10-12875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qualification du contrat dans l'obtention d'une indemnité d'expropriation pour cause d'utilité publique, note sous Cass. civ. 3e, 12 janvier 2011, pourvoi n°09-16549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question 4-3 du livre vert de la Commission relatif aux actions envisageables en vue de la création d'un droit européen des contrats pour les consommateurs et les entreprises - quel champ matériel accorder à l'instrument 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88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et consentement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37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refus de condamner l'opérateur téléphonique à déplacer l'antenne relais, obs. sous. CA Chambéry, ch. 2, 4 février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garantie des vices cachés à l'épreuve du maintien en jouissance paisible du preneur, note sous Cass. civ. 3e, 18 mars 2009, pourvoi n° 08-11011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p. 16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rédactionnels face à l'innommé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Rodolphe Bigot; Fanny Hartman; Mathilde Hoyer; Johann Le Bourg, Dec 2023,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la responsabilité en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Christophe Quézel-Ambrunaz,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du droit français face au régime européen de responsabilité du fait des produits défectueux, Roumanie, 27 et 28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responsabilité civile – du désir à la réalité</w:t>
            </w:r>
            <w:r>
              <w:rPr/>
              <w:t xml:space="preserve">, Université de l’Ouest de Timisoara, May 2015,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d’ordonnance de réforme du droit des contrats et l’analyse économique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contrats à l’heure de la réforme</w:t>
            </w:r>
            <w:r>
              <w:rPr/>
              <w:t xml:space="preserve">, Stephane Gerry Vernières,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dans le Code civil, un droit bourgeois dans un Code bourgeois?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</w:t>
            </w:r>
            <w:r>
              <w:rPr/>
              <w:t xml:space="preserve">, Geneviève Pignarre, Nov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l’avant-projet de réforme du droit français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l’association Henri Capitant, Les perspectives de modernisation du droit des obligations : comparaison franco-ibériques</w:t>
            </w:r>
            <w:r>
              <w:rPr/>
              <w:t xml:space="preserve">, Philippe Brun,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notaire : les risques d’exercice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CEPRISCA. </w:t>
            </w:r>
            <w:hyperlink r:id="rId55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384 p., 2025, Collection Colloques, 979-10-97323-18-9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corrigés, 3e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2024, 9782340-096998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 - 2e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2019, 9782340030138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 sens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Pôle éditions Université Savoie Mont Blanc, 2018, 978-2-919732-88-3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grands débats doctrinaux. Réflexions sur l’intemporalité des controverses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Lextenso, 269p., 2016, 978-2919732685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transport de passagers - Droit français et de l'Union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Bon-Garcin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2016, coll. Paradigme, Série droit de la consommation, manuel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pp.235, 2014, 978-2-7298-84529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collectives sous les fourches caudines du droit des biens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 siècle, Une propriété collective entre histoire et modernité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 275-293, 2021, 978-2-237741-071-2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vente du bien d'autrui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 - Réflexions libres à partir du projet de l'association Henri Capitant (dir. H. Kassoul et D. Gantschnig)</w:t>
            </w:r>
            <w:r>
              <w:rPr/>
              <w:t xml:space="preserve">, Dalloz, pp.147 et s., 2021, Thèmes et commentaires, 978-2-247-2111 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d'obligation légale de garantie contre les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en perpétuel mouvement, Mélanges offerts à Geneviève Pignarre</w:t>
            </w:r>
            <w:r>
              <w:rPr/>
              <w:t xml:space="preserve">, LGDJ, Lextenso, pp.537 et s.,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 sens de la responsabilité civile</w:t>
            </w:r>
            <w:r>
              <w:rPr/>
              <w:t xml:space="preserve">, Pôle éditions Université Savoie Mont Blanc, pp.7 à 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pp.7-24,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pp.105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pp.97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valeurs du Code civil : le droit des contrats, un droit bourgeois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l'autre, Dialogues autour de la réforme du titre III du livre III du Code civil</w:t>
            </w:r>
            <w:r>
              <w:rPr/>
              <w:t xml:space="preserve">, Institut Universitaire Varenne, pp.89 et s.,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l'avant-projet de réforme du droit français des contrats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Association Henri Capitant, CDPPOC. </w:t>
            </w:r>
            <w:r>
              <w:rPr>
                <w:i w:val="1"/>
                <w:iCs w:val="1"/>
              </w:rPr>
              <w:t xml:space="preserve">Les perspectives de modernisation du droit des obligations : comparaisons franco-argentines</w:t>
            </w:r>
            <w:r>
              <w:rPr/>
              <w:t xml:space="preserve">, Dalloz, thèmes et commentaires, pp.81 et s., 2015, 978-2-247-15025-0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européen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l'harmonisation européenne du droit des contrats</w:t>
            </w:r>
            <w:r>
              <w:rPr/>
              <w:t xml:space="preserve">, Lextenso, p. 141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en tant que bien - Introduction et Section 2 : La qualification des installations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- aspects juridiques</w:t>
            </w:r>
            <w:r>
              <w:rPr/>
              <w:t xml:space="preserve">, Lextenso, p. 131 et 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Infographie: Rédiger un compromis de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Colloque: La profession de notaire: les risques de l'exercice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interprétation de l'objet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dans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la chose - essai d'analyse à partir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Droit. Université de Savoie, 2010.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2010CHAML013⟩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tel-00872649v1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5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-le-bourg" TargetMode="External"/><Relationship Id="rId8" Type="http://schemas.openxmlformats.org/officeDocument/2006/relationships/hyperlink" Target="https://orcid.org/0000-0003-4945-7098" TargetMode="External"/><Relationship Id="rId9" Type="http://schemas.openxmlformats.org/officeDocument/2006/relationships/hyperlink" Target="https://www.idref.fr/148647316" TargetMode="External"/><Relationship Id="rId10" Type="http://schemas.openxmlformats.org/officeDocument/2006/relationships/hyperlink" Target="https://hal.science/hal-04893357v1" TargetMode="External"/><Relationship Id="rId11" Type="http://schemas.openxmlformats.org/officeDocument/2006/relationships/hyperlink" Target="https://hal.science/search/index/?q=*&amp;authFullName_s=Johann Le Bourg" TargetMode="External"/><Relationship Id="rId12" Type="http://schemas.openxmlformats.org/officeDocument/2006/relationships/hyperlink" Target="https://hal.science/hal-04893110v1" TargetMode="External"/><Relationship Id="rId13" Type="http://schemas.openxmlformats.org/officeDocument/2006/relationships/hyperlink" Target="https://hal.science/hal-04893095v1" TargetMode="External"/><Relationship Id="rId14" Type="http://schemas.openxmlformats.org/officeDocument/2006/relationships/hyperlink" Target="https://hal.science/hal-04893411v1" TargetMode="External"/><Relationship Id="rId15" Type="http://schemas.openxmlformats.org/officeDocument/2006/relationships/hyperlink" Target="https://hal.science/hal-04893277v1" TargetMode="External"/><Relationship Id="rId16" Type="http://schemas.openxmlformats.org/officeDocument/2006/relationships/hyperlink" Target="https://hal.science/hal-04893294v1" TargetMode="External"/><Relationship Id="rId17" Type="http://schemas.openxmlformats.org/officeDocument/2006/relationships/hyperlink" Target="https://univ-smb.hal.science/hal-01567328v1" TargetMode="External"/><Relationship Id="rId18" Type="http://schemas.openxmlformats.org/officeDocument/2006/relationships/hyperlink" Target="https://univ-smb.hal.science/hal-01537990v1" TargetMode="External"/><Relationship Id="rId19" Type="http://schemas.openxmlformats.org/officeDocument/2006/relationships/hyperlink" Target="https://univ-smb.hal.science/hal-01537955v1" TargetMode="External"/><Relationship Id="rId20" Type="http://schemas.openxmlformats.org/officeDocument/2006/relationships/hyperlink" Target="https://univ-smb.hal.science/hal-01537952v1" TargetMode="External"/><Relationship Id="rId21" Type="http://schemas.openxmlformats.org/officeDocument/2006/relationships/hyperlink" Target="https://hal.science/search/index/?q=*&amp;authFullName_s=Christophe Qu&#233;zel-Ambrunaz" TargetMode="External"/><Relationship Id="rId22" Type="http://schemas.openxmlformats.org/officeDocument/2006/relationships/hyperlink" Target="https://univ-smb.hal.science/hal-01537932v1" TargetMode="External"/><Relationship Id="rId23" Type="http://schemas.openxmlformats.org/officeDocument/2006/relationships/hyperlink" Target="https://univ-smb.hal.science/hal-01537928v1" TargetMode="External"/><Relationship Id="rId24" Type="http://schemas.openxmlformats.org/officeDocument/2006/relationships/hyperlink" Target="https://univ-smb.hal.science/hal-01537996v1" TargetMode="External"/><Relationship Id="rId25" Type="http://schemas.openxmlformats.org/officeDocument/2006/relationships/hyperlink" Target="https://univ-lyon3.hal.science/hal-01002021v1" TargetMode="External"/><Relationship Id="rId26" Type="http://schemas.openxmlformats.org/officeDocument/2006/relationships/hyperlink" Target="https://univ-lyon3.hal.science/hal-01002013v1" TargetMode="External"/><Relationship Id="rId27" Type="http://schemas.openxmlformats.org/officeDocument/2006/relationships/hyperlink" Target="https://univ-lyon3.hal.science/hal-01002012v1" TargetMode="External"/><Relationship Id="rId28" Type="http://schemas.openxmlformats.org/officeDocument/2006/relationships/hyperlink" Target="https://univ-smb.hal.science/hal-01537925v1" TargetMode="External"/><Relationship Id="rId29" Type="http://schemas.openxmlformats.org/officeDocument/2006/relationships/hyperlink" Target="https://shs.hal.science/halshs-01863684v1" TargetMode="External"/><Relationship Id="rId30" Type="http://schemas.openxmlformats.org/officeDocument/2006/relationships/hyperlink" Target="https://shs.hal.science/halshs-01863687v1" TargetMode="External"/><Relationship Id="rId31" Type="http://schemas.openxmlformats.org/officeDocument/2006/relationships/hyperlink" Target="https://univ-lyon3.hal.science/hal-00872664v1" TargetMode="External"/><Relationship Id="rId32" Type="http://schemas.openxmlformats.org/officeDocument/2006/relationships/hyperlink" Target="https://univ-lyon3.hal.science/hal-00959833v1" TargetMode="External"/><Relationship Id="rId33" Type="http://schemas.openxmlformats.org/officeDocument/2006/relationships/hyperlink" Target="https://univ-lyon3.hal.science/hal-00872628v1" TargetMode="External"/><Relationship Id="rId34" Type="http://schemas.openxmlformats.org/officeDocument/2006/relationships/hyperlink" Target="https://univ-lyon3.hal.science/hal-00872624v1" TargetMode="External"/><Relationship Id="rId35" Type="http://schemas.openxmlformats.org/officeDocument/2006/relationships/hyperlink" Target="https://univ-lyon3.hal.science/hal-00872670v1" TargetMode="External"/><Relationship Id="rId36" Type="http://schemas.openxmlformats.org/officeDocument/2006/relationships/hyperlink" Target="https://univ-lyon3.hal.science/hal-00872673v1" TargetMode="External"/><Relationship Id="rId37" Type="http://schemas.openxmlformats.org/officeDocument/2006/relationships/hyperlink" Target="https://univ-lyon3.hal.science/hal-00872619v1" TargetMode="External"/><Relationship Id="rId38" Type="http://schemas.openxmlformats.org/officeDocument/2006/relationships/hyperlink" Target="https://univ-lyon3.hal.science/hal-00872672v1" TargetMode="External"/><Relationship Id="rId39" Type="http://schemas.openxmlformats.org/officeDocument/2006/relationships/hyperlink" Target="https://univ-lyon3.hal.science/hal-00872617v1" TargetMode="External"/><Relationship Id="rId40" Type="http://schemas.openxmlformats.org/officeDocument/2006/relationships/hyperlink" Target="https://univ-lyon3.hal.science/hal-00872614v1" TargetMode="External"/><Relationship Id="rId41" Type="http://schemas.openxmlformats.org/officeDocument/2006/relationships/hyperlink" Target="https://univ-lyon3.hal.science/hal-00872643v1" TargetMode="External"/><Relationship Id="rId42" Type="http://schemas.openxmlformats.org/officeDocument/2006/relationships/hyperlink" Target="https://univ-lyon3.hal.science/hal-00872640v1" TargetMode="External"/><Relationship Id="rId43" Type="http://schemas.openxmlformats.org/officeDocument/2006/relationships/hyperlink" Target="https://univ-lyon3.hal.science/hal-00872676v1" TargetMode="External"/><Relationship Id="rId44" Type="http://schemas.openxmlformats.org/officeDocument/2006/relationships/hyperlink" Target="https://univ-lyon3.hal.science/hal-00872607v1" TargetMode="External"/><Relationship Id="rId45" Type="http://schemas.openxmlformats.org/officeDocument/2006/relationships/hyperlink" Target="https://hal.science/hal-04893226v1" TargetMode="External"/><Relationship Id="rId46" Type="http://schemas.openxmlformats.org/officeDocument/2006/relationships/hyperlink" Target="https://hal.science/hal-04893452v1" TargetMode="External"/><Relationship Id="rId47" Type="http://schemas.openxmlformats.org/officeDocument/2006/relationships/hyperlink" Target="https://hal.science/hal-04893485v1" TargetMode="External"/><Relationship Id="rId48" Type="http://schemas.openxmlformats.org/officeDocument/2006/relationships/hyperlink" Target="https://hal.science/hal-04893506v1" TargetMode="External"/><Relationship Id="rId49" Type="http://schemas.openxmlformats.org/officeDocument/2006/relationships/hyperlink" Target="https://hal.science/hal-04905954v1" TargetMode="External"/><Relationship Id="rId50" Type="http://schemas.openxmlformats.org/officeDocument/2006/relationships/hyperlink" Target="https://hal.science/hal-04893492v1" TargetMode="External"/><Relationship Id="rId51" Type="http://schemas.openxmlformats.org/officeDocument/2006/relationships/hyperlink" Target="https://hal.science/hal-05219305v1" TargetMode="External"/><Relationship Id="rId52" Type="http://schemas.openxmlformats.org/officeDocument/2006/relationships/hyperlink" Target="https://hal.science/search/index/?q=*&amp;authFullName_s=Rodolphe Bigot" TargetMode="External"/><Relationship Id="rId53" Type="http://schemas.openxmlformats.org/officeDocument/2006/relationships/hyperlink" Target="https://hal.science/search/index/?q=*&amp;authFullName_s=Mathilde Hoyer" TargetMode="External"/><Relationship Id="rId54" Type="http://schemas.openxmlformats.org/officeDocument/2006/relationships/hyperlink" Target="https://hal.science/search/index/?q=*&amp;authFullName_s=Fanny Hartman" TargetMode="External"/><Relationship Id="rId55" Type="http://schemas.openxmlformats.org/officeDocument/2006/relationships/hyperlink" Target="https://www.lgdj.fr/la-profession-de-notaire-les-risques-de-l-exercice-9791097323189.html" TargetMode="External"/><Relationship Id="rId56" Type="http://schemas.openxmlformats.org/officeDocument/2006/relationships/hyperlink" Target="https://hal.science/hal-04893164v1" TargetMode="External"/><Relationship Id="rId57" Type="http://schemas.openxmlformats.org/officeDocument/2006/relationships/hyperlink" Target="https://shs.hal.science/halshs-02096350v1" TargetMode="External"/><Relationship Id="rId58" Type="http://schemas.openxmlformats.org/officeDocument/2006/relationships/hyperlink" Target="https://hal.science/hal-01949494v1" TargetMode="External"/><Relationship Id="rId59" Type="http://schemas.openxmlformats.org/officeDocument/2006/relationships/hyperlink" Target="https://hal.science/hal-04892860v1" TargetMode="External"/><Relationship Id="rId60" Type="http://schemas.openxmlformats.org/officeDocument/2006/relationships/hyperlink" Target="https://hal.science/search/index/?q=*&amp;authFullName_s=Cl&#233;ment Benelbaz" TargetMode="External"/><Relationship Id="rId61" Type="http://schemas.openxmlformats.org/officeDocument/2006/relationships/hyperlink" Target="https://hal.univ-lyon2.fr/hal-01973306v1" TargetMode="External"/><Relationship Id="rId62" Type="http://schemas.openxmlformats.org/officeDocument/2006/relationships/hyperlink" Target="https://hal.science/search/index/?q=*&amp;authFullName_s=Sylvie Bernigaud" TargetMode="External"/><Relationship Id="rId63" Type="http://schemas.openxmlformats.org/officeDocument/2006/relationships/hyperlink" Target="https://hal.science/search/index/?q=*&amp;authFullName_s=Isabelle Bon-Garcin" TargetMode="External"/><Relationship Id="rId64" Type="http://schemas.openxmlformats.org/officeDocument/2006/relationships/hyperlink" Target="https://hal.science/search/index/?q=*&amp;authFullName_s=Olivier Gout" TargetMode="External"/><Relationship Id="rId65" Type="http://schemas.openxmlformats.org/officeDocument/2006/relationships/hyperlink" Target="https://hal.science/search/index/?q=*&amp;authFullName_s=C&#233;line Moille" TargetMode="External"/><Relationship Id="rId66" Type="http://schemas.openxmlformats.org/officeDocument/2006/relationships/hyperlink" Target="https://univ-lyon3.hal.science/hal-00872662v1" TargetMode="External"/><Relationship Id="rId67" Type="http://schemas.openxmlformats.org/officeDocument/2006/relationships/hyperlink" Target="https://hal.science/hal-01416253v1" TargetMode="External"/><Relationship Id="rId68" Type="http://schemas.openxmlformats.org/officeDocument/2006/relationships/hyperlink" Target="https://hal.science/search/index/?q=*&amp;authFullName_s=David Bailleul" TargetMode="External"/><Relationship Id="rId69" Type="http://schemas.openxmlformats.org/officeDocument/2006/relationships/hyperlink" Target="https://hal.science/search/index/?q=*&amp;authFullName_s=Fr&#233;d&#233;ric Caille" TargetMode="External"/><Relationship Id="rId70" Type="http://schemas.openxmlformats.org/officeDocument/2006/relationships/hyperlink" Target="https://hal.science/search/index/?q=*&amp;authFullName_s=Gr&#233;goire Calley" TargetMode="External"/><Relationship Id="rId71" Type="http://schemas.openxmlformats.org/officeDocument/2006/relationships/hyperlink" Target="https://hal.science/search/index/?q=*&amp;authFullName_s=H&#233;l&#232;ne Claret" TargetMode="External"/><Relationship Id="rId72" Type="http://schemas.openxmlformats.org/officeDocument/2006/relationships/hyperlink" Target="https://hal.science/search/index/?q=*&amp;authFullName_s=Laurence Clerc-Renaud" TargetMode="External"/><Relationship Id="rId73" Type="http://schemas.openxmlformats.org/officeDocument/2006/relationships/hyperlink" Target="https://shs.hal.science/halshs-03480334v1" TargetMode="External"/><Relationship Id="rId74" Type="http://schemas.openxmlformats.org/officeDocument/2006/relationships/hyperlink" Target="https://btk.univ-smb.fr/livres/les-communaux-au-21e-siecle-une-propriete-collective-entre-histoire-et-modernite/" TargetMode="External"/><Relationship Id="rId75" Type="http://schemas.openxmlformats.org/officeDocument/2006/relationships/hyperlink" Target="https://hal.science/hal-04893256v1" TargetMode="External"/><Relationship Id="rId76" Type="http://schemas.openxmlformats.org/officeDocument/2006/relationships/hyperlink" Target="https://hal.science/hal-04893368v1" TargetMode="External"/><Relationship Id="rId77" Type="http://schemas.openxmlformats.org/officeDocument/2006/relationships/hyperlink" Target="https://hal.science/hal-01949502v1" TargetMode="External"/><Relationship Id="rId78" Type="http://schemas.openxmlformats.org/officeDocument/2006/relationships/hyperlink" Target="https://shs.hal.science/halshs-01934389v1" TargetMode="External"/><Relationship Id="rId79" Type="http://schemas.openxmlformats.org/officeDocument/2006/relationships/hyperlink" Target="https://univ-smb.hal.science/hal-01538099v1" TargetMode="External"/><Relationship Id="rId80" Type="http://schemas.openxmlformats.org/officeDocument/2006/relationships/hyperlink" Target="https://univ-smb.hal.science/hal-01538092v1" TargetMode="External"/><Relationship Id="rId81" Type="http://schemas.openxmlformats.org/officeDocument/2006/relationships/hyperlink" Target="https://univ-smb.hal.science/hal-01538004v1" TargetMode="External"/><Relationship Id="rId82" Type="http://schemas.openxmlformats.org/officeDocument/2006/relationships/hyperlink" Target="https://univ-smb.hal.science/hal-01538110v1" TargetMode="External"/><Relationship Id="rId83" Type="http://schemas.openxmlformats.org/officeDocument/2006/relationships/hyperlink" Target="https://univ-lyon3.hal.science/hal-00872637v1" TargetMode="External"/><Relationship Id="rId84" Type="http://schemas.openxmlformats.org/officeDocument/2006/relationships/hyperlink" Target="https://univ-lyon3.hal.science/hal-00872632v1" TargetMode="External"/><Relationship Id="rId85" Type="http://schemas.openxmlformats.org/officeDocument/2006/relationships/hyperlink" Target="https://hal.science/hal-04893313v1" TargetMode="External"/><Relationship Id="rId86" Type="http://schemas.openxmlformats.org/officeDocument/2006/relationships/hyperlink" Target="https://hal.science/hal-04893204v1" TargetMode="External"/><Relationship Id="rId87" Type="http://schemas.openxmlformats.org/officeDocument/2006/relationships/hyperlink" Target="https://univ-lyon3.hal.science/hal-00872660v1" TargetMode="External"/><Relationship Id="rId88" Type="http://schemas.openxmlformats.org/officeDocument/2006/relationships/hyperlink" Target="https://univ-lyon3.hal.science/hal-00872652v1" TargetMode="External"/><Relationship Id="rId89" Type="http://schemas.openxmlformats.org/officeDocument/2006/relationships/hyperlink" Target="https://univ-lyon3.hal.science/hal-00872654v1" TargetMode="External"/><Relationship Id="rId90" Type="http://schemas.openxmlformats.org/officeDocument/2006/relationships/hyperlink" Target="https://theses.hal.science/tel-00872649v1" TargetMode="External"/><Relationship Id="rId91" Type="http://schemas.openxmlformats.org/officeDocument/2006/relationships/hyperlink" Target="https://www.theses.fr/2010CHAML013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Le Bourg</dc:title>
  <dc:description>CV</dc:description>
  <dc:subject/>
  <cp:keywords/>
  <cp:category/>
  <cp:lastModifiedBy/>
  <dcterms:created xsi:type="dcterms:W3CDTF">2026-03-16T09:58:30+01:00</dcterms:created>
  <dcterms:modified xsi:type="dcterms:W3CDTF">2026-03-16T09:58:30+01:00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