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Johanne Belmon </w:t></w:r><w:r><w:rPr><w:color w:val="641e6e"/></w:rPr><w:t xml:space="preserve">Maîtresse de conférences en psychologie, Université d'Orléans, INSPé CVL, UR ERCAE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johanne-belmon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0000-0002-4297-3076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How Does Emotional Valence Influence the Interpretation of Conceptual Combinations?</w:t></w:r></w:hyperlink></w:p><w:p><w:pPr/><w:hyperlink r:id="rId10" w:history="1"><w:r><w:rPr><w:color w:val="#410a8c"/><w:u w:val="single"/></w:rPr><w:t xml:space="preserve">Johanne Belmon</w:t></w:r></w:hyperlink><w:r><w:rPr/><w:t xml:space="preserve">,</w:t></w:r><w:hyperlink r:id="rId11" w:history="1"><w:r><w:rPr><w:color w:val="#410a8c"/><w:u w:val="single"/></w:rPr><w:t xml:space="preserve">Magali Noyer Martin</w:t></w:r></w:hyperlink><w:r><w:rPr/><w:t xml:space="preserve">,</w:t></w:r><w:hyperlink r:id="rId12" w:history="1"><w:r><w:rPr><w:color w:val="#410a8c"/><w:u w:val="single"/></w:rPr><w:t xml:space="preserve">Sandra Jhean Larose</w:t></w:r></w:hyperlink></w:p><w:p><w:pPr/><w:r><w:rPr><w:i w:val="1"/><w:iCs w:val="1"/></w:rPr><w:t xml:space="preserve">Thinking Skills and Creativity</w:t></w:r><w:r><w:rPr/><w:t xml:space="preserve">, 2026, pp.102223. </w:t></w:r><w:hyperlink r:id="rId13" w:history="1"><w:r><w:rPr><w:color w:val="#410a8c"/><w:u w:val="single"/></w:rPr><w:t xml:space="preserve">⟨10.1016/j.tsc.2026.102223⟩</w:t></w:r></w:hyperlink></w:p><w:p><w:pPr/><w:r><w:rPr/><w:t xml:space="preserve">Article dans une revue</w:t></w:r></w:p><w:p><w:pPr/><w:hyperlink r:id="rId9" w:history="1"><w:r><w:rPr><w:color w:val="#410a8c"/><w:u w:val="single"/></w:rPr><w:t xml:space="preserve">hal-05594091v1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How does emotional valence influence the interpretation of conceptual combinations?</w:t></w:r></w:hyperlink></w:p><w:p><w:pPr/><w:hyperlink r:id="rId10" w:history="1"><w:r><w:rPr><w:color w:val="#410a8c"/><w:u w:val="single"/></w:rPr><w:t xml:space="preserve">Johanne Belmon</w:t></w:r></w:hyperlink><w:r><w:rPr/><w:t xml:space="preserve">,</w:t></w:r><w:hyperlink r:id="rId11" w:history="1"><w:r><w:rPr><w:color w:val="#410a8c"/><w:u w:val="single"/></w:rPr><w:t xml:space="preserve">Magali Noyer Martin</w:t></w:r></w:hyperlink><w:r><w:rPr/><w:t xml:space="preserve">,</w:t></w:r><w:hyperlink r:id="rId12" w:history="1"><w:r><w:rPr><w:color w:val="#410a8c"/><w:u w:val="single"/></w:rPr><w:t xml:space="preserve">Sandra Jhean Larose</w:t></w:r></w:hyperlink></w:p><w:p><w:pPr/><w:r><w:rPr><w:i w:val="1"/><w:iCs w:val="1"/></w:rPr><w:t xml:space="preserve">Thinking Skills and Creativity</w:t></w:r><w:r><w:rPr/><w:t xml:space="preserve">, 2026, 62, </w:t></w:r><w:hyperlink r:id="rId13" w:history="1"><w:r><w:rPr><w:color w:val="#410a8c"/><w:u w:val="single"/></w:rPr><w:t xml:space="preserve">⟨10.1016/j.tsc.2026.102223⟩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hal-05610051v1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Effect of emotional valence on the memorization of written words in 4- and 5-year-olds</w:t></w:r></w:hyperlink></w:p><w:p><w:pPr/><w:hyperlink r:id="rId16" w:history="1"><w:r><w:rPr><w:color w:val="#410a8c"/><w:u w:val="single"/></w:rPr><w:t xml:space="preserve">Magali Noyer-Martin</w:t></w:r></w:hyperlink><w:r><w:rPr/><w:t xml:space="preserve">,</w:t></w:r><w:hyperlink r:id="rId17" w:history="1"><w:r><w:rPr><w:color w:val="#410a8c"/><w:u w:val="single"/></w:rPr><w:t xml:space="preserve">Sandra Jhean-Larose</w:t></w:r></w:hyperlink><w:r><w:rPr/><w:t xml:space="preserve">,</w:t></w:r><w:hyperlink r:id="rId10" w:history="1"><w:r><w:rPr><w:color w:val="#410a8c"/><w:u w:val="single"/></w:rPr><w:t xml:space="preserve">Johanne Belmon</w:t></w:r></w:hyperlink></w:p><w:p><w:pPr/><w:r><w:rPr><w:i w:val="1"/><w:iCs w:val="1"/></w:rPr><w:t xml:space="preserve">Personality and Individual Differences</w:t></w:r><w:r><w:rPr/><w:t xml:space="preserve">, 2025, 236, </w:t></w:r><w:hyperlink r:id="rId18" w:history="1"><w:r><w:rPr><w:color w:val="#410a8c"/><w:u w:val="single"/></w:rPr><w:t xml:space="preserve">⟨10.1016/j.paid.2024.112984⟩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hal-04829942v1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Is a Picture Worth a Thousand Words? Not Necessarily, for the Phonological Awareness of Young Children</w:t></w:r></w:hyperlink></w:p><w:p><w:pPr/><w:hyperlink r:id="rId10" w:history="1"><w:r><w:rPr><w:color w:val="#410a8c"/><w:u w:val="single"/></w:rPr><w:t xml:space="preserve">Johanne Belmon</w:t></w:r></w:hyperlink><w:r><w:rPr/><w:t xml:space="preserve">,</w:t></w:r><w:hyperlink r:id="rId16" w:history="1"><w:r><w:rPr><w:color w:val="#410a8c"/><w:u w:val="single"/></w:rPr><w:t xml:space="preserve">Magali Noyer-Martin</w:t></w:r></w:hyperlink><w:r><w:rPr/><w:t xml:space="preserve">,</w:t></w:r><w:hyperlink r:id="rId17" w:history="1"><w:r><w:rPr><w:color w:val="#410a8c"/><w:u w:val="single"/></w:rPr><w:t xml:space="preserve">Sandra Jhean-Larose</w:t></w:r></w:hyperlink></w:p><w:p><w:pPr/><w:r><w:rPr><w:i w:val="1"/><w:iCs w:val="1"/></w:rPr><w:t xml:space="preserve">Early Childhood Education Journal</w:t></w:r><w:r><w:rPr/><w:t xml:space="preserve">, 2024, </w:t></w:r><w:hyperlink r:id="rId20" w:history="1"><w:r><w:rPr><w:color w:val="#410a8c"/><w:u w:val="single"/></w:rPr><w:t xml:space="preserve">⟨10.1007/s10643-024-01637-5⟩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hal-04489056v1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Assessment of phonological awareness: Effects of emotional words on preschoolers’ skills</w:t></w:r></w:hyperlink></w:p><w:p><w:pPr/><w:hyperlink r:id="rId10" w:history="1"><w:r><w:rPr><w:color w:val="#410a8c"/><w:u w:val="single"/></w:rPr><w:t xml:space="preserve">Johanne Belmon</w:t></w:r></w:hyperlink><w:r><w:rPr/><w:t xml:space="preserve">,</w:t></w:r><w:hyperlink r:id="rId16" w:history="1"><w:r><w:rPr><w:color w:val="#410a8c"/><w:u w:val="single"/></w:rPr><w:t xml:space="preserve">Magali Noyer-Martin</w:t></w:r></w:hyperlink><w:r><w:rPr/><w:t xml:space="preserve">,</w:t></w:r><w:hyperlink r:id="rId17" w:history="1"><w:r><w:rPr><w:color w:val="#410a8c"/><w:u w:val="single"/></w:rPr><w:t xml:space="preserve">Sandra Jhean-Larose</w:t></w:r></w:hyperlink></w:p><w:p><w:pPr/><w:r><w:rPr><w:i w:val="1"/><w:iCs w:val="1"/></w:rPr><w:t xml:space="preserve">Journal of Educational Research</w:t></w:r><w:r><w:rPr/><w:t xml:space="preserve">, 2024, pp.1-11. </w:t></w:r><w:hyperlink r:id="rId22" w:history="1"><w:r><w:rPr><w:color w:val="#410a8c"/><w:u w:val="single"/></w:rPr><w:t xml:space="preserve">⟨10.1080/00220671.2024.2341652⟩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hal-04571482v1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Rôle de la valence émotionnelle dans le traitement de mots et d’images chez les enfants de 4, 5 et 6 ans</w:t></w:r></w:hyperlink></w:p><w:p><w:pPr/><w:hyperlink r:id="rId10" w:history="1"><w:r><w:rPr><w:color w:val="#410a8c"/><w:u w:val="single"/></w:rPr><w:t xml:space="preserve">Johanne Belmon</w:t></w:r></w:hyperlink><w:r><w:rPr/><w:t xml:space="preserve">,</w:t></w:r><w:hyperlink r:id="rId16" w:history="1"><w:r><w:rPr><w:color w:val="#410a8c"/><w:u w:val="single"/></w:rPr><w:t xml:space="preserve">Magali Noyer-Martin</w:t></w:r></w:hyperlink><w:r><w:rPr/><w:t xml:space="preserve">,</w:t></w:r><w:hyperlink r:id="rId17" w:history="1"><w:r><w:rPr><w:color w:val="#410a8c"/><w:u w:val="single"/></w:rPr><w:t xml:space="preserve">Sandra Jhean-Larose</w:t></w:r></w:hyperlink></w:p><w:p><w:pPr/><w:r><w:rPr><w:i w:val="1"/><w:iCs w:val="1"/></w:rPr><w:t xml:space="preserve">Early Childhood Education Journal</w:t></w:r><w:r><w:rPr/><w:t xml:space="preserve">, 2024, N° 2 (2), pp.205-216. </w:t></w:r><w:hyperlink r:id="rId20" w:history="1"><w:r><w:rPr><w:color w:val="#410a8c"/><w:u w:val="single"/></w:rPr><w:t xml:space="preserve">⟨10.1007/s10643-024-01637-5⟩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hal-04571487v1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Is a Picture Worth a Thousand Words? Not Necessarily, for the Phonological Awareness of Young Children</w:t></w:r></w:hyperlink></w:p><w:p><w:pPr/><w:hyperlink r:id="rId10" w:history="1"><w:r><w:rPr><w:color w:val="#410a8c"/><w:u w:val="single"/></w:rPr><w:t xml:space="preserve">Johanne Belmon</w:t></w:r></w:hyperlink><w:r><w:rPr/><w:t xml:space="preserve">,</w:t></w:r><w:hyperlink r:id="rId16" w:history="1"><w:r><w:rPr><w:color w:val="#410a8c"/><w:u w:val="single"/></w:rPr><w:t xml:space="preserve">Magali Noyer-Martin</w:t></w:r></w:hyperlink><w:r><w:rPr/><w:t xml:space="preserve">,</w:t></w:r><w:hyperlink r:id="rId17" w:history="1"><w:r><w:rPr><w:color w:val="#410a8c"/><w:u w:val="single"/></w:rPr><w:t xml:space="preserve">Sandra Jhean-Larose</w:t></w:r></w:hyperlink></w:p><w:p><w:pPr/><w:r><w:rPr><w:i w:val="1"/><w:iCs w:val="1"/></w:rPr><w:t xml:space="preserve">Early Childhood Education Journal</w:t></w:r><w:r><w:rPr/><w:t xml:space="preserve">, 2024, </w:t></w:r><w:hyperlink r:id="rId20" w:history="1"><w:r><w:rPr><w:color w:val="#410a8c"/><w:u w:val="single"/></w:rPr><w:t xml:space="preserve">⟨10.1007/s10643-024-01637-5⟩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hal-04571481v1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Assessment of phonological awareness: Effects of emotional words on preschoolers’ skills</w:t></w:r></w:hyperlink></w:p><w:p><w:pPr/><w:hyperlink r:id="rId10" w:history="1"><w:r><w:rPr><w:color w:val="#410a8c"/><w:u w:val="single"/></w:rPr><w:t xml:space="preserve">Johanne Belmon</w:t></w:r></w:hyperlink><w:r><w:rPr/><w:t xml:space="preserve">,</w:t></w:r><w:hyperlink r:id="rId16" w:history="1"><w:r><w:rPr><w:color w:val="#410a8c"/><w:u w:val="single"/></w:rPr><w:t xml:space="preserve">Magali Noyer-Martin</w:t></w:r></w:hyperlink><w:r><w:rPr/><w:t xml:space="preserve">,</w:t></w:r><w:hyperlink r:id="rId17" w:history="1"><w:r><w:rPr><w:color w:val="#410a8c"/><w:u w:val="single"/></w:rPr><w:t xml:space="preserve">Sandra Jhean-Larose</w:t></w:r></w:hyperlink></w:p><w:p><w:pPr/><w:r><w:rPr><w:i w:val="1"/><w:iCs w:val="1"/></w:rPr><w:t xml:space="preserve">Journal of Educational Research</w:t></w:r><w:r><w:rPr/><w:t xml:space="preserve">, 2024, pp.1-11. </w:t></w:r><w:hyperlink r:id="rId22" w:history="1"><w:r><w:rPr><w:color w:val="#410a8c"/><w:u w:val="single"/></w:rPr><w:t xml:space="preserve">⟨10.1080/00220671.2024.2341652⟩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hal-04553173v1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CLEM: A cross-language emotional metanorm in children</w:t></w:r></w:hyperlink></w:p><w:p><w:pPr/><w:hyperlink r:id="rId10" w:history="1"><w:r><w:rPr><w:color w:val="#410a8c"/><w:u w:val="single"/></w:rPr><w:t xml:space="preserve">Johanne Belmon</w:t></w:r></w:hyperlink><w:r><w:rPr/><w:t xml:space="preserve">,</w:t></w:r><w:hyperlink r:id="rId16" w:history="1"><w:r><w:rPr><w:color w:val="#410a8c"/><w:u w:val="single"/></w:rPr><w:t xml:space="preserve">Magali Noyer-Martin</w:t></w:r></w:hyperlink><w:r><w:rPr/><w:t xml:space="preserve">,</w:t></w:r><w:hyperlink r:id="rId17" w:history="1"><w:r><w:rPr><w:color w:val="#410a8c"/><w:u w:val="single"/></w:rPr><w:t xml:space="preserve">Sandra Jhean-Larose</w:t></w:r></w:hyperlink></w:p><w:p><w:pPr/><w:r><w:rPr><w:i w:val="1"/><w:iCs w:val="1"/></w:rPr><w:t xml:space="preserve">First Language</w:t></w:r><w:r><w:rPr/><w:t xml:space="preserve">, 2024, pp.1-14. </w:t></w:r><w:hyperlink r:id="rId27" w:history="1"><w:r><w:rPr><w:color w:val="#410a8c"/><w:u w:val="single"/></w:rPr><w:t xml:space="preserve">⟨10.1177/01427237241266339⟩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hal-04663297v1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Differences in young children's emotional valence ratings of 180 stimuli</w:t></w:r></w:hyperlink></w:p><w:p><w:pPr/><w:hyperlink r:id="rId10" w:history="1"><w:r><w:rPr><w:color w:val="#410a8c"/><w:u w:val="single"/></w:rPr><w:t xml:space="preserve">Johanne Belmon</w:t></w:r></w:hyperlink><w:r><w:rPr/><w:t xml:space="preserve">,</w:t></w:r><w:hyperlink r:id="rId16" w:history="1"><w:r><w:rPr><w:color w:val="#410a8c"/><w:u w:val="single"/></w:rPr><w:t xml:space="preserve">Magali Noyer-Martin</w:t></w:r></w:hyperlink><w:r><w:rPr/><w:t xml:space="preserve">,</w:t></w:r><w:hyperlink r:id="rId17" w:history="1"><w:r><w:rPr><w:color w:val="#410a8c"/><w:u w:val="single"/></w:rPr><w:t xml:space="preserve">Sandra Jhean-Larose</w:t></w:r></w:hyperlink></w:p><w:p><w:pPr/><w:r><w:rPr><w:i w:val="1"/><w:iCs w:val="1"/></w:rPr><w:t xml:space="preserve">Personality and Individual Differences</w:t></w:r><w:r><w:rPr/><w:t xml:space="preserve">, 2023, 206, pp.112121. </w:t></w:r><w:hyperlink r:id="rId29" w:history="1"><w:r><w:rPr><w:color w:val="#410a8c"/><w:u w:val="single"/></w:rPr><w:t xml:space="preserve">⟨10.1016/j.paid.2023.112121⟩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hal-03999128v1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Differences in young children's emotional valence ratings of 180 stimuli</w:t></w:r></w:hyperlink></w:p><w:p><w:pPr/><w:hyperlink r:id="rId10" w:history="1"><w:r><w:rPr><w:color w:val="#410a8c"/><w:u w:val="single"/></w:rPr><w:t xml:space="preserve">Johanne Belmon</w:t></w:r></w:hyperlink><w:r><w:rPr/><w:t xml:space="preserve">,</w:t></w:r><w:hyperlink r:id="rId16" w:history="1"><w:r><w:rPr><w:color w:val="#410a8c"/><w:u w:val="single"/></w:rPr><w:t xml:space="preserve">Magali Noyer-Martin</w:t></w:r></w:hyperlink><w:r><w:rPr/><w:t xml:space="preserve">,</w:t></w:r><w:hyperlink r:id="rId17" w:history="1"><w:r><w:rPr><w:color w:val="#410a8c"/><w:u w:val="single"/></w:rPr><w:t xml:space="preserve">Sandra Jhean-Larose</w:t></w:r></w:hyperlink></w:p><w:p><w:pPr/><w:r><w:rPr><w:i w:val="1"/><w:iCs w:val="1"/></w:rPr><w:t xml:space="preserve">Personality and Individual Differences</w:t></w:r><w:r><w:rPr/><w:t xml:space="preserve">, 2023, 206, pp.112121. </w:t></w:r><w:hyperlink r:id="rId29" w:history="1"><w:r><w:rPr><w:color w:val="#410a8c"/><w:u w:val="single"/></w:rPr><w:t xml:space="preserve">⟨10.1016/j.paid.2023.112121⟩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hal-04007212v1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Rôle de la valence émotionnelle dans le traitement de mots et d’imageschez les enfants de 4, 5 et 6 ans</w:t></w:r></w:hyperlink></w:p><w:p><w:pPr/><w:hyperlink r:id="rId10" w:history="1"><w:r><w:rPr><w:color w:val="#410a8c"/><w:u w:val="single"/></w:rPr><w:t xml:space="preserve">Johanne Belmon</w:t></w:r></w:hyperlink><w:r><w:rPr/><w:t xml:space="preserve">,</w:t></w:r><w:hyperlink r:id="rId16" w:history="1"><w:r><w:rPr><w:color w:val="#410a8c"/><w:u w:val="single"/></w:rPr><w:t xml:space="preserve">Magali Noyer-Martin</w:t></w:r></w:hyperlink><w:r><w:rPr/><w:t xml:space="preserve">,</w:t></w:r><w:hyperlink r:id="rId17" w:history="1"><w:r><w:rPr><w:color w:val="#410a8c"/><w:u w:val="single"/></w:rPr><w:t xml:space="preserve">Sandra Jhean-Larose</w:t></w:r></w:hyperlink></w:p><w:p><w:pPr/><w:r><w:rPr><w:i w:val="1"/><w:iCs w:val="1"/></w:rPr><w:t xml:space="preserve">Enfance</w:t></w:r><w:r><w:rPr/><w:t xml:space="preserve">, 2023, 2 (2), pp.205-216</w:t></w:r></w:p><w:p><w:pPr/><w:r><w:rPr/><w:t xml:space="preserve">Article dans une revue</w:t></w:r></w:p><w:p><w:pPr/><w:hyperlink r:id="rId31" w:history="1"><w:r><w:rPr><w:color w:val="#410a8c"/><w:u w:val="single"/></w:rPr><w:t xml:space="preserve">hal-04157365v1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La médiation animale : Quel animal pour quel bénéficiaire ?</w:t></w:r></w:hyperlink></w:p><w:p><w:pPr/><w:hyperlink r:id="rId17" w:history="1"><w:r><w:rPr><w:color w:val="#410a8c"/><w:u w:val="single"/></w:rPr><w:t xml:space="preserve">Sandra Jhean-Larose</w:t></w:r></w:hyperlink><w:r><w:rPr/><w:t xml:space="preserve">,</w:t></w:r><w:hyperlink r:id="rId10" w:history="1"><w:r><w:rPr><w:color w:val="#410a8c"/><w:u w:val="single"/></w:rPr><w:t xml:space="preserve">Johanne Belmon</w:t></w:r></w:hyperlink></w:p><w:p><w:pPr/><w:r><w:rPr><w:i w:val="1"/><w:iCs w:val="1"/></w:rPr><w:t xml:space="preserve">Congrès de la Société Française de Psychologie</w:t></w:r><w:r><w:rPr/><w:t xml:space="preserve">, Dec 2025, Nantes, France</w:t></w:r></w:p><w:p><w:pPr/><w:r><w:rPr/><w:t xml:space="preserve">Communication dans un congrès</w:t></w:r></w:p><w:p><w:pPr/><w:hyperlink r:id="rId32" w:history="1"><w:r><w:rPr><w:color w:val="#410a8c"/><w:u w:val="single"/></w:rPr><w:t xml:space="preserve">hal-05434884v1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Quand la valence émotionnelle combine les concepts</w:t></w:r></w:hyperlink></w:p><w:p><w:pPr/><w:hyperlink r:id="rId10" w:history="1"><w:r><w:rPr><w:color w:val="#410a8c"/><w:u w:val="single"/></w:rPr><w:t xml:space="preserve">Johanne Belmon</w:t></w:r></w:hyperlink><w:r><w:rPr/><w:t xml:space="preserve">,</w:t></w:r><w:hyperlink r:id="rId16" w:history="1"><w:r><w:rPr><w:color w:val="#410a8c"/><w:u w:val="single"/></w:rPr><w:t xml:space="preserve">Magali Noyer-Martin</w:t></w:r></w:hyperlink><w:r><w:rPr/><w:t xml:space="preserve">,</w:t></w:r><w:hyperlink r:id="rId17" w:history="1"><w:r><w:rPr><w:color w:val="#410a8c"/><w:u w:val="single"/></w:rPr><w:t xml:space="preserve">Sandra Jhean-Larose</w:t></w:r></w:hyperlink></w:p><w:p><w:pPr/><w:r><w:rPr><w:i w:val="1"/><w:iCs w:val="1"/></w:rPr><w:t xml:space="preserve">Congrès de la Société Française de Psychologie</w:t></w:r><w:r><w:rPr/><w:t xml:space="preserve">, Société Française de Psychologie, Dec 2025, Nantes (France), France</w:t></w:r></w:p><w:p><w:pPr/><w:r><w:rPr/><w:t xml:space="preserve">Communication dans un congrès</w:t></w:r></w:p><w:p><w:pPr/><w:hyperlink r:id="rId33" w:history="1"><w:r><w:rPr><w:color w:val="#410a8c"/><w:u w:val="single"/></w:rPr><w:t xml:space="preserve">hal-05330773v1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Young Children's spontaneous emotion vocabulary during an emotional valence rating task</w:t></w:r></w:hyperlink></w:p><w:p><w:pPr/><w:hyperlink r:id="rId10" w:history="1"><w:r><w:rPr><w:color w:val="#410a8c"/><w:u w:val="single"/></w:rPr><w:t xml:space="preserve">Johanne Belmon</w:t></w:r></w:hyperlink><w:r><w:rPr/><w:t xml:space="preserve">,</w:t></w:r><w:hyperlink r:id="rId16" w:history="1"><w:r><w:rPr><w:color w:val="#410a8c"/><w:u w:val="single"/></w:rPr><w:t xml:space="preserve">Magali Noyer-Martin</w:t></w:r></w:hyperlink><w:r><w:rPr/><w:t xml:space="preserve">,</w:t></w:r><w:hyperlink r:id="rId17" w:history="1"><w:r><w:rPr><w:color w:val="#410a8c"/><w:u w:val="single"/></w:rPr><w:t xml:space="preserve">Sandra Jhean-Larose</w:t></w:r></w:hyperlink></w:p><w:p><w:pPr/><w:r><w:rPr><w:i w:val="1"/><w:iCs w:val="1"/></w:rPr><w:t xml:space="preserve">International Psychological Applications Conference and Trends 2023 (InPACT 2023)</w:t></w:r><w:r><w:rPr/><w:t xml:space="preserve">, Apr 2023, Lisbonne (Portugal), Portugal</w:t></w:r></w:p><w:p><w:pPr/><w:r><w:rPr/><w:t xml:space="preserve">Communication dans un congrès</w:t></w:r></w:p><w:p><w:pPr/><w:hyperlink r:id="rId34" w:history="1"><w:r><w:rPr><w:color w:val="#410a8c"/><w:u w:val="single"/></w:rPr><w:t xml:space="preserve">hal-03973457v1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Temps de réaction au cours d’une tâche d’évaluation de la valence émotionnelle de mots et d’images chez les enfants de 4, 5 et 6 ans</w:t></w:r></w:hyperlink></w:p><w:p><w:pPr/><w:hyperlink r:id="rId10" w:history="1"><w:r><w:rPr><w:color w:val="#410a8c"/><w:u w:val="single"/></w:rPr><w:t xml:space="preserve">Johanne Belmon</w:t></w:r></w:hyperlink><w:r><w:rPr/><w:t xml:space="preserve">,</w:t></w:r><w:hyperlink r:id="rId16" w:history="1"><w:r><w:rPr><w:color w:val="#410a8c"/><w:u w:val="single"/></w:rPr><w:t xml:space="preserve">Magali Noyer-Martin</w:t></w:r></w:hyperlink><w:r><w:rPr/><w:t xml:space="preserve">,</w:t></w:r><w:hyperlink r:id="rId17" w:history="1"><w:r><w:rPr><w:color w:val="#410a8c"/><w:u w:val="single"/></w:rPr><w:t xml:space="preserve">Sandra Jhean-Larose</w:t></w:r></w:hyperlink></w:p><w:p><w:pPr/><w:r><w:rPr><w:i w:val="1"/><w:iCs w:val="1"/></w:rPr><w:t xml:space="preserve">Conference: 14ème Colloque International du Réseau Interuniversitaire de PSYchologie du DEVeloppement et de l’Education (RIPSYDEVE)</w:t></w:r><w:r><w:rPr/><w:t xml:space="preserve">, Jun 2022, Montpellier, France</w:t></w:r></w:p><w:p><w:pPr/><w:r><w:rPr/><w:t xml:space="preserve">Communication dans un congrès</w:t></w:r></w:p><w:p><w:pPr/><w:hyperlink r:id="rId35" w:history="1"><w:r><w:rPr><w:color w:val="#410a8c"/><w:u w:val="single"/></w:rPr><w:t xml:space="preserve">hal-03807695v1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Temps de réaction au cours d'une tâche d'évaluation de la valence émotionnelle de mots et d'images chez les enfants de 4, 5 et 6 ans</w:t></w:r></w:hyperlink></w:p><w:p><w:pPr/><w:hyperlink r:id="rId10" w:history="1"><w:r><w:rPr><w:color w:val="#410a8c"/><w:u w:val="single"/></w:rPr><w:t xml:space="preserve">Johanne Belmon</w:t></w:r></w:hyperlink><w:r><w:rPr/><w:t xml:space="preserve">,</w:t></w:r><w:hyperlink r:id="rId16" w:history="1"><w:r><w:rPr><w:color w:val="#410a8c"/><w:u w:val="single"/></w:rPr><w:t xml:space="preserve">Magali Noyer-Martin</w:t></w:r></w:hyperlink><w:r><w:rPr/><w:t xml:space="preserve">,</w:t></w:r><w:hyperlink r:id="rId17" w:history="1"><w:r><w:rPr><w:color w:val="#410a8c"/><w:u w:val="single"/></w:rPr><w:t xml:space="preserve">Sandra Jhean-Larose</w:t></w:r></w:hyperlink></w:p><w:p><w:pPr/><w:r><w:rPr><w:i w:val="1"/><w:iCs w:val="1"/></w:rPr><w:t xml:space="preserve">RIPSYDEVE 22</w:t></w:r><w:r><w:rPr/><w:t xml:space="preserve">, Jun 2022, Montpellier,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halshs-03753836v1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Belmon, J., Noyer-Martin, M. & Jhean-Larose, S. (2022). Differences in children emotional valence ratings of words and pictures</w:t></w:r></w:hyperlink></w:p><w:p><w:pPr/><w:hyperlink r:id="rId10" w:history="1"><w:r><w:rPr><w:color w:val="#410a8c"/><w:u w:val="single"/></w:rPr><w:t xml:space="preserve">Johanne Belmon</w:t></w:r></w:hyperlink><w:r><w:rPr/><w:t xml:space="preserve">,</w:t></w:r><w:hyperlink r:id="rId16" w:history="1"><w:r><w:rPr><w:color w:val="#410a8c"/><w:u w:val="single"/></w:rPr><w:t xml:space="preserve">Magali Noyer-Martin</w:t></w:r></w:hyperlink><w:r><w:rPr/><w:t xml:space="preserve">,</w:t></w:r><w:hyperlink r:id="rId17" w:history="1"><w:r><w:rPr><w:color w:val="#410a8c"/><w:u w:val="single"/></w:rPr><w:t xml:space="preserve">Sandra Jhean-Larose</w:t></w:r></w:hyperlink></w:p><w:p><w:pPr/><w:r><w:rPr><w:i w:val="1"/><w:iCs w:val="1"/></w:rPr><w:t xml:space="preserve">International Psychological Applications Conference and Trends</w:t></w:r><w:r><w:rPr/><w:t xml:space="preserve">, Apr 2022, Madeira, Portugal. pp.235-239, </w:t></w:r><w:hyperlink r:id="rId38" w:history="1"><w:r><w:rPr><w:color w:val="#410a8c"/><w:u w:val="single"/></w:rPr><w:t xml:space="preserve">⟨10.36315/2022inpact056⟩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hal-03753412v1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Impacts of bimodal instruction that associates phonemic skills on preschoolers phonemic awareness</w:t></w:r></w:hyperlink></w:p><w:p><w:pPr/><w:hyperlink r:id="rId10" w:history="1"><w:r><w:rPr><w:color w:val="#410a8c"/><w:u w:val="single"/></w:rPr><w:t xml:space="preserve">Johanne Belmon</w:t></w:r></w:hyperlink><w:r><w:rPr/><w:t xml:space="preserve">,</w:t></w:r><w:hyperlink r:id="rId16" w:history="1"><w:r><w:rPr><w:color w:val="#410a8c"/><w:u w:val="single"/></w:rPr><w:t xml:space="preserve">Magali Noyer-Martin</w:t></w:r></w:hyperlink><w:r><w:rPr/><w:t xml:space="preserve">,</w:t></w:r><w:hyperlink r:id="rId17" w:history="1"><w:r><w:rPr><w:color w:val="#410a8c"/><w:u w:val="single"/></w:rPr><w:t xml:space="preserve">Sandra Jhean-Larose</w:t></w:r></w:hyperlink></w:p><w:p><w:pPr/><w:r><w:rPr><w:i w:val="1"/><w:iCs w:val="1"/></w:rPr><w:t xml:space="preserve">inPACT</w:t></w:r><w:r><w:rPr/><w:t xml:space="preserve">, Apr 2020, Madeire, Portugal</w:t></w:r></w:p><w:p><w:pPr/><w:r><w:rPr/><w:t xml:space="preserve">Communication dans un congrès</w:t></w:r></w:p><w:p><w:pPr/><w:hyperlink r:id="rId39" w:history="1"><w:r><w:rPr><w:color w:val="#410a8c"/><w:u w:val="single"/></w:rPr><w:t xml:space="preserve">hal-03754589v1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Transformer les interactions sociales entre élèves grâce à un projet de classe : la classe défense permet-elle un meilleur engagement, empathie et collaboration ?</w:t></w:r></w:hyperlink></w:p><w:p><w:pPr/><w:hyperlink r:id="rId41" w:history="1"><w:r><w:rPr><w:color w:val="#410a8c"/><w:u w:val="single"/></w:rPr><w:t xml:space="preserve">Adèle Guénand</w:t></w:r></w:hyperlink><w:r><w:rPr/><w:t xml:space="preserve">,</w:t></w:r><w:hyperlink r:id="rId42" w:history="1"><w:r><w:rPr><w:color w:val="#410a8c"/><w:u w:val="single"/></w:rPr><w:t xml:space="preserve">Valérie Pennequin</w:t></w:r></w:hyperlink><w:r><w:rPr/><w:t xml:space="preserve">,</w:t></w:r><w:hyperlink r:id="rId10" w:history="1"><w:r><w:rPr><w:color w:val="#410a8c"/><w:u w:val="single"/></w:rPr><w:t xml:space="preserve">Johanne Belmon</w:t></w:r></w:hyperlink><w:r><w:rPr/><w:t xml:space="preserve">,</w:t></w:r><w:hyperlink r:id="rId43" w:history="1"><w:r><w:rPr><w:color w:val="#410a8c"/><w:u w:val="single"/></w:rPr><w:t xml:space="preserve">Elodie Tricard</w:t></w:r></w:hyperlink><w:r><w:rPr/><w:t xml:space="preserve">,</w:t></w:r><w:hyperlink r:id="rId17" w:history="1"><w:r><w:rPr><w:color w:val="#410a8c"/><w:u w:val="single"/></w:rPr><w:t xml:space="preserve">Sandra Jhean-Larose</w:t></w:r></w:hyperlink></w:p><w:p><w:pPr/><w:r><w:rPr><w:i w:val="1"/><w:iCs w:val="1"/></w:rPr><w:t xml:space="preserve">Congrès de la Société Française de Psychologie</w:t></w:r><w:r><w:rPr/><w:t xml:space="preserve">, Dec 2025, Nantes (France), France</w:t></w:r></w:p><w:p><w:pPr/><w:r><w:rPr/><w:t xml:space="preserve">Poster de conférence</w:t></w:r></w:p><w:p><w:pPr/><w:hyperlink r:id="rId40" w:history="1"><w:r><w:rPr><w:color w:val="#410a8c"/><w:u w:val="single"/></w:rPr><w:t xml:space="preserve">hal-05330787v1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Young Children's spontaneous emotion vocabulary during an emotional valence rating task</w:t></w:r></w:hyperlink></w:p><w:p><w:pPr/><w:hyperlink r:id="rId10" w:history="1"><w:r><w:rPr><w:color w:val="#410a8c"/><w:u w:val="single"/></w:rPr><w:t xml:space="preserve">Johanne Belmon</w:t></w:r></w:hyperlink><w:r><w:rPr/><w:t xml:space="preserve">,</w:t></w:r><w:hyperlink r:id="rId16" w:history="1"><w:r><w:rPr><w:color w:val="#410a8c"/><w:u w:val="single"/></w:rPr><w:t xml:space="preserve">Magali Noyer-Martin</w:t></w:r></w:hyperlink><w:r><w:rPr/><w:t xml:space="preserve">,</w:t></w:r><w:hyperlink r:id="rId17" w:history="1"><w:r><w:rPr><w:color w:val="#410a8c"/><w:u w:val="single"/></w:rPr><w:t xml:space="preserve">Sandra Jhean-Larose</w:t></w:r></w:hyperlink></w:p><w:p><w:pPr/><w:r><w:rPr/><w:t xml:space="preserve">pp.158-162, 2023, 978-989-35106-0-5 © 2023</w:t></w:r></w:p><w:p><w:pPr/><w:r><w:rPr/><w:t xml:space="preserve">Proceedings/Recueil des communications</w:t></w:r></w:p><w:p><w:pPr/><w:hyperlink r:id="rId44" w:history="1"><w:r><w:rPr><w:color w:val="#410a8c"/><w:u w:val="single"/></w:rPr><w:t xml:space="preserve">hal-04085450v1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YOUNG CHILDREN’S SPONTANEOUS EMOTION VOCABULARY DURING AN EMOTIONAL VALENCE RATING TASK</w:t></w:r></w:hyperlink></w:p><w:p><w:pPr/><w:hyperlink r:id="rId10" w:history="1"><w:r><w:rPr><w:color w:val="#410a8c"/><w:u w:val="single"/></w:rPr><w:t xml:space="preserve">Johanne Belmon</w:t></w:r></w:hyperlink><w:r><w:rPr/><w:t xml:space="preserve">,</w:t></w:r><w:hyperlink r:id="rId16" w:history="1"><w:r><w:rPr><w:color w:val="#410a8c"/><w:u w:val="single"/></w:rPr><w:t xml:space="preserve">Magali Noyer-Martin</w:t></w:r></w:hyperlink><w:r><w:rPr/><w:t xml:space="preserve">,</w:t></w:r><w:hyperlink r:id="rId17" w:history="1"><w:r><w:rPr><w:color w:val="#410a8c"/><w:u w:val="single"/></w:rPr><w:t xml:space="preserve">Sandra Jhean-Larose</w:t></w:r></w:hyperlink></w:p><w:p><w:pPr/><w:r><w:rPr><w:i w:val="1"/><w:iCs w:val="1"/></w:rPr><w:t xml:space="preserve">International Psychological Applications Conference and Trends</w:t></w:r><w:r><w:rPr/><w:t xml:space="preserve">, pp.158-162, 2023, </w:t></w:r><w:hyperlink r:id="rId46" w:history="1"><w:r><w:rPr><w:color w:val="#410a8c"/><w:u w:val="single"/></w:rPr><w:t xml:space="preserve">⟨10.36315/2023inpact034⟩</w:t></w:r></w:hyperlink></w:p><w:p><w:pPr/><w:r><w:rPr/><w:t xml:space="preserve">Proceedings/Recueil des communications</w:t></w:r></w:p><w:p><w:pPr/><w:hyperlink r:id="rId45" w:history="1"><w:r><w:rPr><w:color w:val="#410a8c"/><w:u w:val="single"/></w:rPr><w:t xml:space="preserve">hal-04571488v1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87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ne-belmon" TargetMode="External"/><Relationship Id="rId8" Type="http://schemas.openxmlformats.org/officeDocument/2006/relationships/hyperlink" Target="https://orcid.org/0000-0002-4297-3076" TargetMode="External"/><Relationship Id="rId9" Type="http://schemas.openxmlformats.org/officeDocument/2006/relationships/hyperlink" Target="https://hal.science/hal-05594091v1" TargetMode="External"/><Relationship Id="rId10" Type="http://schemas.openxmlformats.org/officeDocument/2006/relationships/hyperlink" Target="https://hal.science/search/index/?q=*&amp;authFullName_s=Johanne Belmon" TargetMode="External"/><Relationship Id="rId11" Type="http://schemas.openxmlformats.org/officeDocument/2006/relationships/hyperlink" Target="https://hal.science/search/index/?q=*&amp;authFullName_s=Magali Noyer Martin" TargetMode="External"/><Relationship Id="rId12" Type="http://schemas.openxmlformats.org/officeDocument/2006/relationships/hyperlink" Target="https://hal.science/search/index/?q=*&amp;authFullName_s=Sandra Jhean Larose" TargetMode="External"/><Relationship Id="rId13" Type="http://schemas.openxmlformats.org/officeDocument/2006/relationships/hyperlink" Target="https://dx.doi.org/10.1016/j.tsc.2026.102223" TargetMode="External"/><Relationship Id="rId14" Type="http://schemas.openxmlformats.org/officeDocument/2006/relationships/hyperlink" Target="https://hal.science/hal-05610051v1" TargetMode="External"/><Relationship Id="rId15" Type="http://schemas.openxmlformats.org/officeDocument/2006/relationships/hyperlink" Target="https://hal.science/hal-04829942v1" TargetMode="External"/><Relationship Id="rId16" Type="http://schemas.openxmlformats.org/officeDocument/2006/relationships/hyperlink" Target="https://hal.science/search/index/?q=*&amp;authFullName_s=Magali Noyer-Martin" TargetMode="External"/><Relationship Id="rId17" Type="http://schemas.openxmlformats.org/officeDocument/2006/relationships/hyperlink" Target="https://hal.science/search/index/?q=*&amp;authFullName_s=Sandra Jhean-Larose" TargetMode="External"/><Relationship Id="rId18" Type="http://schemas.openxmlformats.org/officeDocument/2006/relationships/hyperlink" Target="https://dx.doi.org/10.1016/j.paid.2024.112984" TargetMode="External"/><Relationship Id="rId19" Type="http://schemas.openxmlformats.org/officeDocument/2006/relationships/hyperlink" Target="https://hal.science/hal-04489056v1" TargetMode="External"/><Relationship Id="rId20" Type="http://schemas.openxmlformats.org/officeDocument/2006/relationships/hyperlink" Target="https://dx.doi.org/10.1007/s10643-024-01637-5" TargetMode="External"/><Relationship Id="rId21" Type="http://schemas.openxmlformats.org/officeDocument/2006/relationships/hyperlink" Target="https://hal.science/hal-04571482v1" TargetMode="External"/><Relationship Id="rId22" Type="http://schemas.openxmlformats.org/officeDocument/2006/relationships/hyperlink" Target="https://dx.doi.org/10.1080/00220671.2024.2341652" TargetMode="External"/><Relationship Id="rId23" Type="http://schemas.openxmlformats.org/officeDocument/2006/relationships/hyperlink" Target="https://hal.science/hal-04571487v1" TargetMode="External"/><Relationship Id="rId24" Type="http://schemas.openxmlformats.org/officeDocument/2006/relationships/hyperlink" Target="https://hal.science/hal-04571481v1" TargetMode="External"/><Relationship Id="rId25" Type="http://schemas.openxmlformats.org/officeDocument/2006/relationships/hyperlink" Target="https://hal.science/hal-04553173v1" TargetMode="External"/><Relationship Id="rId26" Type="http://schemas.openxmlformats.org/officeDocument/2006/relationships/hyperlink" Target="https://hal.science/hal-04663297v1" TargetMode="External"/><Relationship Id="rId27" Type="http://schemas.openxmlformats.org/officeDocument/2006/relationships/hyperlink" Target="https://dx.doi.org/10.1177/01427237241266339" TargetMode="External"/><Relationship Id="rId28" Type="http://schemas.openxmlformats.org/officeDocument/2006/relationships/hyperlink" Target="https://hal.science/hal-03999128v1" TargetMode="External"/><Relationship Id="rId29" Type="http://schemas.openxmlformats.org/officeDocument/2006/relationships/hyperlink" Target="https://dx.doi.org/10.1016/j.paid.2023.112121" TargetMode="External"/><Relationship Id="rId30" Type="http://schemas.openxmlformats.org/officeDocument/2006/relationships/hyperlink" Target="https://hal.science/hal-04007212v1" TargetMode="External"/><Relationship Id="rId31" Type="http://schemas.openxmlformats.org/officeDocument/2006/relationships/hyperlink" Target="https://hal.science/hal-04157365v1" TargetMode="External"/><Relationship Id="rId32" Type="http://schemas.openxmlformats.org/officeDocument/2006/relationships/hyperlink" Target="https://hal.science/hal-05434884v1" TargetMode="External"/><Relationship Id="rId33" Type="http://schemas.openxmlformats.org/officeDocument/2006/relationships/hyperlink" Target="https://hal.science/hal-05330773v1" TargetMode="External"/><Relationship Id="rId34" Type="http://schemas.openxmlformats.org/officeDocument/2006/relationships/hyperlink" Target="https://hal.science/hal-03973457v1" TargetMode="External"/><Relationship Id="rId35" Type="http://schemas.openxmlformats.org/officeDocument/2006/relationships/hyperlink" Target="https://hal.science/hal-03807695v1" TargetMode="External"/><Relationship Id="rId36" Type="http://schemas.openxmlformats.org/officeDocument/2006/relationships/hyperlink" Target="https://shs.hal.science/halshs-03753836v1" TargetMode="External"/><Relationship Id="rId37" Type="http://schemas.openxmlformats.org/officeDocument/2006/relationships/hyperlink" Target="https://hal.science/hal-03753412v1" TargetMode="External"/><Relationship Id="rId38" Type="http://schemas.openxmlformats.org/officeDocument/2006/relationships/hyperlink" Target="https://dx.doi.org/10.36315/2022inpact056" TargetMode="External"/><Relationship Id="rId39" Type="http://schemas.openxmlformats.org/officeDocument/2006/relationships/hyperlink" Target="https://hal.science/hal-03754589v1" TargetMode="External"/><Relationship Id="rId40" Type="http://schemas.openxmlformats.org/officeDocument/2006/relationships/hyperlink" Target="https://hal.science/hal-05330787v1" TargetMode="External"/><Relationship Id="rId41" Type="http://schemas.openxmlformats.org/officeDocument/2006/relationships/hyperlink" Target="https://hal.science/search/index/?q=*&amp;authFullName_s=Ad&#232;le Gu&#233;nand" TargetMode="External"/><Relationship Id="rId42" Type="http://schemas.openxmlformats.org/officeDocument/2006/relationships/hyperlink" Target="https://hal.science/search/index/?q=*&amp;authFullName_s=Val&#233;rie Pennequin" TargetMode="External"/><Relationship Id="rId43" Type="http://schemas.openxmlformats.org/officeDocument/2006/relationships/hyperlink" Target="https://hal.science/search/index/?q=*&amp;authFullName_s=Elodie Tricard" TargetMode="External"/><Relationship Id="rId44" Type="http://schemas.openxmlformats.org/officeDocument/2006/relationships/hyperlink" Target="https://hal.science/hal-04085450v1" TargetMode="External"/><Relationship Id="rId45" Type="http://schemas.openxmlformats.org/officeDocument/2006/relationships/hyperlink" Target="https://hal.science/hal-04571488v1" TargetMode="External"/><Relationship Id="rId46" Type="http://schemas.openxmlformats.org/officeDocument/2006/relationships/hyperlink" Target="https://dx.doi.org/10.36315/2023inpact034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Johanne Belmon</dc:title>
  <dc:description>CV</dc:description>
  <dc:subject/>
  <cp:keywords/>
  <cp:category/>
  <cp:lastModifiedBy/>
  <dcterms:created xsi:type="dcterms:W3CDTF">2026-05-08T08:58:10+02:00</dcterms:created>
  <dcterms:modified xsi:type="dcterms:W3CDTF">2026-05-08T08:58:10+02:00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