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John Delsinne </w:t>
      </w:r>
      <w:r>
        <w:rPr>
          <w:color w:val="641e6e"/>
        </w:rPr>
        <w:t xml:space="preserve">Docteur en études anglophones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john-delsinne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Adresse mail: </w:t>
      </w:r>
      <w:hyperlink r:id="rId8" w:history="1">
        <w:r>
          <w:rPr>
            <w:color w:val="#410a8c"/>
            <w:u w:val="single"/>
          </w:rPr>
          <w:t xml:space="preserve">john.delsinne@sorbonne-nouvelle.fr</w:t>
        </w:r>
      </w:hyperlink>
    </w:p>
    <w:p>
      <w:pPr/>
      <w:r>
        <w:rPr/>
        <w:t xml:space="preserve">2026: Docteur en études anglophones. Thèse sous la direction de Madame le Professeur Line Cottegnies (Sorbonne Université). Sujet: &amp;quot;‘Minding true things by what their mockeries be’ : la représentation des batailles dans les Henriades de William Shakespeare&amp;quot;. Soutenue le 14 mars 2026 devant un jury composé de:</w:t>
      </w:r>
    </w:p>
    <w:p>
      <w:pPr/>
      <w:r>
        <w:rPr/>
        <w:t xml:space="preserve">Madame le Professeur Pascale Drouet, Université de Poitiers</w:t>
      </w:r>
    </w:p>
    <w:p>
      <w:pPr/>
      <w:r>
        <w:rPr/>
        <w:t xml:space="preserve">Madame le Professeur Florence March, Université Paul-Valéry Montpellier 3 (rapportrice)</w:t>
      </w:r>
    </w:p>
    <w:p>
      <w:pPr/>
      <w:r>
        <w:rPr/>
        <w:t xml:space="preserve">Madame le Professeur émérite Gisèle Venet, Université Sorbonne Nouvelle (présidente)</w:t>
      </w:r>
    </w:p>
    <w:p>
      <w:pPr/>
      <w:r>
        <w:rPr/>
        <w:t xml:space="preserve">Monsieur le Professeur Rémi Vuillemin, Université de Strasbourg (rapporteur)</w:t>
      </w:r>
    </w:p>
    <w:p>
      <w:pPr/>
      <w:r>
        <w:rPr/>
        <w:t xml:space="preserve">Jury de concours:</w:t>
      </w:r>
    </w:p>
    <w:p>
      <w:pPr/>
      <w:r>
        <w:rPr/>
        <w:t xml:space="preserve">2026: Concours d'entrée des ENS.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triomphe de Robert Dudley à La Haye (1586): la représentation graphique d'une &amp;quot;scène de guerre&amp;quot; à l'issue incertaine?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John Delsinne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Arrêt sur scène / Scene Focus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hal-04948087v1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But pardon, gentles all » (Henry V, Prologue, 8) : la feinte humilité du maniériste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John Delsinne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Epistémè : revue de littérature et de civilisation (XVIe - XVIIIe siècles)</w:t>
            </w:r>
            <w:r>
              <w:rPr/>
              <w:t xml:space="preserve">, 2025, 47,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⟨10.4000/15161⟩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hal-05146640v1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“Where is my strength, my valour, and my force ?” : le décentrement maniériste de la figure du preux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John Delsinne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XVII-XVIII Revue de la Société d'études anglo-américaines des XVIIe et XVIIIe siècles </w:t>
            </w:r>
            <w:r>
              <w:rPr/>
              <w:t xml:space="preserve">, 2025, 82,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⟨10.4000/15ffr⟩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hal-05437498v1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With four or five most vile and ragged foils » : métonymie shakespearienne ou topos politique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John Delsinne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Anglaises</w:t>
            </w:r>
            <w:r>
              <w:rPr/>
              <w:t xml:space="preserve">, 2025, 77 (1), pp.92-110.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⟨10.3917/etan.781.0092⟩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hal-05135585v1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 know the disciplines of war » (Henry V, III.2.141) : faire théâtre des traités militaires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John Delsinne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Shakespeare en devenir</w:t>
            </w:r>
            <w:r>
              <w:rPr/>
              <w:t xml:space="preserve">, 2024, Varia,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hal-04838557v1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 avec Cecilia Dorland (Metteuse en scène) et les comédiens de la troupe Scena Mundi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John Delsinne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Colloque: Le corps du monarque en scène : le théâtre de la monarchie dans l’Europe de la 1ère modernité</w:t>
            </w:r>
            <w:r>
              <w:rPr/>
              <w:t xml:space="preserve">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hal-04803465v1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Trumpets sound, and chambers are discharged&amp;quot; (George Peele, The Battle of Alcazar, III.4) : la pyrotechnie théâtrale dans les scènes de bataille à la période élisabéthaine?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John Delsinne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: Sorbonne Université - PRITEPS &amp; Initiative Théâtre</w:t>
            </w:r>
            <w:r>
              <w:rPr/>
              <w:t xml:space="preserve">, Jun 2022, Sorbonne Université, Faculté des Lettres,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hal-04765605v1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Minding true things by what their mockeries be&amp;quot; (Henry V, Chœur IV, 53): la &amp;quot;représentation&amp;quot; de la bataille d'Azincourt?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John Delsinne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VALE</w:t>
            </w:r>
            <w:r>
              <w:rPr/>
              <w:t xml:space="preserve">, Jun 2021, Sorbonne Université, Faculté des Lettres,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hal-04765706v1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des batailles dans le théâtre de Shakespeare et de ses contemporains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John Delsinne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recherche: PEMS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hal-04029868v1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Douai Shakespeare Manuscript Project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Line Cottegnies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Janelle Jenstad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Bartel Emma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 Delsinne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Houldin Navarra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hal-04765928v1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D3A2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ohn-delsinne" TargetMode="External"/><Relationship Id="rId8" Type="http://schemas.openxmlformats.org/officeDocument/2006/relationships/hyperlink" Target="mailto:john.delsinne@sorbonne-nouvelle.fr" TargetMode="External"/><Relationship Id="rId9" Type="http://schemas.openxmlformats.org/officeDocument/2006/relationships/hyperlink" Target="https://hal.science/hal-04948087v1" TargetMode="External"/><Relationship Id="rId10" Type="http://schemas.openxmlformats.org/officeDocument/2006/relationships/hyperlink" Target="https://hal.science/search/index/?q=*&amp;authFullName_s=John Delsinne" TargetMode="External"/><Relationship Id="rId11" Type="http://schemas.openxmlformats.org/officeDocument/2006/relationships/hyperlink" Target="https://hal.science/hal-05146640v1" TargetMode="External"/><Relationship Id="rId12" Type="http://schemas.openxmlformats.org/officeDocument/2006/relationships/hyperlink" Target="https://dx.doi.org/10.4000/15161" TargetMode="External"/><Relationship Id="rId13" Type="http://schemas.openxmlformats.org/officeDocument/2006/relationships/hyperlink" Target="https://hal.science/hal-05437498v1" TargetMode="External"/><Relationship Id="rId14" Type="http://schemas.openxmlformats.org/officeDocument/2006/relationships/hyperlink" Target="https://dx.doi.org/10.4000/15ffr" TargetMode="External"/><Relationship Id="rId15" Type="http://schemas.openxmlformats.org/officeDocument/2006/relationships/hyperlink" Target="https://hal.science/hal-05135585v1" TargetMode="External"/><Relationship Id="rId16" Type="http://schemas.openxmlformats.org/officeDocument/2006/relationships/hyperlink" Target="https://dx.doi.org/10.3917/etan.781.0092" TargetMode="External"/><Relationship Id="rId17" Type="http://schemas.openxmlformats.org/officeDocument/2006/relationships/hyperlink" Target="https://hal.science/hal-04838557v1" TargetMode="External"/><Relationship Id="rId18" Type="http://schemas.openxmlformats.org/officeDocument/2006/relationships/hyperlink" Target="https://hal.science/hal-04803465v1" TargetMode="External"/><Relationship Id="rId19" Type="http://schemas.openxmlformats.org/officeDocument/2006/relationships/hyperlink" Target="https://hal.science/hal-04765605v1" TargetMode="External"/><Relationship Id="rId20" Type="http://schemas.openxmlformats.org/officeDocument/2006/relationships/hyperlink" Target="https://hal.science/hal-04765706v1" TargetMode="External"/><Relationship Id="rId21" Type="http://schemas.openxmlformats.org/officeDocument/2006/relationships/hyperlink" Target="https://hal.science/hal-04029868v1" TargetMode="External"/><Relationship Id="rId22" Type="http://schemas.openxmlformats.org/officeDocument/2006/relationships/hyperlink" Target="https://hal.science/hal-04765928v1" TargetMode="External"/><Relationship Id="rId23" Type="http://schemas.openxmlformats.org/officeDocument/2006/relationships/hyperlink" Target="https://hal.science/search/index/?q=*&amp;authFullName_s=Line Cottegnies" TargetMode="External"/><Relationship Id="rId24" Type="http://schemas.openxmlformats.org/officeDocument/2006/relationships/hyperlink" Target="https://hal.science/search/index/?q=*&amp;authFullName_s=Janelle Jenstad" TargetMode="External"/><Relationship Id="rId25" Type="http://schemas.openxmlformats.org/officeDocument/2006/relationships/hyperlink" Target="https://hal.science/search/index/?q=*&amp;authFullName_s=Bartel Emma" TargetMode="External"/><Relationship Id="rId26" Type="http://schemas.openxmlformats.org/officeDocument/2006/relationships/hyperlink" Target="https://hal.science/search/index/?q=*&amp;authFullName_s=Houldin Navarra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John Delsinne</dc:title>
  <dc:description>CV</dc:description>
  <dc:subject/>
  <cp:keywords/>
  <cp:category/>
  <cp:lastModifiedBy/>
  <dcterms:created xsi:type="dcterms:W3CDTF">2026-05-04T02:16:57+02:00</dcterms:created>
  <dcterms:modified xsi:type="dcterms:W3CDTF">2026-05-04T02:16:57+02:00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