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Johvany Gustave </w:t>
      </w:r>
      <w:r>
        <w:rPr>
          <w:color w:val="641e6e"/>
        </w:rPr>
        <w:t xml:space="preserve">Ingénieur en Robotique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Johvany Gustave obtained his engineering degree in robotics from Polytech Sorbonne (Paris, France) in 2019. As a research engineer at IPSA (Ivry-sur-Seine, France), he focuses on practical solutions in robotics, working on autonomous navigation, manipulator control, and UAV design. His work is centered on developing efficient and reliable robotic systems for real-world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Localization: From Reinforcement Learning Exploration to a Dynamic Drone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Belbachir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(4), pp.83.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⟨10.1007/s10846-023-02004-z⟩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exploration-based probabilistic reasoning for a quadrotor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Johvany Gustave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Naveed Muhammad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2021, 14 (4), pp.563-570.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⟨10.1007/s11370-021-00378-3⟩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exploration-based probabilistic reasoning for a quadrotor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Johvany Gustave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Naveed Muhammad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2021, 14 (4), pp.563-570.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⟨10.1007/s11370-021-00378-3⟩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using ROS for Autonomous UAVs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Johvany Gustave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Informatics in Control, Automation and Robotics</w:t>
            </w:r>
            <w:r>
              <w:rPr/>
              <w:t xml:space="preserve">, Jul 2020, Lieusaint - Paris, France. pp.506-512,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⟨10.5220/0009888305060512⟩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hal-03261706v1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50223v1" TargetMode="External"/><Relationship Id="rId9" Type="http://schemas.openxmlformats.org/officeDocument/2006/relationships/hyperlink" Target="https://hal.science/search/index/?q=*&amp;authFullName_s=Jonatan Alvarez" TargetMode="External"/><Relationship Id="rId10" Type="http://schemas.openxmlformats.org/officeDocument/2006/relationships/hyperlink" Target="https://hal.science/search/index/?q=*&amp;authFullName_s=Assia Belbachir" TargetMode="External"/><Relationship Id="rId11" Type="http://schemas.openxmlformats.org/officeDocument/2006/relationships/hyperlink" Target="https://hal.science/search/index/?q=*&amp;authFullName_s=Faiza Belbachir" TargetMode="External"/><Relationship Id="rId12" Type="http://schemas.openxmlformats.org/officeDocument/2006/relationships/hyperlink" Target="https://hal.science/search/index/?q=*&amp;authFullName_s=Jamy Chahal" TargetMode="External"/><Relationship Id="rId13" Type="http://schemas.openxmlformats.org/officeDocument/2006/relationships/hyperlink" Target="https://hal.science/search/index/?q=*&amp;authFullName_s=Abdelhak Goudjil" TargetMode="External"/><Relationship Id="rId14" Type="http://schemas.openxmlformats.org/officeDocument/2006/relationships/hyperlink" Target="https://dx.doi.org/10.1007/s10846-023-02004-z" TargetMode="External"/><Relationship Id="rId15" Type="http://schemas.openxmlformats.org/officeDocument/2006/relationships/hyperlink" Target="https://hal.science/hal-03619344v1" TargetMode="External"/><Relationship Id="rId16" Type="http://schemas.openxmlformats.org/officeDocument/2006/relationships/hyperlink" Target="https://hal.science/search/index/?q=*&amp;authFullName_s=Johvany Gustave" TargetMode="External"/><Relationship Id="rId17" Type="http://schemas.openxmlformats.org/officeDocument/2006/relationships/hyperlink" Target="https://hal.science/search/index/?q=*&amp;authFullName_s=Naveed Muhammad" TargetMode="External"/><Relationship Id="rId18" Type="http://schemas.openxmlformats.org/officeDocument/2006/relationships/hyperlink" Target="https://hal.science/search/index/?q=*&amp;authFullName_s=Ivan Zelinka" TargetMode="External"/><Relationship Id="rId19" Type="http://schemas.openxmlformats.org/officeDocument/2006/relationships/hyperlink" Target="https://dx.doi.org/10.1007/s11370-021-00378-3" TargetMode="External"/><Relationship Id="rId20" Type="http://schemas.openxmlformats.org/officeDocument/2006/relationships/hyperlink" Target="https://hal.science/hal-03619216v1" TargetMode="External"/><Relationship Id="rId21" Type="http://schemas.openxmlformats.org/officeDocument/2006/relationships/hyperlink" Target="https://hal.science/hal-03261706v1" TargetMode="External"/><Relationship Id="rId22" Type="http://schemas.openxmlformats.org/officeDocument/2006/relationships/hyperlink" Target="https://dx.doi.org/10.5220/000988830506051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Johvany Gustave</dc:title>
  <dc:description>CV</dc:description>
  <dc:subject/>
  <cp:keywords/>
  <cp:category/>
  <cp:lastModifiedBy/>
  <dcterms:created xsi:type="dcterms:W3CDTF">2026-04-30T13:41:17+02:00</dcterms:created>
  <dcterms:modified xsi:type="dcterms:W3CDTF">2026-04-30T13:41:17+02:00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