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Jomana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une reterritorialisation de l’alimentation au Pays de Lorient : cas des filières légumineuses et produits laitiers transformés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Meriam Karaa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Jomana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⟨10.1080/12507970.2025.2573942⟩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to the reterritorialization of agri-food systems: the case of the Pays de Lorient in Brittany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Meriam Karaa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Jomana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and project management in the new normal, PROLOG 2025: International Conference on Project &amp; Logistics</w:t>
            </w:r>
            <w:r>
              <w:rPr/>
              <w:t xml:space="preserve">, Apr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Inference-Based Demand Forecasting in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Tliche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Atour Taghipour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Jomana Mahfod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Mohammadali Vosooghidizaji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Business Management and Information Technology- ICABMIT</w:t>
            </w:r>
            <w:r>
              <w:rPr/>
              <w:t xml:space="preserve">, International Institute of Engineers and Research, Oct 2024,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RETERALIM - Reterritorialisation de l’alimentation par le développement des filières locales : le cas du Pays de Lorient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Jomana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Hasna Sabir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2023,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RETERALIM - Reterritorialisation de l’alimentation par le développement des filières locales : le cas du Pays de Lorient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Ecologiques Economiques et Sociales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Etude exploratoire des leviers et freins à une distribution alimentaire reterritorialisée : Étude de 2 filières du Pays de Lorient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hal-04354039v1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29v1" TargetMode="External"/><Relationship Id="rId8" Type="http://schemas.openxmlformats.org/officeDocument/2006/relationships/hyperlink" Target="https://hal.science/search/index/?q=*&amp;authFullName_s=Meriam Karaa" TargetMode="External"/><Relationship Id="rId9" Type="http://schemas.openxmlformats.org/officeDocument/2006/relationships/hyperlink" Target="https://hal.science/search/index/?q=*&amp;authFullName_s=Camille Cleuziou" TargetMode="External"/><Relationship Id="rId10" Type="http://schemas.openxmlformats.org/officeDocument/2006/relationships/hyperlink" Target="https://hal.science/search/index/?q=*&amp;authFullName_s=Jomana Leroux" TargetMode="External"/><Relationship Id="rId11" Type="http://schemas.openxmlformats.org/officeDocument/2006/relationships/hyperlink" Target="https://dx.doi.org/10.1080/12507970.2025.2573942" TargetMode="External"/><Relationship Id="rId12" Type="http://schemas.openxmlformats.org/officeDocument/2006/relationships/hyperlink" Target="https://hal.science/hal-05404956v1" TargetMode="External"/><Relationship Id="rId13" Type="http://schemas.openxmlformats.org/officeDocument/2006/relationships/hyperlink" Target="https://hal.science/hal-05064366v1" TargetMode="External"/><Relationship Id="rId14" Type="http://schemas.openxmlformats.org/officeDocument/2006/relationships/hyperlink" Target="https://hal.science/search/index/?q=*&amp;authFullName_s=Youssef Tliche" TargetMode="External"/><Relationship Id="rId15" Type="http://schemas.openxmlformats.org/officeDocument/2006/relationships/hyperlink" Target="https://hal.science/search/index/?q=*&amp;authFullName_s=Atour Taghipour" TargetMode="External"/><Relationship Id="rId16" Type="http://schemas.openxmlformats.org/officeDocument/2006/relationships/hyperlink" Target="https://hal.science/search/index/?q=*&amp;authFullName_s=Jomana Mahfod" TargetMode="External"/><Relationship Id="rId17" Type="http://schemas.openxmlformats.org/officeDocument/2006/relationships/hyperlink" Target="https://hal.science/search/index/?q=*&amp;authFullName_s=Mohammadali Vosooghidizaji" TargetMode="External"/><Relationship Id="rId18" Type="http://schemas.openxmlformats.org/officeDocument/2006/relationships/hyperlink" Target="https://hal.science/hal-04354139v1" TargetMode="External"/><Relationship Id="rId19" Type="http://schemas.openxmlformats.org/officeDocument/2006/relationships/hyperlink" Target="https://hal.science/search/index/?q=*&amp;authFullName_s=Meriam Kar&#226;a" TargetMode="External"/><Relationship Id="rId20" Type="http://schemas.openxmlformats.org/officeDocument/2006/relationships/hyperlink" Target="https://hal.science/search/index/?q=*&amp;authFullName_s=Hasna Sabir" TargetMode="External"/><Relationship Id="rId21" Type="http://schemas.openxmlformats.org/officeDocument/2006/relationships/hyperlink" Target="https://hal.science/hal-04354111v1" TargetMode="External"/><Relationship Id="rId22" Type="http://schemas.openxmlformats.org/officeDocument/2006/relationships/hyperlink" Target="https://hal.science/search/index/?q=*&amp;authFullName_s=Manon Lobjois" TargetMode="External"/><Relationship Id="rId23" Type="http://schemas.openxmlformats.org/officeDocument/2006/relationships/hyperlink" Target="https://hal.science/search/index/?q=*&amp;authFullName_s=Morgane Innocent" TargetMode="External"/><Relationship Id="rId24" Type="http://schemas.openxmlformats.org/officeDocument/2006/relationships/hyperlink" Target="https://hal.science/search/index/?q=*&amp;authFullName_s=Sylvie Foutrel" TargetMode="External"/><Relationship Id="rId25" Type="http://schemas.openxmlformats.org/officeDocument/2006/relationships/hyperlink" Target="https://hal.science/hal-0435403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Jomana Leroux</dc:title>
  <dc:description>CV</dc:description>
  <dc:subject/>
  <cp:keywords/>
  <cp:category/>
  <cp:lastModifiedBy/>
  <dcterms:created xsi:type="dcterms:W3CDTF">2026-05-20T20:51:59+02:00</dcterms:created>
  <dcterms:modified xsi:type="dcterms:W3CDTF">2026-05-20T20:51:59+02:00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