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Aparicio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jonas-aparicio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0000-0002-5706-7674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wire rupture on the mechanical behaviour of an external prestressing tendon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⟨10.1016/j.conbuildmat.2025.144628⟩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Vibration-Based Tension Measurement in External Prestressing Tendons Using a Monte Carlo Markov Chain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Evaces 2025 - 11th International Conference on Experimental Vibration Analysis for Civil Engineering Structures</w:t>
            </w:r>
            <w:r>
              <w:rPr/>
              <w:t xml:space="preserve">, Jul 2025, Porto, Portugal. pp.268-277,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⟨10.1007/978-3-031-96106-9_29⟩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automatisée pour la mesure de tension de câbles de précontrainte extérieure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Confédération française pour les essais non destructifs, Jun 2023, Marseiille, France. 7 p.,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⟨10.58286/28493⟩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re-anchoring of wire in grouted prestressed tendons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Istanbul IABSE Symposium (ISTBR 2023) LONG SPAN BRIDGES</w:t>
            </w:r>
            <w:r>
              <w:rPr/>
              <w:t xml:space="preserve">, IABSE, Apr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impact of wires break in grouted external prestressing tendon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AFGC; AUGC, May 2023, Orsay (Université Paris 11) / ENS de Cachan,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⟨10.26168/ajce.41.1.33⟩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câbles de précontrainte extérieure pour différents niveaux d’endommagement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Mécanique; Centrale Nantes; CNRS; Nantes Université; Arts et Métiers; École Navale; La Rochelle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hal-04248632v1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9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aparicio" TargetMode="External"/><Relationship Id="rId8" Type="http://schemas.openxmlformats.org/officeDocument/2006/relationships/hyperlink" Target="https://orcid.org/0000-0002-5706-7674" TargetMode="External"/><Relationship Id="rId9" Type="http://schemas.openxmlformats.org/officeDocument/2006/relationships/hyperlink" Target="https://hal.science/hal-05385951v1" TargetMode="External"/><Relationship Id="rId10" Type="http://schemas.openxmlformats.org/officeDocument/2006/relationships/hyperlink" Target="https://hal.science/search/index/?q=*&amp;authFullName_s=Jonas Aparicio" TargetMode="External"/><Relationship Id="rId11" Type="http://schemas.openxmlformats.org/officeDocument/2006/relationships/hyperlink" Target="https://hal.science/search/index/?q=*&amp;authFullName_s=Gwendal Cumunel" TargetMode="External"/><Relationship Id="rId12" Type="http://schemas.openxmlformats.org/officeDocument/2006/relationships/hyperlink" Target="https://hal.science/search/index/?q=*&amp;authFullName_s=Tien Hoang" TargetMode="External"/><Relationship Id="rId13" Type="http://schemas.openxmlformats.org/officeDocument/2006/relationships/hyperlink" Target="https://hal.science/search/index/?q=*&amp;authFullName_s=Gilles Foret" TargetMode="External"/><Relationship Id="rId14" Type="http://schemas.openxmlformats.org/officeDocument/2006/relationships/hyperlink" Target="https://dx.doi.org/10.1016/j.conbuildmat.2025.144628" TargetMode="External"/><Relationship Id="rId15" Type="http://schemas.openxmlformats.org/officeDocument/2006/relationships/hyperlink" Target="https://hal.science/hal-05385972v1" TargetMode="External"/><Relationship Id="rId16" Type="http://schemas.openxmlformats.org/officeDocument/2006/relationships/hyperlink" Target="https://hal.science/search/index/?q=*&amp;authFullName_s=Virginie Ehrlacher" TargetMode="External"/><Relationship Id="rId17" Type="http://schemas.openxmlformats.org/officeDocument/2006/relationships/hyperlink" Target="https://dx.doi.org/10.1007/978-3-031-96106-9_29" TargetMode="External"/><Relationship Id="rId18" Type="http://schemas.openxmlformats.org/officeDocument/2006/relationships/hyperlink" Target="https://enpc.hal.science/hal-04248450v1" TargetMode="External"/><Relationship Id="rId19" Type="http://schemas.openxmlformats.org/officeDocument/2006/relationships/hyperlink" Target="https://hal.science/search/index/?q=*&amp;authFullName_s=Gilles For&#234;t" TargetMode="External"/><Relationship Id="rId20" Type="http://schemas.openxmlformats.org/officeDocument/2006/relationships/hyperlink" Target="https://hal.science/search/index/?q=*&amp;authFullName_s=Yannick Jeanjean" TargetMode="External"/><Relationship Id="rId21" Type="http://schemas.openxmlformats.org/officeDocument/2006/relationships/hyperlink" Target="https://dx.doi.org/10.58286/28493" TargetMode="External"/><Relationship Id="rId22" Type="http://schemas.openxmlformats.org/officeDocument/2006/relationships/hyperlink" Target="https://enpc.hal.science/hal-04248555v1" TargetMode="External"/><Relationship Id="rId23" Type="http://schemas.openxmlformats.org/officeDocument/2006/relationships/hyperlink" Target="https://enpc.hal.science/hal-04248433v1" TargetMode="External"/><Relationship Id="rId24" Type="http://schemas.openxmlformats.org/officeDocument/2006/relationships/hyperlink" Target="https://dx.doi.org/10.26168/ajce.41.1.33" TargetMode="External"/><Relationship Id="rId25" Type="http://schemas.openxmlformats.org/officeDocument/2006/relationships/hyperlink" Target="https://enpc.hal.science/hal-0424863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Aparicio</dc:title>
  <dc:description>CV</dc:description>
  <dc:subject/>
  <cp:keywords/>
  <cp:category/>
  <cp:lastModifiedBy/>
  <dcterms:created xsi:type="dcterms:W3CDTF">2026-03-15T05:56:34+01:00</dcterms:created>
  <dcterms:modified xsi:type="dcterms:W3CDTF">2026-03-15T05:56:34+01:00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