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Jonathan Tichit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jonathan-tichit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267284675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Fiasco #1 Le Monorail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2024, 8, </w:t></w:r><w:hyperlink r:id="rId11" w:history="1"><w:r><w:rPr><w:color w:val="#410a8c"/><w:u w:val="single"/></w:rPr><w:t xml:space="preserve">⟨10.4000/11r5s⟩</w:t></w:r></w:hyperlink></w:p><w:p><w:pPr/><w:r><w:rPr/><w:t xml:space="preserve">Article dans une revue</w:t></w:r><w:r><w:rPr/><w:t xml:space="preserve"> (compte-rendu de lecture)</w:t></w:r></w:p><w:p><w:pPr/><w:hyperlink r:id="rId9" w:history="1"><w:r><w:rPr><w:color w:val="#410a8c"/><w:u w:val="single"/></w:rPr><w:t xml:space="preserve">hal-05118963v1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Sandrine Ferret, La Photographie document en action. Expériences et histoires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2024, 8, </w:t></w:r><w:hyperlink r:id="rId13" w:history="1"><w:r><w:rPr><w:color w:val="#410a8c"/><w:u w:val="single"/></w:rPr><w:t xml:space="preserve">⟨10.4000/11r5l⟩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hal-04878877v2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Photographies de ruines récentes : hantise et fascination de la catastrophe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Épistémocritique. Revue de littérature et savoirs</w:t></w:r><w:r><w:rPr/><w:t xml:space="preserve">, 2024, 24</w:t></w:r></w:p><w:p><w:pPr/><w:r><w:rPr/><w:t xml:space="preserve">Article dans une revue</w:t></w:r></w:p><w:p><w:pPr/><w:hyperlink r:id="rId14" w:history="1"><w:r><w:rPr><w:color w:val="#410a8c"/><w:u w:val="single"/></w:rPr><w:t xml:space="preserve">hal-04697765v1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Une archéologie photographique du présent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Interfaces : image, texte, language</w:t></w:r><w:r><w:rPr/><w:t xml:space="preserve">, 2023, 49, </w:t></w:r><w:hyperlink r:id="rId16" w:history="1"><w:r><w:rPr><w:color w:val="#410a8c"/><w:u w:val="single"/></w:rPr><w:t xml:space="preserve">⟨10.4000/interfaces.6675⟩</w:t></w:r></w:hyperlink></w:p><w:p><w:pPr/><w:r><w:rPr/><w:t xml:space="preserve">Article dans une revue</w:t></w:r></w:p><w:p><w:pPr/><w:hyperlink r:id="rId15" w:history="1"><w:r><w:rPr><w:color w:val="#410a8c"/><w:u w:val="single"/></w:rPr><w:t xml:space="preserve">ujm-05097905v1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Jeffrey, Ian, Une histoire de la photographie pour tous, Paris, Hazan, 2021, 440 pages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2023, 7 (7)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hal-05561085v1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monument de Bouzloudja : emblème d’un effondrement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2022, 6, </w:t></w:r><w:hyperlink r:id="rId19" w:history="1"><w:r><w:rPr><w:color w:val="#410a8c"/><w:u w:val="single"/></w:rPr><w:t xml:space="preserve">⟨10.4000/focales.1418⟩</w:t></w:r></w:hyperlink></w:p><w:p><w:pPr/><w:r><w:rPr/><w:t xml:space="preserve">Article dans une revue</w:t></w:r></w:p><w:p><w:pPr/><w:hyperlink r:id="rId18" w:history="1"><w:r><w:rPr><w:color w:val="#410a8c"/><w:u w:val="single"/></w:rPr><w:t xml:space="preserve">ujm-05097965v1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Peter Geimer, Images par accident. Une histoire des surgissements photographiques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2022, 6, </w:t></w:r><w:hyperlink r:id="rId21" w:history="1"><w:r><w:rPr><w:color w:val="#410a8c"/><w:u w:val="single"/></w:rPr><w:t xml:space="preserve">⟨10.4000/focales.1477⟩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hal-05561095v1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Pascal Bouvier, Hélène Schmutz et Dominique Pety dir., Représenter les paysages hier et aujourd’hui : approches sensibles et numériques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2021, 5, </w:t></w:r><w:hyperlink r:id="rId23" w:history="1"><w:r><w:rPr><w:color w:val="#410a8c"/><w:u w:val="single"/></w:rPr><w:t xml:space="preserve">⟨10.4000/focales.498⟩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hal-05561107v1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Photographier les ruines récentes. Représenter les symptômes des changements globaux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RITA - Revue Interdisciplinaire de Travaux sur les Amériques</w:t></w:r><w:r><w:rPr/><w:t xml:space="preserve">, 2020, 13</w:t></w:r></w:p><w:p><w:pPr/><w:r><w:rPr/><w:t xml:space="preserve">Article dans une revue</w:t></w:r></w:p><w:p><w:pPr/><w:hyperlink r:id="rId24" w:history="1"><w:r><w:rPr><w:color w:val="#410a8c"/><w:u w:val="single"/></w:rPr><w:t xml:space="preserve">hal-05576136v1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De quoi la ruine est-elle le nom ?</w:t></w:r></w:hyperlink></w:p><w:p><w:pPr/><w:hyperlink r:id="rId10" w:history="1"><w:r><w:rPr><w:color w:val="#410a8c"/><w:u w:val="single"/></w:rPr><w:t xml:space="preserve">Jonathan Tichit</w:t></w:r></w:hyperlink><w:r><w:rPr/><w:t xml:space="preserve">,</w:t></w:r><w:hyperlink r:id="rId26" w:history="1"><w:r><w:rPr><w:color w:val="#410a8c"/><w:u w:val="single"/></w:rPr><w:t xml:space="preserve">Diane Scott</w:t></w:r></w:hyperlink></w:p><w:p><w:pPr/><w:r><w:rPr><w:i w:val="1"/><w:iCs w:val="1"/></w:rPr><w:t xml:space="preserve">Triomphe, chute et renaissance. Les représentations de Détroit et leurs sous-textes idéologiques, politiques et éthiques</w:t></w:r><w:r><w:rPr/><w:t xml:space="preserve">, Vincent Jaunas; Jonathan Tichit, Jun 2025, Saint-Etienne (Université Jean Monnet / Cité du Design), France</w:t></w:r></w:p><w:p><w:pPr/><w:r><w:rPr/><w:t xml:space="preserve">Communication dans un congrès</w:t></w:r></w:p><w:p><w:pPr/><w:hyperlink r:id="rId25" w:history="1"><w:r><w:rPr><w:color w:val="#410a8c"/><w:u w:val="single"/></w:rPr><w:t xml:space="preserve">hal-05113244v1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Quitter la terre ?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Écologies visuelles. Expérience et vie des images à l’heure du capitalocène</w:t></w:r><w:r><w:rPr/><w:t xml:space="preserve">, Jan 2025, Strasbourg, France</w:t></w:r></w:p><w:p><w:pPr/><w:r><w:rPr/><w:t xml:space="preserve">Communication dans un congrès</w:t></w:r></w:p><w:p><w:pPr/><w:hyperlink r:id="rId27" w:history="1"><w:r><w:rPr><w:color w:val="#410a8c"/><w:u w:val="single"/></w:rPr><w:t xml:space="preserve">hal-05561152v1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Habiter au seuil de l'eau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Le photographe &amp; l'eau</w:t></w:r><w:r><w:rPr/><w:t xml:space="preserve">, Anne-Céline Callens; Danièle Méaux; Julie Noirot; Jonathan Tichit, Nov 2024, Saint-Etienne et Lyon, France</w:t></w:r></w:p><w:p><w:pPr/><w:r><w:rPr/><w:t xml:space="preserve">Communication dans un congrès</w:t></w:r></w:p><w:p><w:pPr/><w:hyperlink r:id="rId28" w:history="1"><w:r><w:rPr><w:color w:val="#410a8c"/><w:u w:val="single"/></w:rPr><w:t xml:space="preserve">hal-04878937v1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ville en végétation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La ville postapocalyptique comme objet critique dans l’imaginaire nord-américain</w:t></w:r><w:r><w:rPr/><w:t xml:space="preserve">, Vincent Jaunas; Jonathan Tichit, Oct 2024, Saint-Etienne, France</w:t></w:r></w:p><w:p><w:pPr/><w:r><w:rPr/><w:t xml:space="preserve">Communication dans un congrès</w:t></w:r></w:p><w:p><w:pPr/><w:hyperlink r:id="rId29" w:history="1"><w:r><w:rPr><w:color w:val="#410a8c"/><w:u w:val="single"/></w:rPr><w:t xml:space="preserve">hal-04878908v1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Habiter le changement. De l’enquête au récit</w:t></w:r></w:hyperlink></w:p><w:p><w:pPr/><w:hyperlink r:id="rId10" w:history="1"><w:r><w:rPr><w:color w:val="#410a8c"/><w:u w:val="single"/></w:rPr><w:t xml:space="preserve">Jonathan Tichit</w:t></w:r></w:hyperlink><w:r><w:rPr/><w:t xml:space="preserve">,</w:t></w:r><w:hyperlink r:id="rId31" w:history="1"><w:r><w:rPr><w:color w:val="#410a8c"/><w:u w:val="single"/></w:rPr><w:t xml:space="preserve">Delphine Hyvrier</w:t></w:r></w:hyperlink><w:r><w:rPr/><w:t xml:space="preserve">,</w:t></w:r><w:hyperlink r:id="rId32" w:history="1"><w:r><w:rPr><w:color w:val="#410a8c"/><w:u w:val="single"/></w:rPr><w:t xml:space="preserve">Julie Meyer</w:t></w:r></w:hyperlink></w:p><w:p><w:pPr/><w:r><w:rPr><w:i w:val="1"/><w:iCs w:val="1"/></w:rPr><w:t xml:space="preserve">Le paradigme du biographique à l’ère de l’anthropocène</w:t></w:r><w:r><w:rPr/><w:t xml:space="preserve">, Feb 2023, Paris MSH Paris Nord, France</w:t></w:r></w:p><w:p><w:pPr/><w:r><w:rPr/><w:t xml:space="preserve">Communication dans un congrès</w:t></w:r></w:p><w:p><w:pPr/><w:hyperlink r:id="rId30" w:history="1"><w:r><w:rPr><w:color w:val="#410a8c"/><w:u w:val="single"/></w:rPr><w:t xml:space="preserve">hal-05561173v1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archéologie photographique du présent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Les ruines contemporaines</w:t></w:r><w:r><w:rPr/><w:t xml:space="preserve">, Dec 2021, Strasbourg, France</w:t></w:r></w:p><w:p><w:pPr/><w:r><w:rPr/><w:t xml:space="preserve">Communication dans un congrès</w:t></w:r></w:p><w:p><w:pPr/><w:hyperlink r:id="rId33" w:history="1"><w:r><w:rPr><w:color w:val="#410a8c"/><w:u w:val="single"/></w:rPr><w:t xml:space="preserve">hal-05603616v1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Photographies de ruines récentes : hantise et fascination de la catastrophe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Représenter la catastrophe au XXIe siècle, pratiques et enjeux contemporains</w:t></w:r><w:r><w:rPr/><w:t xml:space="preserve">, May 2021, Saint-Etienne, France</w:t></w:r></w:p><w:p><w:pPr/><w:r><w:rPr/><w:t xml:space="preserve">Communication dans un congrès</w:t></w:r></w:p><w:p><w:pPr/><w:hyperlink r:id="rId34" w:history="1"><w:r><w:rPr><w:color w:val="#410a8c"/><w:u w:val="single"/></w:rPr><w:t xml:space="preserve">hal-05603622v1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Robert Smithson : un voyage en entropie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Le voyage entre science, art et littérature. Usages et réappropriations du voyage savant dans la littérature viatique et la photographie (XIXe-XXIe siècles)</w:t></w:r><w:r><w:rPr/><w:t xml:space="preserve">, Mar 2021, Saint-Etienne, France</w:t></w:r></w:p><w:p><w:pPr/><w:r><w:rPr/><w:t xml:space="preserve">Communication dans un congrès</w:t></w:r></w:p><w:p><w:pPr/><w:hyperlink r:id="rId35" w:history="1"><w:r><w:rPr><w:color w:val="#410a8c"/><w:u w:val="single"/></w:rPr><w:t xml:space="preserve">hal-05603624v1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Arts contemporains & Anthropocène</w:t></w:r></w:hyperlink></w:p><w:p><w:pPr/><w:hyperlink r:id="rId37" w:history="1"><w:r><w:rPr><w:color w:val="#410a8c"/><w:u w:val="single"/></w:rPr><w:t xml:space="preserve">Danièle Méaux</w:t></w:r></w:hyperlink><w:r><w:rPr/><w:t xml:space="preserve">,</w:t></w:r><w:hyperlink r:id="rId10" w:history="1"><w:r><w:rPr><w:color w:val="#410a8c"/><w:u w:val="single"/></w:rPr><w:t xml:space="preserve">Jonathan Tichit</w:t></w:r></w:hyperlink></w:p><w:p><w:pPr/><w:r><w:rPr/><w:t xml:space="preserve">Hermann, 2022, 9791037021274</w:t></w:r></w:p><w:p><w:pPr/><w:r><w:rPr/><w:t xml:space="preserve">Ouvrages</w:t></w:r><w:r><w:rPr/><w:t xml:space="preserve"> (ouvrage de synthèse)</w:t></w:r></w:p><w:p><w:pPr/><w:hyperlink r:id="rId36" w:history="1"><w:r><w:rPr><w:color w:val="#410a8c"/><w:u w:val="single"/></w:rPr><w:t xml:space="preserve">hal-04881258v1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Une archéologie inversée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Arts contemporains &amp; Anthropocène</w:t></w:r><w:r><w:rPr/><w:t xml:space="preserve">, Hermann, 2022, 9791037021274</w:t></w:r></w:p><w:p><w:pPr/><w:r><w:rPr/><w:t xml:space="preserve">Chapitre d'ouvrage</w:t></w:r></w:p><w:p><w:pPr/><w:hyperlink r:id="rId38" w:history="1"><w:r><w:rPr><w:color w:val="#410a8c"/><w:u w:val="single"/></w:rPr><w:t xml:space="preserve">hal-05119080v1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Quand l'art pense l'anthropocène</w:t></w:r></w:hyperlink></w:p><w:p><w:pPr/><w:hyperlink r:id="rId37" w:history="1"><w:r><w:rPr><w:color w:val="#410a8c"/><w:u w:val="single"/></w:rPr><w:t xml:space="preserve">Danièle Méaux</w:t></w:r></w:hyperlink><w:r><w:rPr/><w:t xml:space="preserve">,</w:t></w:r><w:hyperlink r:id="rId10" w:history="1"><w:r><w:rPr><w:color w:val="#410a8c"/><w:u w:val="single"/></w:rPr><w:t xml:space="preserve">Jonathan Tichit</w:t></w:r></w:hyperlink></w:p><w:p><w:pPr/><w:r><w:rPr><w:i w:val="1"/><w:iCs w:val="1"/></w:rPr><w:t xml:space="preserve">Arts contemporains &amp; Anthropocène</w:t></w:r><w:r><w:rPr/><w:t xml:space="preserve">, Hermann, 2022, 9791037021274</w:t></w:r></w:p><w:p><w:pPr/><w:r><w:rPr/><w:t xml:space="preserve">Chapitre d'ouvrage</w:t></w:r></w:p><w:p><w:pPr/><w:hyperlink r:id="rId39" w:history="1"><w:r><w:rPr><w:color w:val="#410a8c"/><w:u w:val="single"/></w:rPr><w:t xml:space="preserve">hal-05119033v1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Artistes 2. 0 : le retour à la terre</w:t></w:r></w:hyperlink></w:p><w:p><w:pPr/><w:hyperlink r:id="rId41" w:history="1"><w:r><w:rPr><w:color w:val="#410a8c"/><w:u w:val="single"/></w:rPr><w:t xml:space="preserve">Patricia Limido</w:t></w:r></w:hyperlink><w:r><w:rPr/><w:t xml:space="preserve">,</w:t></w:r><w:hyperlink r:id="rId37" w:history="1"><w:r><w:rPr><w:color w:val="#410a8c"/><w:u w:val="single"/></w:rPr><w:t xml:space="preserve">Danièle Méaux</w:t></w:r></w:hyperlink><w:r><w:rPr/><w:t xml:space="preserve">,</w:t></w:r><w:hyperlink r:id="rId10" w:history="1"><w:r><w:rPr><w:color w:val="#410a8c"/><w:u w:val="single"/></w:rPr><w:t xml:space="preserve">Jonathan Tichit</w:t></w:r></w:hyperlink></w:p><w:p><w:pPr/><w:r><w:rPr><w:i w:val="1"/><w:iCs w:val="1"/></w:rPr><w:t xml:space="preserve">Arts contemporains &amp; Anthropocène.</w:t></w:r><w:r><w:rPr/><w:t xml:space="preserve">, </w:t></w:r><w:hyperlink r:id="rId42" w:history="1"><w:r><w:rPr><w:color w:val="#410a8c"/><w:u w:val="single"/></w:rPr><w:t xml:space="preserve">Hermann</w:t></w:r></w:hyperlink><w:r><w:rPr/><w:t xml:space="preserve">, 2022, 979 1 0370 2127 4</w:t></w:r></w:p><w:p><w:pPr/><w:r><w:rPr/><w:t xml:space="preserve">Chapitre d'ouvrage</w:t></w:r></w:p><w:p><w:pPr/><w:hyperlink r:id="rId40" w:history="1"><w:r><w:rPr><w:color w:val="#410a8c"/><w:u w:val="single"/></w:rPr><w:t xml:space="preserve">hal-04015204v1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Robert Smithson, un voyage en entropie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La Revue des lettres modernes, 2022 – 10, Le Voyage entre science, art et littérature</w:t></w:r><w:r><w:rPr/><w:t xml:space="preserve">, 10, Lettres modernes Minard, 2022, 978-2-406-13759-7. </w:t></w:r><w:hyperlink r:id="rId44" w:history="1"><w:r><w:rPr><w:color w:val="#410a8c"/><w:u w:val="single"/></w:rPr><w:t xml:space="preserve">⟨10.48611/isbn.978-2-406-13760-3.p.0183⟩</w:t></w:r></w:hyperlink></w:p><w:p><w:pPr/><w:r><w:rPr/><w:t xml:space="preserve">Chapitre d'ouvrage</w:t></w:r></w:p><w:p><w:pPr/><w:hyperlink r:id="rId43" w:history="1"><w:r><w:rPr><w:color w:val="#410a8c"/><w:u w:val="single"/></w:rPr><w:t xml:space="preserve">ujm-05097932v1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Lignes inachevées. Vestiges du XXe siècle</w:t></w:r></w:hyperlink></w:p><w:p><w:pPr/><w:hyperlink r:id="rId10" w:history="1"><w:r><w:rPr><w:color w:val="#410a8c"/><w:u w:val="single"/></w:rPr><w:t xml:space="preserve">Jonathan Tichit</w:t></w:r></w:hyperlink><w:r><w:rPr/><w:t xml:space="preserve">,</w:t></w:r><w:hyperlink r:id="rId46" w:history="1"><w:r><w:rPr><w:color w:val="#410a8c"/><w:u w:val="single"/></w:rPr><w:t xml:space="preserve">Anne-Céline Callens</w:t></w:r></w:hyperlink><w:r><w:rPr/><w:t xml:space="preserve">,</w:t></w:r><w:hyperlink r:id="rId47" w:history="1"><w:r><w:rPr><w:color w:val="#410a8c"/><w:u w:val="single"/></w:rPr><w:t xml:space="preserve">Oscar Barnay</w:t></w:r></w:hyperlink></w:p><w:p><w:pPr/><w:r><w:rPr/><w:t xml:space="preserve">2025</w:t></w:r></w:p><w:p><w:pPr/><w:r><w:rPr/><w:t xml:space="preserve">Autre publication scientifique</w:t></w:r></w:p><w:p><w:pPr/><w:hyperlink r:id="rId45" w:history="1"><w:r><w:rPr><w:color w:val="#410a8c"/><w:u w:val="single"/></w:rPr><w:t xml:space="preserve">hal-05605793v1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 Triomphe, chute et renaissance : les représentations de la ville de Détroit (Michigan) et leurs sous-textes idéologiques, politiques et éthiques », colloque international, ECLLA, Université Jean Monnet, Saint-Etienne, 11, 12 et 13 juin 2025</w:t></w:r></w:hyperlink></w:p><w:p><w:pPr/><w:hyperlink r:id="rId10" w:history="1"><w:r><w:rPr><w:color w:val="#410a8c"/><w:u w:val="single"/></w:rPr><w:t xml:space="preserve">Jonathan Tichit</w:t></w:r></w:hyperlink><w:r><w:rPr/><w:t xml:space="preserve">,</w:t></w:r><w:hyperlink r:id="rId49" w:history="1"><w:r><w:rPr><w:color w:val="#410a8c"/><w:u w:val="single"/></w:rPr><w:t xml:space="preserve">Hugo Andraud</w:t></w:r></w:hyperlink></w:p><w:p><w:pPr/><w:r><w:rPr/><w:t xml:space="preserve">2025, </w:t></w:r><w:hyperlink r:id="rId50" w:history="1"><w:r><w:rPr><w:color w:val="#410a8c"/><w:u w:val="single"/></w:rPr><w:t xml:space="preserve">⟨10.4000/14z2u⟩</w:t></w:r></w:hyperlink></w:p><w:p><w:pPr/><w:r><w:rPr/><w:t xml:space="preserve">Autre publication scientifique</w:t></w:r></w:p><w:p><w:pPr/><w:hyperlink r:id="rId48" w:history="1"><w:r><w:rPr><w:color w:val="#410a8c"/><w:u w:val="single"/></w:rPr><w:t xml:space="preserve">hal-05561138v1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38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tichit" TargetMode="External"/><Relationship Id="rId8" Type="http://schemas.openxmlformats.org/officeDocument/2006/relationships/hyperlink" Target="https://www.idref.fr/267284675" TargetMode="External"/><Relationship Id="rId9" Type="http://schemas.openxmlformats.org/officeDocument/2006/relationships/hyperlink" Target="https://hal.science/hal-05118963v1" TargetMode="External"/><Relationship Id="rId10" Type="http://schemas.openxmlformats.org/officeDocument/2006/relationships/hyperlink" Target="https://hal.science/search/index/?q=*&amp;authFullName_s=Jonathan Tichit" TargetMode="External"/><Relationship Id="rId11" Type="http://schemas.openxmlformats.org/officeDocument/2006/relationships/hyperlink" Target="https://dx.doi.org/10.4000/11r5s" TargetMode="External"/><Relationship Id="rId12" Type="http://schemas.openxmlformats.org/officeDocument/2006/relationships/hyperlink" Target="https://hal.science/hal-04878877v2" TargetMode="External"/><Relationship Id="rId13" Type="http://schemas.openxmlformats.org/officeDocument/2006/relationships/hyperlink" Target="https://dx.doi.org/10.4000/11r5l" TargetMode="External"/><Relationship Id="rId14" Type="http://schemas.openxmlformats.org/officeDocument/2006/relationships/hyperlink" Target="https://hal.science/hal-04697765v1" TargetMode="External"/><Relationship Id="rId15" Type="http://schemas.openxmlformats.org/officeDocument/2006/relationships/hyperlink" Target="https://ujm.hal.science/ujm-05097905v1" TargetMode="External"/><Relationship Id="rId16" Type="http://schemas.openxmlformats.org/officeDocument/2006/relationships/hyperlink" Target="https://dx.doi.org/10.4000/interfaces.6675" TargetMode="External"/><Relationship Id="rId17" Type="http://schemas.openxmlformats.org/officeDocument/2006/relationships/hyperlink" Target="https://hal.science/hal-05561085v1" TargetMode="External"/><Relationship Id="rId18" Type="http://schemas.openxmlformats.org/officeDocument/2006/relationships/hyperlink" Target="https://ujm.hal.science/ujm-05097965v1" TargetMode="External"/><Relationship Id="rId19" Type="http://schemas.openxmlformats.org/officeDocument/2006/relationships/hyperlink" Target="https://dx.doi.org/10.4000/focales.1418" TargetMode="External"/><Relationship Id="rId20" Type="http://schemas.openxmlformats.org/officeDocument/2006/relationships/hyperlink" Target="https://hal.science/hal-05561095v1" TargetMode="External"/><Relationship Id="rId21" Type="http://schemas.openxmlformats.org/officeDocument/2006/relationships/hyperlink" Target="https://dx.doi.org/10.4000/focales.1477" TargetMode="External"/><Relationship Id="rId22" Type="http://schemas.openxmlformats.org/officeDocument/2006/relationships/hyperlink" Target="https://hal.science/hal-05561107v1" TargetMode="External"/><Relationship Id="rId23" Type="http://schemas.openxmlformats.org/officeDocument/2006/relationships/hyperlink" Target="https://dx.doi.org/10.4000/focales.498" TargetMode="External"/><Relationship Id="rId24" Type="http://schemas.openxmlformats.org/officeDocument/2006/relationships/hyperlink" Target="https://hal.science/hal-05576136v1" TargetMode="External"/><Relationship Id="rId25" Type="http://schemas.openxmlformats.org/officeDocument/2006/relationships/hyperlink" Target="https://hal.science/hal-05113244v1" TargetMode="External"/><Relationship Id="rId26" Type="http://schemas.openxmlformats.org/officeDocument/2006/relationships/hyperlink" Target="https://hal.science/search/index/?q=*&amp;authFullName_s=Diane Scott" TargetMode="External"/><Relationship Id="rId27" Type="http://schemas.openxmlformats.org/officeDocument/2006/relationships/hyperlink" Target="https://hal.science/hal-05561152v1" TargetMode="External"/><Relationship Id="rId28" Type="http://schemas.openxmlformats.org/officeDocument/2006/relationships/hyperlink" Target="https://hal.science/hal-04878937v1" TargetMode="External"/><Relationship Id="rId29" Type="http://schemas.openxmlformats.org/officeDocument/2006/relationships/hyperlink" Target="https://hal.science/hal-04878908v1" TargetMode="External"/><Relationship Id="rId30" Type="http://schemas.openxmlformats.org/officeDocument/2006/relationships/hyperlink" Target="https://hal.science/hal-05561173v1" TargetMode="External"/><Relationship Id="rId31" Type="http://schemas.openxmlformats.org/officeDocument/2006/relationships/hyperlink" Target="https://hal.science/search/index/?q=*&amp;authFullName_s=Delphine Hyvrier" TargetMode="External"/><Relationship Id="rId32" Type="http://schemas.openxmlformats.org/officeDocument/2006/relationships/hyperlink" Target="https://hal.science/search/index/?q=*&amp;authFullName_s=Julie Meyer" TargetMode="External"/><Relationship Id="rId33" Type="http://schemas.openxmlformats.org/officeDocument/2006/relationships/hyperlink" Target="https://hal.science/hal-05603616v1" TargetMode="External"/><Relationship Id="rId34" Type="http://schemas.openxmlformats.org/officeDocument/2006/relationships/hyperlink" Target="https://hal.science/hal-05603622v1" TargetMode="External"/><Relationship Id="rId35" Type="http://schemas.openxmlformats.org/officeDocument/2006/relationships/hyperlink" Target="https://hal.science/hal-05603624v1" TargetMode="External"/><Relationship Id="rId36" Type="http://schemas.openxmlformats.org/officeDocument/2006/relationships/hyperlink" Target="https://hal.science/hal-04881258v1" TargetMode="External"/><Relationship Id="rId37" Type="http://schemas.openxmlformats.org/officeDocument/2006/relationships/hyperlink" Target="https://hal.science/search/index/?q=*&amp;authFullName_s=Dani&#232;le M&#233;aux" TargetMode="External"/><Relationship Id="rId38" Type="http://schemas.openxmlformats.org/officeDocument/2006/relationships/hyperlink" Target="https://hal.science/hal-05119080v1" TargetMode="External"/><Relationship Id="rId39" Type="http://schemas.openxmlformats.org/officeDocument/2006/relationships/hyperlink" Target="https://hal.science/hal-05119033v1" TargetMode="External"/><Relationship Id="rId40" Type="http://schemas.openxmlformats.org/officeDocument/2006/relationships/hyperlink" Target="https://u-paris.hal.science/hal-04015204v1" TargetMode="External"/><Relationship Id="rId41" Type="http://schemas.openxmlformats.org/officeDocument/2006/relationships/hyperlink" Target="https://hal.science/search/index/?q=*&amp;authFullName_s=Patricia Limido" TargetMode="External"/><Relationship Id="rId42" Type="http://schemas.openxmlformats.org/officeDocument/2006/relationships/hyperlink" Target="https://www.editions-hermann.fr/livre/arts-contemporains-et-anthropocene-daniele-meaux" TargetMode="External"/><Relationship Id="rId43" Type="http://schemas.openxmlformats.org/officeDocument/2006/relationships/hyperlink" Target="https://ujm.hal.science/ujm-05097932v1" TargetMode="External"/><Relationship Id="rId44" Type="http://schemas.openxmlformats.org/officeDocument/2006/relationships/hyperlink" Target="https://dx.doi.org/10.48611/isbn.978-2-406-13760-3.p.0183" TargetMode="External"/><Relationship Id="rId45" Type="http://schemas.openxmlformats.org/officeDocument/2006/relationships/hyperlink" Target="https://hal.science/hal-05605793v1" TargetMode="External"/><Relationship Id="rId46" Type="http://schemas.openxmlformats.org/officeDocument/2006/relationships/hyperlink" Target="https://hal.science/search/index/?q=*&amp;authFullName_s=Anne-C&#233;line Callens" TargetMode="External"/><Relationship Id="rId47" Type="http://schemas.openxmlformats.org/officeDocument/2006/relationships/hyperlink" Target="https://hal.science/search/index/?q=*&amp;authFullName_s=Oscar Barnay" TargetMode="External"/><Relationship Id="rId48" Type="http://schemas.openxmlformats.org/officeDocument/2006/relationships/hyperlink" Target="https://hal.science/hal-05561138v1" TargetMode="External"/><Relationship Id="rId49" Type="http://schemas.openxmlformats.org/officeDocument/2006/relationships/hyperlink" Target="https://hal.science/search/index/?q=*&amp;authFullName_s=Hugo Andraud" TargetMode="External"/><Relationship Id="rId50" Type="http://schemas.openxmlformats.org/officeDocument/2006/relationships/hyperlink" Target="https://dx.doi.org/10.4000/14z2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Tichit</dc:title>
  <dc:description>CV</dc:description>
  <dc:subject/>
  <cp:keywords/>
  <cp:category/>
  <cp:lastModifiedBy/>
  <dcterms:created xsi:type="dcterms:W3CDTF">2026-05-31T08:42:26+02:00</dcterms:created>
  <dcterms:modified xsi:type="dcterms:W3CDTF">2026-05-31T08:42:26+02:00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