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Jordan TADONBOU </w:t>
      </w:r>
      <w:r>
        <w:rPr>
          <w:color w:val="641e6e"/>
        </w:rPr>
        <w:t xml:space="preserve">Anglais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jordan-tadonbou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0009-0006-0966-2619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of earth mortars at high temperature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Jordan Tadonbou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Prosper Pliya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Anne-Lise Beaucour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Paulina Faria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Albert Noumowe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2024, 425, pp.136093.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⟨10.1016/j.conbuildmat.2024.136093⟩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hal-04752613v1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of earth mortars at high temperature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Jordan Tadonbou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Prosper Pliya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Anne-Lise Beaucour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Paulina Faria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Albert Noumowe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2024, 425, pp.136093.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⟨10.1016/j.conbuildmat.2024.136093⟩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hal-04542276v1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of earth mortars at high temperature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Jordan Tadonbou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Prosper Pliya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Anne-Lise Beaucour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Paulina Faria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Albert Noumowe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2024, 425, pp.136093.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⟨10.1016/j.conbuildmat.2024.136093⟩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hal-04559969v1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Use of an Earthen Mortar Coating as a Fire Protection for Bio-Based Earth Masonry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Jordan Tadonbou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Prosper Pliya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Anne-Lise Beaucour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Paulina Faria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Albert Noumowe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Bio-Based Building Materials - Proceedings of ICBBM 2025</w:t>
            </w:r>
            <w:r>
              <w:rPr/>
              <w:t xml:space="preserve">, 61, Academic Journal of Civil Engineering; Springer Nature Switzerland, pp.482-492, 2024, RILEM Bookseries,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⟨10.26168/ajce.42.1.34⟩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hal-05335231v1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Performance of Earth Mortars at Elevated Temperatures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Jordan Tadonbou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Prosper Pliya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Anne-Lise Beaucour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Paulina Faria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Albert Noumowe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RILEM International Conference on Earthen Construction</w:t>
            </w:r>
            <w:r>
              <w:rPr/>
              <w:t xml:space="preserve">, 52, Springer Nature Switzerland, pp.387-397, 2024, RILEM Bookseries,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⟨10.1007/978-3-031-62690-6_40⟩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hal-05335208v1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B648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ordan-tadonbou" TargetMode="External"/><Relationship Id="rId8" Type="http://schemas.openxmlformats.org/officeDocument/2006/relationships/hyperlink" Target="https://orcid.org/0009-0006-0966-2619" TargetMode="External"/><Relationship Id="rId9" Type="http://schemas.openxmlformats.org/officeDocument/2006/relationships/hyperlink" Target="https://cyu.hal.science/hal-04752613v1" TargetMode="External"/><Relationship Id="rId10" Type="http://schemas.openxmlformats.org/officeDocument/2006/relationships/hyperlink" Target="https://hal.science/search/index/?q=*&amp;authFullName_s=Jordan Tadonbou" TargetMode="External"/><Relationship Id="rId11" Type="http://schemas.openxmlformats.org/officeDocument/2006/relationships/hyperlink" Target="https://hal.science/search/index/?q=*&amp;authFullName_s=Prosper Pliya" TargetMode="External"/><Relationship Id="rId12" Type="http://schemas.openxmlformats.org/officeDocument/2006/relationships/hyperlink" Target="https://hal.science/search/index/?q=*&amp;authFullName_s=Anne-Lise Beaucour" TargetMode="External"/><Relationship Id="rId13" Type="http://schemas.openxmlformats.org/officeDocument/2006/relationships/hyperlink" Target="https://hal.science/search/index/?q=*&amp;authFullName_s=Paulina Faria" TargetMode="External"/><Relationship Id="rId14" Type="http://schemas.openxmlformats.org/officeDocument/2006/relationships/hyperlink" Target="https://hal.science/search/index/?q=*&amp;authFullName_s=Albert Noumowe" TargetMode="External"/><Relationship Id="rId15" Type="http://schemas.openxmlformats.org/officeDocument/2006/relationships/hyperlink" Target="https://dx.doi.org/10.1016/j.conbuildmat.2024.136093" TargetMode="External"/><Relationship Id="rId16" Type="http://schemas.openxmlformats.org/officeDocument/2006/relationships/hyperlink" Target="https://cyu.hal.science/hal-04542276v1" TargetMode="External"/><Relationship Id="rId17" Type="http://schemas.openxmlformats.org/officeDocument/2006/relationships/hyperlink" Target="https://hal.science/hal-04559969v1" TargetMode="External"/><Relationship Id="rId18" Type="http://schemas.openxmlformats.org/officeDocument/2006/relationships/hyperlink" Target="https://hal.science/hal-05335231v1" TargetMode="External"/><Relationship Id="rId19" Type="http://schemas.openxmlformats.org/officeDocument/2006/relationships/hyperlink" Target="https://dx.doi.org/10.26168/ajce.42.1.34" TargetMode="External"/><Relationship Id="rId20" Type="http://schemas.openxmlformats.org/officeDocument/2006/relationships/hyperlink" Target="https://hal.science/hal-05335208v1" TargetMode="External"/><Relationship Id="rId21" Type="http://schemas.openxmlformats.org/officeDocument/2006/relationships/hyperlink" Target="https://dx.doi.org/10.1007/978-3-031-62690-6_40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Jordan TADONBOU</dc:title>
  <dc:description>CV</dc:description>
  <dc:subject/>
  <cp:keywords/>
  <cp:category/>
  <cp:lastModifiedBy/>
  <dcterms:created xsi:type="dcterms:W3CDTF">2026-03-16T02:43:51+01:00</dcterms:created>
  <dcterms:modified xsi:type="dcterms:W3CDTF">2026-03-16T02:43:51+01:00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