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Joséphine Simonnot </w:t>
      </w:r>
      <w:r>
        <w:rPr>
          <w:color w:val="641e6e"/>
        </w:rPr>
        <w:t xml:space="preserve">Ingénieur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Joséphine Simonnot est diplômée de L’Ecole Nationale Louis Lumière et de l’Université Paris-Sorbonne. Elle a débuté sa carrière comme ingénieur du son dans le domaine du disque classique, de la radio/télévision et du documentaire musical.</w:t>
      </w:r>
    </w:p>
    <w:p>
      <w:pPr/>
      <w:r>
        <w:rPr/>
        <w:t xml:space="preserve">Elle a enregistré et étudié la musique vocale dans l’Est indonésien (Flores, Maluku, Sulawesi, 1993-1994) et elle a rejoint en 1999 le Laboratoire d’Ethnomusicologie du CNRS au Musée de l’Homme en tant que responsable de la conservation et de la valorisation des données audiovisuelles. Actuellement, Joséphine Simonnot est ingénieur de recherche au Centre de Recherche en Ethnomusicologie</w:t>
      </w:r>
      <w:hyperlink w:anchor="_ftn1" w:history="1">
        <w:r>
          <w:rPr>
            <w:color w:val="#410a8c"/>
            <w:u w:val="single"/>
          </w:rPr>
          <w:t xml:space="preserve">[1]</w:t>
        </w:r>
      </w:hyperlink>
      <w:r>
        <w:rPr/>
        <w:t xml:space="preserve"> et chef de projet de la plate-forme web Telemeta</w:t>
      </w:r>
      <w:hyperlink w:anchor="_ftn2" w:history="1">
        <w:r>
          <w:rPr>
            <w:color w:val="#410a8c"/>
            <w:u w:val="single"/>
          </w:rPr>
          <w:t xml:space="preserve">[2]</w:t>
        </w:r>
      </w:hyperlink>
      <w:r>
        <w:rPr/>
        <w:t xml:space="preserve">, dont l’objectif est de gérer et de partager les archives sonores. Elle coordonne le développement de cet outil depuis 2006, en collaboration avec la startup Parisson, l’équipe LAM</w:t>
      </w:r>
      <w:hyperlink w:anchor="_ftn3" w:history="1">
        <w:r>
          <w:rPr>
            <w:color w:val="#410a8c"/>
            <w:u w:val="single"/>
          </w:rPr>
          <w:t xml:space="preserve">[3]</w:t>
        </w:r>
      </w:hyperlink>
      <w:r>
        <w:rPr/>
        <w:t xml:space="preserve"> (Institut d’Alembert), puis l’IRCAM.</w:t>
      </w:r>
    </w:p>
    <w:p>
      <w:pPr/>
      <w:r>
        <w:rPr/>
        <w:t xml:space="preserve">Ses recherches actuelles s’orientent depuis 2013 vers les outils d’analyse innovants semi-automatiques ou automatiques pour faciliter l’indexation des données audio (ANR DIADEMS, Labex franco-britannique DaCaRyh). Elle fut responsable pour le CNRS dans le projet Europeana Sounds (2014-2017) et participe à un programme de recherche sur l’analyse du rythme mené par l’Université de New York (2017-2019).Elle est membre experte du projet européen DecoSEAS pour la valorisation web des archives sonores d’Asie du Sud Est disponibles en Europe et membre du laboratoire PRISM (Perception, Representation, Image, Sound, Music), CNRS/Aix-Marseille Université en tant que responsable de la valorisation des données sonores et audiovisuelles de la recherche.</w:t>
      </w:r>
    </w:p>
    <w:p>
      <w:pPr>
        <w:spacing w:before="120" w:after="120" w:line="240" w:lineRule="auto"/>
        <w:pBdr>
          <w:bottom w:val="single" w:sz="1" w:color="000000"/>
        </w:pBdr>
      </w:pPr>
      <w:r>
        <w:rPr>
          <w:sz w:val="6"/>
          <w:szCs w:val="6"/>
        </w:rPr>
        <w:t xml:space="preserve"/>
      </w:r>
    </w:p>
    <w:p>
      <w:pPr/>
      <w:hyperlink w:anchor="_ftnref1" w:history="1">
        <w:r>
          <w:rPr>
            <w:color w:val="#410a8c"/>
            <w:u w:val="single"/>
          </w:rPr>
          <w:t xml:space="preserve">[1]</w:t>
        </w:r>
      </w:hyperlink>
      <w:hyperlink r:id="rId11" w:history="1">
        <w:r>
          <w:rPr>
            <w:color w:val="#410a8c"/>
            <w:u w:val="single"/>
          </w:rPr>
          <w:t xml:space="preserve">http://lesc-cnrs.fr/fr/centre-de-recherche-en-ethnomusicologie</w:t>
        </w:r>
      </w:hyperlink>
    </w:p>
    <w:p>
      <w:pPr/>
      <w:hyperlink w:anchor="_ftnref2" w:history="1">
        <w:r>
          <w:rPr>
            <w:color w:val="#410a8c"/>
            <w:u w:val="single"/>
          </w:rPr>
          <w:t xml:space="preserve">[2]</w:t>
        </w:r>
      </w:hyperlink>
      <w:hyperlink r:id="rId13" w:history="1">
        <w:r>
          <w:rPr>
            <w:color w:val="#410a8c"/>
            <w:u w:val="single"/>
          </w:rPr>
          <w:t xml:space="preserve">http://telemeta.org/</w:t>
        </w:r>
      </w:hyperlink>
    </w:p>
    <w:p>
      <w:pPr/>
      <w:hyperlink w:anchor="_ftnref3" w:history="1">
        <w:r>
          <w:rPr>
            <w:color w:val="#410a8c"/>
            <w:u w:val="single"/>
          </w:rPr>
          <w:t xml:space="preserve">[3]</w:t>
        </w:r>
      </w:hyperlink>
      <w:hyperlink r:id="rId15" w:history="1">
        <w:r>
          <w:rPr>
            <w:color w:val="#410a8c"/>
            <w:u w:val="single"/>
          </w:rPr>
          <w:t xml:space="preserve">http://www.lam.jussieu.fr/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Unveiling Southeast Asian Musical Data in Europe with the Pratinada Platform</w:t>
              </w:r>
            </w:hyperlink>
          </w:p>
          <w:p>
            <w:pPr/>
            <w:hyperlink r:id="rId17" w:history="1">
              <w:r>
                <w:rPr>
                  <w:color w:val="#410a8c"/>
                  <w:u w:val="single"/>
                </w:rPr>
                <w:t xml:space="preserve">Joséphine Simonnot</w:t>
              </w:r>
            </w:hyperlink>
            <w:r>
              <w:rPr/>
              <w:t xml:space="preserve">,</w:t>
            </w:r>
            <w:hyperlink r:id="rId18" w:history="1">
              <w:r>
                <w:rPr>
                  <w:color w:val="#410a8c"/>
                  <w:u w:val="single"/>
                </w:rPr>
                <w:t xml:space="preserve">Dana Rappoport</w:t>
              </w:r>
            </w:hyperlink>
          </w:p>
          <w:p>
            <w:pPr/>
            <w:r>
              <w:rPr>
                <w:i w:val="1"/>
                <w:iCs w:val="1"/>
              </w:rPr>
              <w:t xml:space="preserve">International Association of Sound and Audiovisual Archives (IASA) Journal</w:t>
            </w:r>
            <w:r>
              <w:rPr/>
              <w:t xml:space="preserve">, 2025, 55, pp.64-85. </w:t>
            </w:r>
            <w:hyperlink r:id="rId19" w:history="1">
              <w:r>
                <w:rPr>
                  <w:color w:val="#410a8c"/>
                  <w:u w:val="single"/>
                </w:rPr>
                <w:t xml:space="preserve">⟨10.35320/ij.178⟩</w:t>
              </w:r>
            </w:hyperlink>
          </w:p>
          <w:p>
            <w:pPr/>
            <w:r>
              <w:rPr/>
              <w:t xml:space="preserve">Article dans une revue</w:t>
            </w:r>
          </w:p>
          <w:p>
            <w:pPr/>
            <w:hyperlink r:id="rId16" w:history="1">
              <w:r>
                <w:rPr>
                  <w:color w:val="#410a8c"/>
                  <w:u w:val="single"/>
                </w:rPr>
                <w:t xml:space="preserve">halshs-05220682v1</w:t>
              </w:r>
            </w:hyperlink>
          </w:p>
        </w:tc>
      </w:tr>
      <w:tr>
        <w:trPr/>
        <w:tc>
          <w:tcPr>
            <w:noWrap/>
          </w:tcPr>
          <w:p>
            <w:pPr>
              <w:spacing w:after="200"/>
            </w:pPr>
            <w:hyperlink r:id="rId20" w:history="1">
              <w:r>
                <w:rPr>
                  <w:color w:val="1e198e"/>
                  <w:b w:val="1"/>
                  <w:bCs w:val="1"/>
                  <w:u w:val="single"/>
                </w:rPr>
                <w:t xml:space="preserve">Le laboratoire Perception, Représentations, Image, Son, Musique (PRISM) ou la vie des archives entre recherche et création</w:t>
              </w:r>
            </w:hyperlink>
          </w:p>
          <w:p>
            <w:pPr/>
            <w:hyperlink r:id="rId21" w:history="1">
              <w:r>
                <w:rPr>
                  <w:color w:val="#410a8c"/>
                  <w:u w:val="single"/>
                </w:rPr>
                <w:t xml:space="preserve">Christine Esclapez</w:t>
              </w:r>
            </w:hyperlink>
            <w:r>
              <w:rPr/>
              <w:t xml:space="preserve">,</w:t>
            </w:r>
            <w:hyperlink r:id="rId22" w:history="1">
              <w:r>
                <w:rPr>
                  <w:color w:val="#410a8c"/>
                  <w:u w:val="single"/>
                </w:rPr>
                <w:t xml:space="preserve">Rémi Adjiman</w:t>
              </w:r>
            </w:hyperlink>
            <w:r>
              <w:rPr/>
              <w:t xml:space="preserve">,</w:t>
            </w:r>
            <w:hyperlink r:id="rId23" w:history="1">
              <w:r>
                <w:rPr>
                  <w:color w:val="#410a8c"/>
                  <w:u w:val="single"/>
                </w:rPr>
                <w:t xml:space="preserve">Caroline Boë</w:t>
              </w:r>
            </w:hyperlink>
            <w:r>
              <w:rPr/>
              <w:t xml:space="preserve">,</w:t>
            </w:r>
            <w:hyperlink r:id="rId24" w:history="1">
              <w:r>
                <w:rPr>
                  <w:color w:val="#410a8c"/>
                  <w:u w:val="single"/>
                </w:rPr>
                <w:t xml:space="preserve">Julien Ferrando</w:t>
              </w:r>
            </w:hyperlink>
            <w:r>
              <w:rPr/>
              <w:t xml:space="preserve">,</w:t>
            </w:r>
            <w:hyperlink r:id="rId25" w:history="1">
              <w:r>
                <w:rPr>
                  <w:color w:val="#410a8c"/>
                  <w:u w:val="single"/>
                </w:rPr>
                <w:t xml:space="preserve">Pascal Cesaro</w:t>
              </w:r>
            </w:hyperlink>
            <w:r>
              <w:rPr/>
              <w:t xml:space="preserve">et al.</w:t>
            </w:r>
          </w:p>
          <w:p>
            <w:pPr/>
            <w:r>
              <w:rPr>
                <w:i w:val="1"/>
                <w:iCs w:val="1"/>
              </w:rPr>
              <w:t xml:space="preserve">Culture et recherche</w:t>
            </w:r>
            <w:r>
              <w:rPr/>
              <w:t xml:space="preserve">, 2023, La science ouverte (144), pp.136-137</w:t>
            </w:r>
          </w:p>
          <w:p>
            <w:pPr/>
            <w:r>
              <w:rPr/>
              <w:t xml:space="preserve">Article dans une revue</w:t>
            </w:r>
          </w:p>
          <w:p>
            <w:pPr/>
            <w:hyperlink r:id="rId20" w:history="1">
              <w:r>
                <w:rPr>
                  <w:color w:val="#410a8c"/>
                  <w:u w:val="single"/>
                </w:rPr>
                <w:t xml:space="preserve">hal-04214433v1</w:t>
              </w:r>
            </w:hyperlink>
          </w:p>
        </w:tc>
      </w:tr>
      <w:tr>
        <w:trPr/>
        <w:tc>
          <w:tcPr>
            <w:noWrap/>
          </w:tcPr>
          <w:p>
            <w:pPr>
              <w:spacing w:after="200"/>
            </w:pPr>
            <w:hyperlink r:id="rId26" w:history="1">
              <w:r>
                <w:rPr>
                  <w:color w:val="1e198e"/>
                  <w:b w:val="1"/>
                  <w:bCs w:val="1"/>
                  <w:u w:val="single"/>
                </w:rPr>
                <w:t xml:space="preserve">Les archives sonores du CNRS - Musée de l'Homme</w:t>
              </w:r>
            </w:hyperlink>
          </w:p>
          <w:p>
            <w:pPr/>
            <w:hyperlink r:id="rId27" w:history="1">
              <w:r>
                <w:rPr>
                  <w:color w:val="#410a8c"/>
                  <w:u w:val="single"/>
                </w:rPr>
                <w:t xml:space="preserve">Josephine Simonnot</w:t>
              </w:r>
            </w:hyperlink>
          </w:p>
          <w:p>
            <w:pPr/>
            <w:r>
              <w:rPr>
                <w:i w:val="1"/>
                <w:iCs w:val="1"/>
              </w:rPr>
              <w:t xml:space="preserve">L'éducation musicale</w:t>
            </w:r>
            <w:r>
              <w:rPr/>
              <w:t xml:space="preserve">, 2021, Lettre d'information, 132, pp.3</w:t>
            </w:r>
          </w:p>
          <w:p>
            <w:pPr/>
            <w:r>
              <w:rPr/>
              <w:t xml:space="preserve">Article dans une revue</w:t>
            </w:r>
          </w:p>
          <w:p>
            <w:pPr/>
            <w:hyperlink r:id="rId26" w:history="1">
              <w:r>
                <w:rPr>
                  <w:color w:val="#410a8c"/>
                  <w:u w:val="single"/>
                </w:rPr>
                <w:t xml:space="preserve">halshs-03473684v2</w:t>
              </w:r>
            </w:hyperlink>
          </w:p>
        </w:tc>
      </w:tr>
      <w:tr>
        <w:trPr/>
        <w:tc>
          <w:tcPr>
            <w:noWrap/>
          </w:tcPr>
          <w:p>
            <w:pPr>
              <w:spacing w:after="200"/>
            </w:pPr>
            <w:hyperlink r:id="rId28" w:history="1">
              <w:r>
                <w:rPr>
                  <w:color w:val="1e198e"/>
                  <w:b w:val="1"/>
                  <w:bCs w:val="1"/>
                  <w:u w:val="single"/>
                </w:rPr>
                <w:t xml:space="preserve">Partager les archives sonores du musée de l’Homme sur le web avec la plateforme Telemeta</w:t>
              </w:r>
            </w:hyperlink>
          </w:p>
          <w:p>
            <w:pPr/>
            <w:hyperlink r:id="rId27" w:history="1">
              <w:r>
                <w:rPr>
                  <w:color w:val="#410a8c"/>
                  <w:u w:val="single"/>
                </w:rPr>
                <w:t xml:space="preserve">Josephine Simonnot</w:t>
              </w:r>
            </w:hyperlink>
          </w:p>
          <w:p>
            <w:pPr/>
            <w:r>
              <w:rPr>
                <w:i w:val="1"/>
                <w:iCs w:val="1"/>
              </w:rPr>
              <w:t xml:space="preserve">Sonorités</w:t>
            </w:r>
            <w:r>
              <w:rPr/>
              <w:t xml:space="preserve">, 2020, Les archives de l’ethnomusicologie en France : le cas du MNATP et du MH, 46, pp.88-101. </w:t>
            </w:r>
            <w:hyperlink r:id="rId29" w:history="1">
              <w:r>
                <w:rPr>
                  <w:color w:val="#410a8c"/>
                  <w:u w:val="single"/>
                </w:rPr>
                <w:t xml:space="preserve">⟨10.4000/afas.4056⟩</w:t>
              </w:r>
            </w:hyperlink>
          </w:p>
          <w:p>
            <w:pPr/>
            <w:r>
              <w:rPr/>
              <w:t xml:space="preserve">Article dans une revue</w:t>
            </w:r>
          </w:p>
          <w:p>
            <w:pPr/>
            <w:hyperlink r:id="rId28" w:history="1">
              <w:r>
                <w:rPr>
                  <w:color w:val="#410a8c"/>
                  <w:u w:val="single"/>
                </w:rPr>
                <w:t xml:space="preserve">hal-02860091v1</w:t>
              </w:r>
            </w:hyperlink>
          </w:p>
        </w:tc>
      </w:tr>
      <w:tr>
        <w:trPr/>
        <w:tc>
          <w:tcPr>
            <w:noWrap/>
          </w:tcPr>
          <w:p>
            <w:pPr>
              <w:spacing w:after="200"/>
            </w:pPr>
            <w:hyperlink r:id="rId30" w:history="1">
              <w:r>
                <w:rPr>
                  <w:color w:val="1e198e"/>
                  <w:b w:val="1"/>
                  <w:bCs w:val="1"/>
                  <w:u w:val="single"/>
                </w:rPr>
                <w:t xml:space="preserve">Émergence de l’ethnomusicologie computationnelle</w:t>
              </w:r>
            </w:hyperlink>
          </w:p>
          <w:p>
            <w:pP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p>
          <w:p>
            <w:pPr/>
            <w:r>
              <w:rPr>
                <w:i w:val="1"/>
                <w:iCs w:val="1"/>
              </w:rPr>
              <w:t xml:space="preserve">Culture et recherche</w:t>
            </w:r>
            <w:r>
              <w:rPr/>
              <w:t xml:space="preserve">, 2020, Cinéma, audiovisuel, son, 141, pp.20-21</w:t>
            </w:r>
          </w:p>
          <w:p>
            <w:pPr/>
            <w:r>
              <w:rPr/>
              <w:t xml:space="preserve">Article dans une revue</w:t>
            </w:r>
          </w:p>
          <w:p>
            <w:pPr/>
            <w:hyperlink r:id="rId30" w:history="1">
              <w:r>
                <w:rPr>
                  <w:color w:val="#410a8c"/>
                  <w:u w:val="single"/>
                </w:rPr>
                <w:t xml:space="preserve">hal-03102991v1</w:t>
              </w:r>
            </w:hyperlink>
          </w:p>
        </w:tc>
      </w:tr>
      <w:tr>
        <w:trPr/>
        <w:tc>
          <w:tcPr>
            <w:noWrap/>
          </w:tcPr>
          <w:p>
            <w:pPr>
              <w:spacing w:after="200"/>
            </w:pPr>
            <w:hyperlink r:id="rId32" w:history="1">
              <w:r>
                <w:rPr>
                  <w:color w:val="1e198e"/>
                  <w:b w:val="1"/>
                  <w:bCs w:val="1"/>
                  <w:u w:val="single"/>
                </w:rPr>
                <w:t xml:space="preserve">Gestor de contenidos de código abierto para archivos digitales sonoros que preservan materiales de investigación</w:t>
              </w:r>
            </w:hyperlink>
          </w:p>
          <w:p>
            <w:pPr/>
            <w:hyperlink r:id="rId33" w:history="1">
              <w:r>
                <w:rPr>
                  <w:color w:val="#410a8c"/>
                  <w:u w:val="single"/>
                </w:rPr>
                <w:t xml:space="preserve">Perla Olivia Rodríguez Reséndiz</w:t>
              </w:r>
            </w:hyperlink>
            <w:r>
              <w:rPr/>
              <w:t xml:space="preserve">,</w:t>
            </w:r>
            <w:hyperlink r:id="rId27" w:history="1">
              <w:r>
                <w:rPr>
                  <w:color w:val="#410a8c"/>
                  <w:u w:val="single"/>
                </w:rPr>
                <w:t xml:space="preserve">Josephine Simonnot</w:t>
              </w:r>
            </w:hyperlink>
            <w:r>
              <w:rPr/>
              <w:t xml:space="preserve">,</w:t>
            </w:r>
            <w:hyperlink r:id="rId34" w:history="1">
              <w:r>
                <w:rPr>
                  <w:color w:val="#410a8c"/>
                  <w:u w:val="single"/>
                </w:rPr>
                <w:t xml:space="preserve">Dafne Citlalli Abad Martínez</w:t>
              </w:r>
            </w:hyperlink>
          </w:p>
          <w:p>
            <w:pPr/>
            <w:r>
              <w:rPr>
                <w:i w:val="1"/>
                <w:iCs w:val="1"/>
              </w:rPr>
              <w:t xml:space="preserve">Investigación Bibliotecológica: archivonomía, bibliotecología e información</w:t>
            </w:r>
            <w:r>
              <w:rPr/>
              <w:t xml:space="preserve">, 2018, 32 (77), pp.101. </w:t>
            </w:r>
            <w:hyperlink r:id="rId35" w:history="1">
              <w:r>
                <w:rPr>
                  <w:color w:val="#410a8c"/>
                  <w:u w:val="single"/>
                </w:rPr>
                <w:t xml:space="preserve">⟨10.22201/iibi.24488321xe.2018.77.58005⟩</w:t>
              </w:r>
            </w:hyperlink>
          </w:p>
          <w:p>
            <w:pPr/>
            <w:r>
              <w:rPr/>
              <w:t xml:space="preserve">Article dans une revue</w:t>
            </w:r>
          </w:p>
          <w:p>
            <w:pPr/>
            <w:hyperlink r:id="rId32" w:history="1">
              <w:r>
                <w:rPr>
                  <w:color w:val="#410a8c"/>
                  <w:u w:val="single"/>
                </w:rPr>
                <w:t xml:space="preserve">halshs-02861549v1</w:t>
              </w:r>
            </w:hyperlink>
          </w:p>
        </w:tc>
      </w:tr>
      <w:tr>
        <w:trPr/>
        <w:tc>
          <w:tcPr>
            <w:noWrap/>
          </w:tcPr>
          <w:p>
            <w:pPr>
              <w:spacing w:after="200"/>
            </w:pPr>
            <w:hyperlink r:id="rId36" w:history="1">
              <w:r>
                <w:rPr>
                  <w:color w:val="1e198e"/>
                  <w:b w:val="1"/>
                  <w:bCs w:val="1"/>
                  <w:u w:val="single"/>
                </w:rPr>
                <w:t xml:space="preserve">Zoom arrière. L’ethnomusicologie à l’ère du Big Data</w:t>
              </w:r>
            </w:hyperlink>
          </w:p>
          <w:p>
            <w:pPr/>
            <w:hyperlink r:id="rId37" w:history="1">
              <w:r>
                <w:rPr>
                  <w:color w:val="#410a8c"/>
                  <w:u w:val="single"/>
                </w:rPr>
                <w:t xml:space="preserve">Florabelle Spielmann</w:t>
              </w:r>
            </w:hyperlink>
            <w:r>
              <w:rPr/>
              <w:t xml:space="preserve">,</w:t>
            </w:r>
            <w:hyperlink r:id="rId31" w:history="1">
              <w:r>
                <w:rPr>
                  <w:color w:val="#410a8c"/>
                  <w:u w:val="single"/>
                </w:rPr>
                <w:t xml:space="preserve">Aurélie Helmlinger</w:t>
              </w:r>
            </w:hyperlink>
            <w:r>
              <w:rPr/>
              <w:t xml:space="preserve">,</w:t>
            </w:r>
            <w:hyperlink r:id="rId27" w:history="1">
              <w:r>
                <w:rPr>
                  <w:color w:val="#410a8c"/>
                  <w:u w:val="single"/>
                </w:rPr>
                <w:t xml:space="preserve">Josephine Simonnot</w:t>
              </w:r>
            </w:hyperlink>
            <w:r>
              <w:rPr/>
              <w:t xml:space="preserve">,</w:t>
            </w:r>
            <w:hyperlink r:id="rId38" w:history="1">
              <w:r>
                <w:rPr>
                  <w:color w:val="#410a8c"/>
                  <w:u w:val="single"/>
                </w:rPr>
                <w:t xml:space="preserve">Thomas Fillon</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Cahiers d'ethnomusicologie</w:t>
            </w:r>
            <w:r>
              <w:rPr/>
              <w:t xml:space="preserve">, 2017, Dossier : Perspectives – Quel devenir pour l’ethnomusicologie ?, 30, pp.9-28</w:t>
            </w:r>
          </w:p>
          <w:p>
            <w:pPr/>
            <w:r>
              <w:rPr/>
              <w:t xml:space="preserve">Article dans une revue</w:t>
            </w:r>
          </w:p>
          <w:p>
            <w:pPr/>
            <w:hyperlink r:id="rId36" w:history="1">
              <w:r>
                <w:rPr>
                  <w:color w:val="#410a8c"/>
                  <w:u w:val="single"/>
                </w:rPr>
                <w:t xml:space="preserve">hal-01705718v1</w:t>
              </w:r>
            </w:hyperlink>
          </w:p>
        </w:tc>
      </w:tr>
      <w:tr>
        <w:trPr/>
        <w:tc>
          <w:tcPr>
            <w:noWrap/>
          </w:tcPr>
          <w:p>
            <w:pPr>
              <w:spacing w:after="200"/>
            </w:pPr>
            <w:hyperlink r:id="rId40" w:history="1">
              <w:r>
                <w:rPr>
                  <w:color w:val="1e198e"/>
                  <w:b w:val="1"/>
                  <w:bCs w:val="1"/>
                  <w:u w:val="single"/>
                </w:rPr>
                <w:t xml:space="preserve">Sound Archives of CNRS contribute to the european project Europeana Sounds</w:t>
              </w:r>
            </w:hyperlink>
          </w:p>
          <w:p>
            <w:pPr/>
            <w:hyperlink r:id="rId41" w:history="1">
              <w:r>
                <w:rPr>
                  <w:color w:val="#410a8c"/>
                  <w:u w:val="single"/>
                </w:rPr>
                <w:t xml:space="preserve">Aude Da – cruz - lima</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p>
          <w:p>
            <w:pPr/>
            <w:r>
              <w:rPr>
                <w:i w:val="1"/>
                <w:iCs w:val="1"/>
              </w:rPr>
              <w:t xml:space="preserve">Sonorités</w:t>
            </w:r>
            <w:r>
              <w:rPr/>
              <w:t xml:space="preserve">, 2014, 40, pp.21-26. </w:t>
            </w:r>
            <w:hyperlink r:id="rId43" w:history="1">
              <w:r>
                <w:rPr>
                  <w:color w:val="#410a8c"/>
                  <w:u w:val="single"/>
                </w:rPr>
                <w:t xml:space="preserve">⟨10.4000/afas.2923⟩</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hal-02875259v1</w:t>
              </w:r>
            </w:hyperlink>
          </w:p>
        </w:tc>
      </w:tr>
      <w:tr>
        <w:trPr/>
        <w:tc>
          <w:tcPr>
            <w:noWrap/>
          </w:tcPr>
          <w:p>
            <w:pPr>
              <w:spacing w:after="200"/>
            </w:pPr>
            <w:hyperlink r:id="rId45" w:history="1">
              <w:r>
                <w:rPr>
                  <w:color w:val="1e198e"/>
                  <w:b w:val="1"/>
                  <w:bCs w:val="1"/>
                  <w:u w:val="single"/>
                </w:rPr>
                <w:t xml:space="preserve">Applications and implications of digital audio databases for the field of ethnomusicology, a discussion on the CNRS -Musée de l'Homme sound archives</w:t>
              </w:r>
            </w:hyperlink>
          </w:p>
          <w:p>
            <w:pPr/>
            <w:hyperlink r:id="rId27" w:history="1">
              <w:r>
                <w:rPr>
                  <w:color w:val="#410a8c"/>
                  <w:u w:val="single"/>
                </w:rPr>
                <w:t xml:space="preserve">Josephine Simonnot</w:t>
              </w:r>
            </w:hyperlink>
            <w:r>
              <w:rPr/>
              <w:t xml:space="preserve">,</w:t>
            </w:r>
            <w:hyperlink r:id="rId46" w:history="1">
              <w:r>
                <w:rPr>
                  <w:color w:val="#410a8c"/>
                  <w:u w:val="single"/>
                </w:rPr>
                <w:t xml:space="preserve">Stephanie Khoury</w:t>
              </w:r>
            </w:hyperlink>
          </w:p>
          <w:p>
            <w:pPr/>
            <w:r>
              <w:rPr>
                <w:i w:val="1"/>
                <w:iCs w:val="1"/>
              </w:rPr>
              <w:t xml:space="preserve">First Monday</w:t>
            </w:r>
            <w:r>
              <w:rPr/>
              <w:t xml:space="preserve">, 2014</w:t>
            </w:r>
          </w:p>
          <w:p>
            <w:pPr/>
            <w:r>
              <w:rPr/>
              <w:t xml:space="preserve">Article dans une revue</w:t>
            </w:r>
          </w:p>
          <w:p>
            <w:pPr/>
            <w:hyperlink r:id="rId45" w:history="1">
              <w:r>
                <w:rPr>
                  <w:color w:val="#410a8c"/>
                  <w:u w:val="single"/>
                </w:rPr>
                <w:t xml:space="preserve">halshs-01280831v1</w:t>
              </w:r>
            </w:hyperlink>
          </w:p>
        </w:tc>
      </w:tr>
      <w:tr>
        <w:trPr/>
        <w:tc>
          <w:tcPr>
            <w:noWrap/>
          </w:tcPr>
          <w:p>
            <w:pPr>
              <w:spacing w:after="200"/>
            </w:pPr>
            <w:hyperlink r:id="rId47" w:history="1">
              <w:r>
                <w:rPr>
                  <w:color w:val="1e198e"/>
                  <w:b w:val="1"/>
                  <w:bCs w:val="1"/>
                  <w:u w:val="single"/>
                </w:rPr>
                <w:t xml:space="preserve">« Ethnomusicologie et archives sonores » et « Présentation du projet Telemeta ».</w:t>
              </w:r>
            </w:hyperlink>
          </w:p>
          <w:p>
            <w:pPr/>
            <w:hyperlink r:id="rId27" w:history="1">
              <w:r>
                <w:rPr>
                  <w:color w:val="#410a8c"/>
                  <w:u w:val="single"/>
                </w:rPr>
                <w:t xml:space="preserve">Josephine Simonnot</w:t>
              </w:r>
            </w:hyperlink>
            <w:r>
              <w:rPr/>
              <w:t xml:space="preserve">,</w:t>
            </w:r>
            <w:hyperlink r:id="rId48" w:history="1">
              <w:r>
                <w:rPr>
                  <w:color w:val="#410a8c"/>
                  <w:u w:val="single"/>
                </w:rPr>
                <w:t xml:space="preserve">Brice Gérard</w:t>
              </w:r>
            </w:hyperlink>
            <w:r>
              <w:rPr/>
              <w:t xml:space="preserve">,</w:t>
            </w:r>
            <w:hyperlink r:id="rId49" w:history="1">
              <w:r>
                <w:rPr>
                  <w:color w:val="#410a8c"/>
                  <w:u w:val="single"/>
                </w:rPr>
                <w:t xml:space="preserve">Pribislav Pitoëff</w:t>
              </w:r>
            </w:hyperlink>
          </w:p>
          <w:p>
            <w:pPr/>
            <w:r>
              <w:rPr>
                <w:i w:val="1"/>
                <w:iCs w:val="1"/>
              </w:rPr>
              <w:t xml:space="preserve">Transposition. Musique et sciences sociales</w:t>
            </w:r>
            <w:r>
              <w:rPr/>
              <w:t xml:space="preserve">, 2011, Polyphonie et société, 1, </w:t>
            </w:r>
            <w:hyperlink r:id="rId50" w:history="1">
              <w:r>
                <w:rPr>
                  <w:color w:val="#410a8c"/>
                  <w:u w:val="single"/>
                </w:rPr>
                <w:t xml:space="preserve">⟨10.4000/transposition.112⟩</w:t>
              </w:r>
            </w:hyperlink>
          </w:p>
          <w:p>
            <w:pPr/>
            <w:r>
              <w:rPr/>
              <w:t xml:space="preserve">Article dans une revue</w:t>
            </w:r>
          </w:p>
          <w:p>
            <w:pPr/>
            <w:hyperlink r:id="rId47" w:history="1">
              <w:r>
                <w:rPr>
                  <w:color w:val="#410a8c"/>
                  <w:u w:val="single"/>
                </w:rPr>
                <w:t xml:space="preserve">halshs-02880684v1</w:t>
              </w:r>
            </w:hyperlink>
          </w:p>
        </w:tc>
      </w:tr>
      <w:tr>
        <w:trPr/>
        <w:tc>
          <w:tcPr>
            <w:noWrap/>
          </w:tcPr>
          <w:p>
            <w:pPr>
              <w:spacing w:after="200"/>
            </w:pPr>
            <w:hyperlink r:id="rId51" w:history="1">
              <w:r>
                <w:rPr>
                  <w:color w:val="1e198e"/>
                  <w:b w:val="1"/>
                  <w:bCs w:val="1"/>
                  <w:u w:val="single"/>
                </w:rPr>
                <w:t xml:space="preserve">TELEMETA, un projet Web pour les archives sonores de la recherche</w:t>
              </w:r>
            </w:hyperlink>
          </w:p>
          <w:p>
            <w:pPr/>
            <w:hyperlink r:id="rId27" w:history="1">
              <w:r>
                <w:rPr>
                  <w:color w:val="#410a8c"/>
                  <w:u w:val="single"/>
                </w:rPr>
                <w:t xml:space="preserve">Josephine Simonnot</w:t>
              </w:r>
            </w:hyperlink>
          </w:p>
          <w:p>
            <w:pPr/>
            <w:r>
              <w:rPr>
                <w:i w:val="1"/>
                <w:iCs w:val="1"/>
              </w:rPr>
              <w:t xml:space="preserve">Sonorités</w:t>
            </w:r>
            <w:r>
              <w:rPr/>
              <w:t xml:space="preserve">, 2011, 36 (36), </w:t>
            </w:r>
            <w:hyperlink r:id="rId52" w:history="1">
              <w:r>
                <w:rPr>
                  <w:color w:val="#410a8c"/>
                  <w:u w:val="single"/>
                </w:rPr>
                <w:t xml:space="preserve">⟨10.4000/afas.2621⟩</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hal-02875313v1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Accessibilité de la musique enregistrée pour la recherche et la création: bases de données libres et ouvertes</w:t>
              </w:r>
            </w:hyperlink>
          </w:p>
          <w:p>
            <w:pPr/>
            <w:hyperlink r:id="rId27" w:history="1">
              <w:r>
                <w:rPr>
                  <w:color w:val="#410a8c"/>
                  <w:u w:val="single"/>
                </w:rPr>
                <w:t xml:space="preserve">Josephine Simonnot</w:t>
              </w:r>
            </w:hyperlink>
          </w:p>
          <w:p>
            <w:pPr/>
            <w:r>
              <w:rPr>
                <w:i w:val="1"/>
                <w:iCs w:val="1"/>
              </w:rPr>
              <w:t xml:space="preserve">Journées d'accélération PEPR ICCARE : Science ouverte, données ouvertes et musique</w:t>
            </w:r>
            <w:r>
              <w:rPr/>
              <w:t xml:space="preserve">, PEPR ICCARE, Jan 2026, Amiens ( Université Picardie Jules Vernes), France</w:t>
            </w:r>
          </w:p>
          <w:p>
            <w:pPr/>
            <w:r>
              <w:rPr/>
              <w:t xml:space="preserve">Communication dans un congrès</w:t>
            </w:r>
          </w:p>
          <w:p>
            <w:pPr/>
            <w:hyperlink r:id="rId54" w:history="1">
              <w:r>
                <w:rPr>
                  <w:color w:val="#410a8c"/>
                  <w:u w:val="single"/>
                </w:rPr>
                <w:t xml:space="preserve">hal-05493031v1</w:t>
              </w:r>
            </w:hyperlink>
          </w:p>
        </w:tc>
      </w:tr>
      <w:tr>
        <w:trPr/>
        <w:tc>
          <w:tcPr>
            <w:noWrap/>
          </w:tcPr>
          <w:p>
            <w:pPr>
              <w:spacing w:after="200"/>
            </w:pPr>
            <w:hyperlink r:id="rId55" w:history="1">
              <w:r>
                <w:rPr>
                  <w:color w:val="1e198e"/>
                  <w:b w:val="1"/>
                  <w:bCs w:val="1"/>
                  <w:u w:val="single"/>
                </w:rPr>
                <w:t xml:space="preserve">Pratinada : un site d'agrégation multilingue et géolocalisé pour les archives sonores d’Asie du Sud-Est (2025)</w:t>
              </w:r>
            </w:hyperlink>
          </w:p>
          <w:p>
            <w:pPr/>
            <w:hyperlink r:id="rId27" w:history="1">
              <w:r>
                <w:rPr>
                  <w:color w:val="#410a8c"/>
                  <w:u w:val="single"/>
                </w:rPr>
                <w:t xml:space="preserve">Josephine Simonnot</w:t>
              </w:r>
            </w:hyperlink>
            <w:r>
              <w:rPr/>
              <w:t xml:space="preserve">,</w:t>
            </w:r>
            <w:hyperlink r:id="rId18" w:history="1">
              <w:r>
                <w:rPr>
                  <w:color w:val="#410a8c"/>
                  <w:u w:val="single"/>
                </w:rPr>
                <w:t xml:space="preserve">Dana Rappoport</w:t>
              </w:r>
            </w:hyperlink>
            <w:r>
              <w:rPr/>
              <w:t xml:space="preserve">,</w:t>
            </w:r>
            <w:hyperlink r:id="rId56" w:history="1">
              <w:r>
                <w:rPr>
                  <w:color w:val="#410a8c"/>
                  <w:u w:val="single"/>
                </w:rPr>
                <w:t xml:space="preserve">Anas Ghrab</w:t>
              </w:r>
            </w:hyperlink>
          </w:p>
          <w:p>
            <w:pPr/>
            <w:r>
              <w:rPr>
                <w:i w:val="1"/>
                <w:iCs w:val="1"/>
              </w:rPr>
              <w:t xml:space="preserve">Humanités numériques et musiques traditionnelles : pérennité, accessibilité, outils, perspectives</w:t>
            </w:r>
            <w:r>
              <w:rPr/>
              <w:t xml:space="preserve">, BnF; CNRS, Oct 2025, Paris, France</w:t>
            </w:r>
          </w:p>
          <w:p>
            <w:pPr/>
            <w:r>
              <w:rPr/>
              <w:t xml:space="preserve">Communication dans un congrès</w:t>
            </w:r>
          </w:p>
          <w:p>
            <w:pPr/>
            <w:hyperlink r:id="rId55" w:history="1">
              <w:r>
                <w:rPr>
                  <w:color w:val="#410a8c"/>
                  <w:u w:val="single"/>
                </w:rPr>
                <w:t xml:space="preserve">halshs-05349949v1</w:t>
              </w:r>
            </w:hyperlink>
          </w:p>
        </w:tc>
      </w:tr>
      <w:tr>
        <w:trPr/>
        <w:tc>
          <w:tcPr>
            <w:noWrap/>
          </w:tcPr>
          <w:p>
            <w:pPr>
              <w:spacing w:after="200"/>
            </w:pPr>
            <w:hyperlink r:id="rId57" w:history="1">
              <w:r>
                <w:rPr>
                  <w:color w:val="1e198e"/>
                  <w:b w:val="1"/>
                  <w:bCs w:val="1"/>
                  <w:u w:val="single"/>
                </w:rPr>
                <w:t xml:space="preserve">Sound archives are silent objects? The Decoseas project experimentation</w:t>
              </w:r>
            </w:hyperlink>
          </w:p>
          <w:p>
            <w:pPr/>
            <w:hyperlink r:id="rId27" w:history="1">
              <w:r>
                <w:rPr>
                  <w:color w:val="#410a8c"/>
                  <w:u w:val="single"/>
                </w:rPr>
                <w:t xml:space="preserve">Josephine Simonnot</w:t>
              </w:r>
            </w:hyperlink>
          </w:p>
          <w:p>
            <w:pPr/>
            <w:r>
              <w:rPr>
                <w:i w:val="1"/>
                <w:iCs w:val="1"/>
              </w:rPr>
              <w:t xml:space="preserve">Workshop : Archives between sound and silence</w:t>
            </w:r>
            <w:r>
              <w:rPr/>
              <w:t xml:space="preserve">, Ecole Universitaire de Recherche ARTEC (consacrée à la Recherche-Création); https://eur-artec.fr/evenements/workshop-archives-between-sound-and-silence/, Mar 2025, Nanterre (92), France</w:t>
            </w:r>
          </w:p>
          <w:p>
            <w:pPr/>
            <w:r>
              <w:rPr/>
              <w:t xml:space="preserve">Communication dans un congrès</w:t>
            </w:r>
          </w:p>
          <w:p>
            <w:pPr/>
            <w:hyperlink r:id="rId57" w:history="1">
              <w:r>
                <w:rPr>
                  <w:color w:val="#410a8c"/>
                  <w:u w:val="single"/>
                </w:rPr>
                <w:t xml:space="preserve">hal-05117182v1</w:t>
              </w:r>
            </w:hyperlink>
          </w:p>
        </w:tc>
      </w:tr>
      <w:tr>
        <w:trPr/>
        <w:tc>
          <w:tcPr>
            <w:noWrap/>
          </w:tcPr>
          <w:p>
            <w:pPr>
              <w:spacing w:after="200"/>
            </w:pPr>
            <w:hyperlink r:id="rId58" w:history="1">
              <w:r>
                <w:rPr>
                  <w:color w:val="1e198e"/>
                  <w:b w:val="1"/>
                  <w:bCs w:val="1"/>
                  <w:u w:val="single"/>
                </w:rPr>
                <w:t xml:space="preserve">Consortium Sound of Life (Huma-Num). Les enjeux d'une mutualisation pour des outils d'annotation</w:t>
              </w:r>
            </w:hyperlink>
          </w:p>
          <w:p>
            <w:pPr/>
            <w:hyperlink r:id="rId27" w:history="1">
              <w:r>
                <w:rPr>
                  <w:color w:val="#410a8c"/>
                  <w:u w:val="single"/>
                </w:rPr>
                <w:t xml:space="preserve">Josephine Simonnot</w:t>
              </w:r>
            </w:hyperlink>
          </w:p>
          <w:p>
            <w:pPr/>
            <w:r>
              <w:rPr>
                <w:i w:val="1"/>
                <w:iCs w:val="1"/>
              </w:rPr>
              <w:t xml:space="preserve">Atelier « Annotation, métadonnées de biodiversité sons et images</w:t>
            </w:r>
            <w:r>
              <w:rPr/>
              <w:t xml:space="preserve">, Pôle National de Données de Biodiversité - PNDB; Infrastructure de recherche Data Terra, Nov 2024, Moulis (Ariège), France</w:t>
            </w:r>
          </w:p>
          <w:p>
            <w:pPr/>
            <w:r>
              <w:rPr/>
              <w:t xml:space="preserve">Communication dans un congrès</w:t>
            </w:r>
          </w:p>
          <w:p>
            <w:pPr/>
            <w:hyperlink r:id="rId58" w:history="1">
              <w:r>
                <w:rPr>
                  <w:color w:val="#410a8c"/>
                  <w:u w:val="single"/>
                </w:rPr>
                <w:t xml:space="preserve">halshs-04810916v1</w:t>
              </w:r>
            </w:hyperlink>
          </w:p>
        </w:tc>
      </w:tr>
      <w:tr>
        <w:trPr/>
        <w:tc>
          <w:tcPr>
            <w:noWrap/>
          </w:tcPr>
          <w:p>
            <w:pPr>
              <w:spacing w:after="200"/>
            </w:pPr>
            <w:hyperlink r:id="rId59" w:history="1">
              <w:r>
                <w:rPr>
                  <w:color w:val="1e198e"/>
                  <w:b w:val="1"/>
                  <w:bCs w:val="1"/>
                  <w:u w:val="single"/>
                </w:rPr>
                <w:t xml:space="preserve">The Corsica Sud-Archives [CO S-A] project or How to practice and share intangible heritage in a Mediterranean island territory</w:t>
              </w:r>
            </w:hyperlink>
          </w:p>
          <w:p>
            <w:pPr/>
            <w:hyperlink r:id="rId27" w:history="1">
              <w:r>
                <w:rPr>
                  <w:color w:val="#410a8c"/>
                  <w:u w:val="single"/>
                </w:rPr>
                <w:t xml:space="preserve">Josephine Simonnot</w:t>
              </w:r>
            </w:hyperlink>
            <w:r>
              <w:rPr/>
              <w:t xml:space="preserve">,</w:t>
            </w: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p>
          <w:p>
            <w:pPr/>
            <w:r>
              <w:rPr>
                <w:i w:val="1"/>
                <w:iCs w:val="1"/>
              </w:rPr>
              <w:t xml:space="preserve">FARO CONVENTION INTERNATIONAL CONFERENCE 2024: Transforming through co-creation : participatory heritage practices tackling urban challenges</w:t>
            </w:r>
            <w:r>
              <w:rPr/>
              <w:t xml:space="preserve">, UNESCO, Jan 2024, Porto, Portugal</w:t>
            </w:r>
          </w:p>
          <w:p>
            <w:pPr/>
            <w:r>
              <w:rPr/>
              <w:t xml:space="preserve">Communication dans un congrès</w:t>
            </w:r>
          </w:p>
          <w:p>
            <w:pPr/>
            <w:hyperlink r:id="rId59" w:history="1">
              <w:r>
                <w:rPr>
                  <w:color w:val="#410a8c"/>
                  <w:u w:val="single"/>
                </w:rPr>
                <w:t xml:space="preserve">halshs-04456751v1</w:t>
              </w:r>
            </w:hyperlink>
          </w:p>
        </w:tc>
      </w:tr>
      <w:tr>
        <w:trPr/>
        <w:tc>
          <w:tcPr>
            <w:noWrap/>
          </w:tcPr>
          <w:p>
            <w:pPr>
              <w:spacing w:after="200"/>
            </w:pPr>
            <w:hyperlink r:id="rId60" w:history="1">
              <w:r>
                <w:rPr>
                  <w:color w:val="1e198e"/>
                  <w:b w:val="1"/>
                  <w:bCs w:val="1"/>
                  <w:u w:val="single"/>
                </w:rPr>
                <w:t xml:space="preserve">COSA : Un proyecto que combina investigación, creación y acción. Pigna. Balagne. Corsica.</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VII Jornada international d'Estudias en Cultura Sonora.</w:t>
            </w:r>
            <w:r>
              <w:rPr/>
              <w:t xml:space="preserve">, Carmen Pardo Salgado, Oct 2024, Gérona, España</w:t>
            </w:r>
          </w:p>
          <w:p>
            <w:pPr/>
            <w:r>
              <w:rPr/>
              <w:t xml:space="preserve">Communication dans un congrès</w:t>
            </w:r>
          </w:p>
          <w:p>
            <w:pPr/>
            <w:hyperlink r:id="rId60" w:history="1">
              <w:r>
                <w:rPr>
                  <w:color w:val="#410a8c"/>
                  <w:u w:val="single"/>
                </w:rPr>
                <w:t xml:space="preserve">hal-04790556v1</w:t>
              </w:r>
            </w:hyperlink>
          </w:p>
        </w:tc>
      </w:tr>
      <w:tr>
        <w:trPr/>
        <w:tc>
          <w:tcPr>
            <w:noWrap/>
          </w:tcPr>
          <w:p>
            <w:pPr>
              <w:spacing w:after="200"/>
            </w:pPr>
            <w:hyperlink r:id="rId61" w:history="1">
              <w:r>
                <w:rPr>
                  <w:color w:val="1e198e"/>
                  <w:b w:val="1"/>
                  <w:bCs w:val="1"/>
                  <w:u w:val="single"/>
                </w:rPr>
                <w:t xml:space="preserve">Archives and Anthropology Workshop : Sound Archiving and Pratinada Platform, Universitas Indonesia</w:t>
              </w:r>
            </w:hyperlink>
          </w:p>
          <w:p>
            <w:pPr/>
            <w:hyperlink r:id="rId27" w:history="1">
              <w:r>
                <w:rPr>
                  <w:color w:val="#410a8c"/>
                  <w:u w:val="single"/>
                </w:rPr>
                <w:t xml:space="preserve">Josephine Simonnot</w:t>
              </w:r>
            </w:hyperlink>
          </w:p>
          <w:p>
            <w:pPr/>
            <w:r>
              <w:rPr>
                <w:i w:val="1"/>
                <w:iCs w:val="1"/>
              </w:rPr>
              <w:t xml:space="preserve">Archives and Anthopology</w:t>
            </w:r>
            <w:r>
              <w:rPr/>
              <w:t xml:space="preserve">, Department of Anthropology, Fakultas Ilmu Sosial dan Ilmu Politik Universitas Indonesia (FISIP UI, Jun 2024, Jakarta, Indonesia</w:t>
            </w:r>
          </w:p>
          <w:p>
            <w:pPr/>
            <w:r>
              <w:rPr/>
              <w:t xml:space="preserve">Communication dans un congrès</w:t>
            </w:r>
          </w:p>
          <w:p>
            <w:pPr/>
            <w:hyperlink r:id="rId61" w:history="1">
              <w:r>
                <w:rPr>
                  <w:color w:val="#410a8c"/>
                  <w:u w:val="single"/>
                </w:rPr>
                <w:t xml:space="preserve">halshs-04764239v1</w:t>
              </w:r>
            </w:hyperlink>
          </w:p>
        </w:tc>
      </w:tr>
      <w:tr>
        <w:trPr/>
        <w:tc>
          <w:tcPr>
            <w:noWrap/>
          </w:tcPr>
          <w:p>
            <w:pPr>
              <w:spacing w:after="200"/>
            </w:pPr>
            <w:hyperlink r:id="rId62" w:history="1">
              <w:r>
                <w:rPr>
                  <w:color w:val="1e198e"/>
                  <w:b w:val="1"/>
                  <w:bCs w:val="1"/>
                  <w:u w:val="single"/>
                </w:rPr>
                <w:t xml:space="preserve">Humanités Numériques et Archives Sonores : L'expérience de la plateforme Telemeta pour les archives sonores du Musée de l'Homme</w:t>
              </w:r>
            </w:hyperlink>
          </w:p>
          <w:p>
            <w:pPr/>
            <w:hyperlink r:id="rId27" w:history="1">
              <w:r>
                <w:rPr>
                  <w:color w:val="#410a8c"/>
                  <w:u w:val="single"/>
                </w:rPr>
                <w:t xml:space="preserve">Josephine Simonnot</w:t>
              </w:r>
            </w:hyperlink>
          </w:p>
          <w:p>
            <w:pPr/>
            <w:r>
              <w:rPr>
                <w:i w:val="1"/>
                <w:iCs w:val="1"/>
              </w:rPr>
              <w:t xml:space="preserve">Séminaire Humanités Numériques et Archives Sonores</w:t>
            </w:r>
            <w:r>
              <w:rPr/>
              <w:t xml:space="preserve">, LISA, Corte, May 2023, Corte, France</w:t>
            </w:r>
          </w:p>
          <w:p>
            <w:pPr/>
            <w:r>
              <w:rPr/>
              <w:t xml:space="preserve">Communication dans un congrès</w:t>
            </w:r>
          </w:p>
          <w:p>
            <w:pPr/>
            <w:hyperlink r:id="rId62" w:history="1">
              <w:r>
                <w:rPr>
                  <w:color w:val="#410a8c"/>
                  <w:u w:val="single"/>
                </w:rPr>
                <w:t xml:space="preserve">hal-04314507v1</w:t>
              </w:r>
            </w:hyperlink>
          </w:p>
        </w:tc>
      </w:tr>
      <w:tr>
        <w:trPr/>
        <w:tc>
          <w:tcPr>
            <w:noWrap/>
          </w:tcPr>
          <w:p>
            <w:pPr>
              <w:spacing w:after="200"/>
            </w:pPr>
            <w:hyperlink r:id="rId63" w:history="1">
              <w:r>
                <w:rPr>
                  <w:color w:val="1e198e"/>
                  <w:b w:val="1"/>
                  <w:bCs w:val="1"/>
                  <w:u w:val="single"/>
                </w:rPr>
                <w:t xml:space="preserve">How can we think about the links between tradition and creation in a sub-island territory?</w:t>
              </w:r>
            </w:hyperlink>
          </w:p>
          <w:p>
            <w:pPr/>
            <w:hyperlink r:id="rId21" w:history="1">
              <w:r>
                <w:rPr>
                  <w:color w:val="#410a8c"/>
                  <w:u w:val="single"/>
                </w:rPr>
                <w:t xml:space="preserve">Christine Esclapez</w:t>
              </w:r>
            </w:hyperlink>
            <w:r>
              <w:rPr/>
              <w:t xml:space="preserve">,</w:t>
            </w:r>
            <w:hyperlink r:id="rId23" w:history="1">
              <w:r>
                <w:rPr>
                  <w:color w:val="#410a8c"/>
                  <w:u w:val="single"/>
                </w:rPr>
                <w:t xml:space="preserve">Caroline Boë</w:t>
              </w:r>
            </w:hyperlink>
            <w:r>
              <w:rPr/>
              <w:t xml:space="preserve">,</w:t>
            </w:r>
            <w:hyperlink r:id="rId27" w:history="1">
              <w:r>
                <w:rPr>
                  <w:color w:val="#410a8c"/>
                  <w:u w:val="single"/>
                </w:rPr>
                <w:t xml:space="preserve">Josephine Simonnot</w:t>
              </w:r>
            </w:hyperlink>
          </w:p>
          <w:p>
            <w:pPr/>
            <w:r>
              <w:rPr>
                <w:i w:val="1"/>
                <w:iCs w:val="1"/>
              </w:rPr>
              <w:t xml:space="preserve">The 14th Symposium of the ICTM Study Group Mediterranean Music Studies, 2023</w:t>
            </w:r>
            <w:r>
              <w:rPr/>
              <w:t xml:space="preserve">, IDEMEC, Jun 2023, Marseille (FR), France</w:t>
            </w:r>
          </w:p>
          <w:p>
            <w:pPr/>
            <w:r>
              <w:rPr/>
              <w:t xml:space="preserve">Communication dans un congrès</w:t>
            </w:r>
          </w:p>
          <w:p>
            <w:pPr/>
            <w:hyperlink r:id="rId63" w:history="1">
              <w:r>
                <w:rPr>
                  <w:color w:val="#410a8c"/>
                  <w:u w:val="single"/>
                </w:rPr>
                <w:t xml:space="preserve">hal-04314169v1</w:t>
              </w:r>
            </w:hyperlink>
          </w:p>
        </w:tc>
      </w:tr>
      <w:tr>
        <w:trPr/>
        <w:tc>
          <w:tcPr>
            <w:noWrap/>
          </w:tcPr>
          <w:p>
            <w:pPr>
              <w:spacing w:after="200"/>
            </w:pPr>
            <w:hyperlink r:id="rId64" w:history="1">
              <w:r>
                <w:rPr>
                  <w:color w:val="1e198e"/>
                  <w:b w:val="1"/>
                  <w:bCs w:val="1"/>
                  <w:u w:val="single"/>
                </w:rPr>
                <w:t xml:space="preserve">Un projet entre recherche, création et action Médiation scientifique</w:t>
              </w:r>
            </w:hyperlink>
          </w:p>
          <w:p>
            <w:pPr/>
            <w:hyperlink r:id="rId21" w:history="1">
              <w:r>
                <w:rPr>
                  <w:color w:val="#410a8c"/>
                  <w:u w:val="single"/>
                </w:rPr>
                <w:t xml:space="preserve">Christine Esclapez</w:t>
              </w:r>
            </w:hyperlink>
            <w:r>
              <w:rPr/>
              <w:t xml:space="preserve">,</w:t>
            </w:r>
            <w:hyperlink r:id="rId65" w:history="1">
              <w:r>
                <w:rPr>
                  <w:color w:val="#410a8c"/>
                  <w:u w:val="single"/>
                </w:rPr>
                <w:t xml:space="preserve">Caroline Boe</w:t>
              </w:r>
            </w:hyperlink>
            <w:r>
              <w:rPr/>
              <w:t xml:space="preserve">,</w:t>
            </w:r>
            <w:hyperlink r:id="rId27" w:history="1">
              <w:r>
                <w:rPr>
                  <w:color w:val="#410a8c"/>
                  <w:u w:val="single"/>
                </w:rPr>
                <w:t xml:space="preserve">Josephine Simonnot</w:t>
              </w:r>
            </w:hyperlink>
          </w:p>
          <w:p>
            <w:pPr/>
            <w:r>
              <w:rPr>
                <w:i w:val="1"/>
                <w:iCs w:val="1"/>
              </w:rPr>
              <w:t xml:space="preserve">Séminaire de recherche, SATIS</w:t>
            </w:r>
            <w:r>
              <w:rPr/>
              <w:t xml:space="preserve">, SATIS, Aubagne, Sep 2023, Aubagne (13400), Bouches-du-Rhône, France</w:t>
            </w:r>
          </w:p>
          <w:p>
            <w:pPr/>
            <w:r>
              <w:rPr/>
              <w:t xml:space="preserve">Communication dans un congrès</w:t>
            </w:r>
          </w:p>
          <w:p>
            <w:pPr/>
            <w:hyperlink r:id="rId64" w:history="1">
              <w:r>
                <w:rPr>
                  <w:color w:val="#410a8c"/>
                  <w:u w:val="single"/>
                </w:rPr>
                <w:t xml:space="preserve">hal-04456802v1</w:t>
              </w:r>
            </w:hyperlink>
          </w:p>
        </w:tc>
      </w:tr>
      <w:tr>
        <w:trPr/>
        <w:tc>
          <w:tcPr>
            <w:noWrap/>
          </w:tcPr>
          <w:p>
            <w:pPr>
              <w:spacing w:after="200"/>
            </w:pPr>
            <w:hyperlink r:id="rId66" w:history="1">
              <w:r>
                <w:rPr>
                  <w:color w:val="1e198e"/>
                  <w:b w:val="1"/>
                  <w:bCs w:val="1"/>
                  <w:u w:val="single"/>
                </w:rPr>
                <w:t xml:space="preserve">Archives sonores « vivantes » : littérature, patrimoine, langue, création et territoires insulaires</w:t>
              </w:r>
            </w:hyperlink>
          </w:p>
          <w:p>
            <w:pPr/>
            <w:hyperlink r:id="rId67" w:history="1">
              <w:r>
                <w:rPr>
                  <w:color w:val="#410a8c"/>
                  <w:u w:val="single"/>
                </w:rPr>
                <w:t xml:space="preserve">Christophe Luzi</w:t>
              </w:r>
            </w:hyperlink>
            <w:r>
              <w:rPr/>
              <w:t xml:space="preserve">,</w:t>
            </w:r>
            <w:hyperlink r:id="rId68" w:history="1">
              <w:r>
                <w:rPr>
                  <w:color w:val="#410a8c"/>
                  <w:u w:val="single"/>
                </w:rPr>
                <w:t xml:space="preserve">Richard Walter</w:t>
              </w:r>
            </w:hyperlink>
            <w:r>
              <w:rPr/>
              <w:t xml:space="preserve">,</w:t>
            </w:r>
            <w:hyperlink r:id="rId21" w:history="1">
              <w:r>
                <w:rPr>
                  <w:color w:val="#410a8c"/>
                  <w:u w:val="single"/>
                </w:rPr>
                <w:t xml:space="preserve">Christine Esclapez</w:t>
              </w:r>
            </w:hyperlink>
            <w:r>
              <w:rPr/>
              <w:t xml:space="preserve">,</w:t>
            </w:r>
            <w:hyperlink r:id="rId27"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66" w:history="1">
              <w:r>
                <w:rPr>
                  <w:color w:val="#410a8c"/>
                  <w:u w:val="single"/>
                </w:rPr>
                <w:t xml:space="preserve">hal-04011196v1</w:t>
              </w:r>
            </w:hyperlink>
          </w:p>
        </w:tc>
      </w:tr>
      <w:tr>
        <w:trPr/>
        <w:tc>
          <w:tcPr>
            <w:noWrap/>
          </w:tcPr>
          <w:p>
            <w:pPr>
              <w:spacing w:after="200"/>
            </w:pPr>
            <w:hyperlink r:id="rId69" w:history="1">
              <w:r>
                <w:rPr>
                  <w:color w:val="1e198e"/>
                  <w:b w:val="1"/>
                  <w:bCs w:val="1"/>
                  <w:u w:val="single"/>
                </w:rPr>
                <w:t xml:space="preserve">Restitution du projet [CO S-A], territoires sonores et création</w:t>
              </w:r>
            </w:hyperlink>
          </w:p>
          <w:p>
            <w:pPr/>
            <w:hyperlink r:id="rId23" w:history="1">
              <w:r>
                <w:rPr>
                  <w:color w:val="#410a8c"/>
                  <w:u w:val="single"/>
                </w:rPr>
                <w:t xml:space="preserve">Caroline Boë</w:t>
              </w:r>
            </w:hyperlink>
            <w:r>
              <w:rPr/>
              <w:t xml:space="preserve">,</w:t>
            </w:r>
            <w:hyperlink r:id="rId21" w:history="1">
              <w:r>
                <w:rPr>
                  <w:color w:val="#410a8c"/>
                  <w:u w:val="single"/>
                </w:rPr>
                <w:t xml:space="preserve">Christine Esclapez</w:t>
              </w:r>
            </w:hyperlink>
            <w:r>
              <w:rPr/>
              <w:t xml:space="preserve">,</w:t>
            </w:r>
            <w:hyperlink r:id="rId42" w:history="1">
              <w:r>
                <w:rPr>
                  <w:color w:val="#410a8c"/>
                  <w:u w:val="single"/>
                </w:rPr>
                <w:t xml:space="preserve">Véronique Ginouvès</w:t>
              </w:r>
            </w:hyperlink>
            <w:r>
              <w:rPr/>
              <w:t xml:space="preserve">,</w:t>
            </w:r>
            <w:hyperlink r:id="rId17" w:history="1">
              <w:r>
                <w:rPr>
                  <w:color w:val="#410a8c"/>
                  <w:u w:val="single"/>
                </w:rPr>
                <w:t xml:space="preserve">Joséphine Simonnot</w:t>
              </w:r>
            </w:hyperlink>
            <w:r>
              <w:rPr/>
              <w:t xml:space="preserve">,</w:t>
            </w:r>
            <w:hyperlink r:id="rId70"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69" w:history="1">
              <w:r>
                <w:rPr>
                  <w:color w:val="#410a8c"/>
                  <w:u w:val="single"/>
                </w:rPr>
                <w:t xml:space="preserve">hal-04124842v3</w:t>
              </w:r>
            </w:hyperlink>
          </w:p>
        </w:tc>
      </w:tr>
      <w:tr>
        <w:trPr/>
        <w:tc>
          <w:tcPr>
            <w:noWrap/>
          </w:tcPr>
          <w:p>
            <w:pPr>
              <w:spacing w:after="200"/>
            </w:pPr>
            <w:hyperlink r:id="rId71" w:history="1">
              <w:r>
                <w:rPr>
                  <w:color w:val="1e198e"/>
                  <w:b w:val="1"/>
                  <w:bCs w:val="1"/>
                  <w:u w:val="single"/>
                </w:rPr>
                <w:t xml:space="preserve">Prosodie conflictuelle et musique sauvage dans le rituel du Carnaval à Bachajon (Chiapas, Mexique) : des indices d’une ethnohistoire complexe</w:t>
              </w:r>
            </w:hyperlink>
          </w:p>
          <w:p>
            <w:pPr/>
            <w:hyperlink r:id="rId27" w:history="1">
              <w:r>
                <w:rPr>
                  <w:color w:val="#410a8c"/>
                  <w:u w:val="single"/>
                </w:rPr>
                <w:t xml:space="preserve">Josephine Simonnot</w:t>
              </w:r>
            </w:hyperlink>
            <w:r>
              <w:rPr/>
              <w:t xml:space="preserve">,</w:t>
            </w:r>
            <w:hyperlink r:id="rId72" w:history="1">
              <w:r>
                <w:rPr>
                  <w:color w:val="#410a8c"/>
                  <w:u w:val="single"/>
                </w:rPr>
                <w:t xml:space="preserve">Aurore Monod Becquelin</w:t>
              </w:r>
            </w:hyperlink>
            <w:r>
              <w:rPr/>
              <w:t xml:space="preserve">,</w:t>
            </w: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p>
          <w:p>
            <w:pPr/>
            <w:r>
              <w:rPr>
                <w:i w:val="1"/>
                <w:iCs w:val="1"/>
              </w:rPr>
              <w:t xml:space="preserve">Séminaire Anthropologie linguistique de la parole rituelle de l’École Pratique des Hautes Études</w:t>
            </w:r>
            <w:r>
              <w:rPr/>
              <w:t xml:space="preserve">, École Pratique des Hautes Études, May 2023, Paris, France</w:t>
            </w:r>
          </w:p>
          <w:p>
            <w:pPr/>
            <w:r>
              <w:rPr/>
              <w:t xml:space="preserve">Communication dans un congrès</w:t>
            </w:r>
          </w:p>
          <w:p>
            <w:pPr/>
            <w:hyperlink r:id="rId71" w:history="1">
              <w:r>
                <w:rPr>
                  <w:color w:val="#410a8c"/>
                  <w:u w:val="single"/>
                </w:rPr>
                <w:t xml:space="preserve">halshs-04215040v1</w:t>
              </w:r>
            </w:hyperlink>
          </w:p>
        </w:tc>
      </w:tr>
      <w:tr>
        <w:trPr/>
        <w:tc>
          <w:tcPr>
            <w:noWrap/>
          </w:tcPr>
          <w:p>
            <w:pPr>
              <w:spacing w:after="200"/>
            </w:pPr>
            <w:hyperlink r:id="rId75" w:history="1">
              <w:r>
                <w:rPr>
                  <w:color w:val="1e198e"/>
                  <w:b w:val="1"/>
                  <w:bCs w:val="1"/>
                  <w:u w:val="single"/>
                </w:rPr>
                <w:t xml:space="preserve">Corsica Sud-Archives : How to build a musical bridge between cultural heritage and today users</w:t>
              </w:r>
            </w:hyperlink>
          </w:p>
          <w:p>
            <w:pPr/>
            <w:hyperlink r:id="rId27" w:history="1">
              <w:r>
                <w:rPr>
                  <w:color w:val="#410a8c"/>
                  <w:u w:val="single"/>
                </w:rPr>
                <w:t xml:space="preserve">Josephine Simonnot</w:t>
              </w:r>
            </w:hyperlink>
          </w:p>
          <w:p>
            <w:pPr/>
            <w:r>
              <w:rPr>
                <w:i w:val="1"/>
                <w:iCs w:val="1"/>
              </w:rPr>
              <w:t xml:space="preserve">The 14th Symposium of the ICTM Study Group Mediterranean Music Studies</w:t>
            </w:r>
            <w:r>
              <w:rPr/>
              <w:t xml:space="preserve">, IDEMEC, Jul 2023, Marseille, France</w:t>
            </w:r>
          </w:p>
          <w:p>
            <w:pPr/>
            <w:r>
              <w:rPr/>
              <w:t xml:space="preserve">Communication dans un congrès</w:t>
            </w:r>
          </w:p>
          <w:p>
            <w:pPr/>
            <w:hyperlink r:id="rId75" w:history="1">
              <w:r>
                <w:rPr>
                  <w:color w:val="#410a8c"/>
                  <w:u w:val="single"/>
                </w:rPr>
                <w:t xml:space="preserve">halshs-04215104v1</w:t>
              </w:r>
            </w:hyperlink>
          </w:p>
        </w:tc>
      </w:tr>
      <w:tr>
        <w:trPr/>
        <w:tc>
          <w:tcPr>
            <w:noWrap/>
          </w:tcPr>
          <w:p>
            <w:pPr>
              <w:spacing w:after="200"/>
            </w:pPr>
            <w:hyperlink r:id="rId76" w:history="1">
              <w:r>
                <w:rPr>
                  <w:color w:val="1e198e"/>
                  <w:b w:val="1"/>
                  <w:bCs w:val="1"/>
                  <w:u w:val="single"/>
                </w:rPr>
                <w:t xml:space="preserve">Le 'doux-rugueux' dans le Jeu Vocal à Deux Voix (île de Flores, Indonésie orientale)</w:t>
              </w:r>
            </w:hyperlink>
          </w:p>
          <w:p>
            <w:pPr/>
            <w:hyperlink r:id="rId77" w:history="1">
              <w:r>
                <w:rPr>
                  <w:color w:val="#410a8c"/>
                  <w:u w:val="single"/>
                </w:rPr>
                <w:t xml:space="preserve">Michèle Castellengo</w:t>
              </w:r>
            </w:hyperlink>
            <w:r>
              <w:rPr/>
              <w:t xml:space="preserve">,</w:t>
            </w:r>
            <w:hyperlink r:id="rId18" w:history="1">
              <w:r>
                <w:rPr>
                  <w:color w:val="#410a8c"/>
                  <w:u w:val="single"/>
                </w:rPr>
                <w:t xml:space="preserve">Dana Rappoport</w:t>
              </w:r>
            </w:hyperlink>
            <w:r>
              <w:rPr/>
              <w:t xml:space="preserve">,</w:t>
            </w:r>
            <w:hyperlink r:id="rId17" w:history="1">
              <w:r>
                <w:rPr>
                  <w:color w:val="#410a8c"/>
                  <w:u w:val="single"/>
                </w:rPr>
                <w:t xml:space="preserve">Joséphine Simonnot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6" w:history="1">
              <w:r>
                <w:rPr>
                  <w:color w:val="#410a8c"/>
                  <w:u w:val="single"/>
                </w:rPr>
                <w:t xml:space="preserve">hal-03848053v1</w:t>
              </w:r>
            </w:hyperlink>
          </w:p>
        </w:tc>
      </w:tr>
      <w:tr>
        <w:trPr/>
        <w:tc>
          <w:tcPr>
            <w:noWrap/>
          </w:tcPr>
          <w:p>
            <w:pPr>
              <w:spacing w:after="200"/>
            </w:pPr>
            <w:hyperlink r:id="rId78" w:history="1">
              <w:r>
                <w:rPr>
                  <w:color w:val="1e198e"/>
                  <w:b w:val="1"/>
                  <w:bCs w:val="1"/>
                  <w:u w:val="single"/>
                </w:rPr>
                <w:t xml:space="preserve">La cacofonía frente a la repetición en los diálogos rituales tseltales</w:t>
              </w:r>
            </w:hyperlink>
          </w:p>
          <w:p>
            <w:pPr/>
            <w:hyperlink r:id="rId73" w:history="1">
              <w:r>
                <w:rPr>
                  <w:color w:val="#410a8c"/>
                  <w:u w:val="single"/>
                </w:rPr>
                <w:t xml:space="preserve">Marie Chosson</w:t>
              </w:r>
            </w:hyperlink>
            <w:r>
              <w:rPr/>
              <w:t xml:space="preserve">,</w:t>
            </w:r>
            <w:hyperlink r:id="rId72" w:history="1">
              <w:r>
                <w:rPr>
                  <w:color w:val="#410a8c"/>
                  <w:u w:val="single"/>
                </w:rPr>
                <w:t xml:space="preserve">Aurore Monod Becquelin</w:t>
              </w:r>
            </w:hyperlink>
            <w:r>
              <w:rPr/>
              <w:t xml:space="preserve">,</w:t>
            </w:r>
            <w:hyperlink r:id="rId74" w:history="1">
              <w:r>
                <w:rPr>
                  <w:color w:val="#410a8c"/>
                  <w:u w:val="single"/>
                </w:rPr>
                <w:t xml:space="preserve">Alain Breton</w:t>
              </w:r>
            </w:hyperlink>
            <w:r>
              <w:rPr/>
              <w:t xml:space="preserve">,</w:t>
            </w:r>
            <w:hyperlink r:id="rId27" w:history="1">
              <w:r>
                <w:rPr>
                  <w:color w:val="#410a8c"/>
                  <w:u w:val="single"/>
                </w:rPr>
                <w:t xml:space="preserve">Josephine Simonnot</w:t>
              </w:r>
            </w:hyperlink>
          </w:p>
          <w:p>
            <w:pPr/>
            <w:r>
              <w:rPr>
                <w:i w:val="1"/>
                <w:iCs w:val="1"/>
              </w:rPr>
              <w:t xml:space="preserve">Colloque international - Imitación, adopción e innovación en Mesoamérica</w:t>
            </w:r>
            <w:r>
              <w:rPr/>
              <w:t xml:space="preserve">, INAH; LESC-EREA; ARCHAM; CEMCA, May 2022, Ciudad de Mexico, México</w:t>
            </w:r>
          </w:p>
          <w:p>
            <w:pPr/>
            <w:r>
              <w:rPr/>
              <w:t xml:space="preserve">Communication dans un congrès</w:t>
            </w:r>
          </w:p>
          <w:p>
            <w:pPr/>
            <w:hyperlink r:id="rId78" w:history="1">
              <w:r>
                <w:rPr>
                  <w:color w:val="#410a8c"/>
                  <w:u w:val="single"/>
                </w:rPr>
                <w:t xml:space="preserve">hal-03979041v1</w:t>
              </w:r>
            </w:hyperlink>
          </w:p>
        </w:tc>
      </w:tr>
      <w:tr>
        <w:trPr/>
        <w:tc>
          <w:tcPr>
            <w:noWrap/>
          </w:tcPr>
          <w:p>
            <w:pPr>
              <w:spacing w:after="200"/>
            </w:pPr>
            <w:hyperlink r:id="rId79" w:history="1">
              <w:r>
                <w:rPr>
                  <w:color w:val="1e198e"/>
                  <w:b w:val="1"/>
                  <w:bCs w:val="1"/>
                  <w:u w:val="single"/>
                </w:rPr>
                <w:t xml:space="preserve">Prosodia conflictual y música salvaje en el ritual del Carnaval de Bachajon: marcadores de una etnohistoria compleja</w:t>
              </w:r>
            </w:hyperlink>
          </w:p>
          <w:p>
            <w:pPr/>
            <w:hyperlink r:id="rId73" w:history="1">
              <w:r>
                <w:rPr>
                  <w:color w:val="#410a8c"/>
                  <w:u w:val="single"/>
                </w:rPr>
                <w:t xml:space="preserve">Marie Chosson</w:t>
              </w:r>
            </w:hyperlink>
            <w:r>
              <w:rPr/>
              <w:t xml:space="preserve">,</w:t>
            </w:r>
            <w:hyperlink r:id="rId74" w:history="1">
              <w:r>
                <w:rPr>
                  <w:color w:val="#410a8c"/>
                  <w:u w:val="single"/>
                </w:rPr>
                <w:t xml:space="preserve">Alain Breton</w:t>
              </w:r>
            </w:hyperlink>
            <w:r>
              <w:rPr/>
              <w:t xml:space="preserve">,</w:t>
            </w:r>
            <w:hyperlink r:id="rId72" w:history="1">
              <w:r>
                <w:rPr>
                  <w:color w:val="#410a8c"/>
                  <w:u w:val="single"/>
                </w:rPr>
                <w:t xml:space="preserve">Aurore Monod Becquelin</w:t>
              </w:r>
            </w:hyperlink>
            <w:r>
              <w:rPr/>
              <w:t xml:space="preserve">,</w:t>
            </w:r>
            <w:hyperlink r:id="rId27" w:history="1">
              <w:r>
                <w:rPr>
                  <w:color w:val="#410a8c"/>
                  <w:u w:val="single"/>
                </w:rPr>
                <w:t xml:space="preserve">Josephine Simonnot</w:t>
              </w:r>
            </w:hyperlink>
          </w:p>
          <w:p>
            <w:pPr/>
            <w:r>
              <w:rPr>
                <w:i w:val="1"/>
                <w:iCs w:val="1"/>
              </w:rPr>
              <w:t xml:space="preserve">Colloque international RITMO2 - Disciplinary and interdisciplinary approaches to repetition in Mesoamerica</w:t>
            </w:r>
            <w:r>
              <w:rPr/>
              <w:t xml:space="preserve">, Jul 2021, Nanterre (Université Paris X), France</w:t>
            </w:r>
          </w:p>
          <w:p>
            <w:pPr/>
            <w:r>
              <w:rPr/>
              <w:t xml:space="preserve">Communication dans un congrès</w:t>
            </w:r>
          </w:p>
          <w:p>
            <w:pPr/>
            <w:hyperlink r:id="rId79" w:history="1">
              <w:r>
                <w:rPr>
                  <w:color w:val="#410a8c"/>
                  <w:u w:val="single"/>
                </w:rPr>
                <w:t xml:space="preserve">hal-04050358v1</w:t>
              </w:r>
            </w:hyperlink>
          </w:p>
        </w:tc>
      </w:tr>
      <w:tr>
        <w:trPr/>
        <w:tc>
          <w:tcPr>
            <w:noWrap/>
          </w:tcPr>
          <w:p>
            <w:pPr>
              <w:spacing w:after="200"/>
            </w:pPr>
            <w:hyperlink r:id="rId80" w:history="1">
              <w:r>
                <w:rPr>
                  <w:color w:val="1e198e"/>
                  <w:b w:val="1"/>
                  <w:bCs w:val="1"/>
                  <w:u w:val="single"/>
                </w:rPr>
                <w:t xml:space="preserve">La restitution des œuvres culturelles immatérielles : l’exemple des archives sonores du Burkina Faso conservées au Musée de l’Homme</w:t>
              </w:r>
            </w:hyperlink>
          </w:p>
          <w:p>
            <w:pPr/>
            <w:hyperlink r:id="rId27" w:history="1">
              <w:r>
                <w:rPr>
                  <w:color w:val="#410a8c"/>
                  <w:u w:val="single"/>
                </w:rPr>
                <w:t xml:space="preserve">Josephine Simonnot</w:t>
              </w:r>
            </w:hyperlink>
            <w:r>
              <w:rPr/>
              <w:t xml:space="preserve">,</w:t>
            </w:r>
            <w:hyperlink r:id="rId81" w:history="1">
              <w:r>
                <w:rPr>
                  <w:color w:val="#410a8c"/>
                  <w:u w:val="single"/>
                </w:rPr>
                <w:t xml:space="preserve">Jean-Paul Koudougou</w:t>
              </w:r>
            </w:hyperlink>
          </w:p>
          <w:p>
            <w:pPr/>
            <w:r>
              <w:rPr>
                <w:i w:val="1"/>
                <w:iCs w:val="1"/>
              </w:rPr>
              <w:t xml:space="preserve">Patrimoines africains : réussir ensemble notre nouvelle coopération culturelle</w:t>
            </w:r>
            <w:r>
              <w:rPr/>
              <w:t xml:space="preserve">, Institut de France, sous le haut-patronage du Président de la République, Jul 2019, Paris, France</w:t>
            </w:r>
          </w:p>
          <w:p>
            <w:pPr/>
            <w:r>
              <w:rPr/>
              <w:t xml:space="preserve">Communication dans un congrès</w:t>
            </w:r>
          </w:p>
          <w:p>
            <w:pPr/>
            <w:hyperlink r:id="rId80" w:history="1">
              <w:r>
                <w:rPr>
                  <w:color w:val="#410a8c"/>
                  <w:u w:val="single"/>
                </w:rPr>
                <w:t xml:space="preserve">halshs-02879952v1</w:t>
              </w:r>
            </w:hyperlink>
          </w:p>
        </w:tc>
      </w:tr>
      <w:tr>
        <w:trPr/>
        <w:tc>
          <w:tcPr>
            <w:noWrap/>
          </w:tcPr>
          <w:p>
            <w:pPr>
              <w:spacing w:after="200"/>
            </w:pPr>
            <w:hyperlink r:id="rId82" w:history="1">
              <w:r>
                <w:rPr>
                  <w:color w:val="1e198e"/>
                  <w:b w:val="1"/>
                  <w:bCs w:val="1"/>
                  <w:u w:val="single"/>
                </w:rPr>
                <w:t xml:space="preserve">Comment « matérialiser » le patrimoine immatériel? L’exemple des archives sonores du Musée de l’Homme</w:t>
              </w:r>
            </w:hyperlink>
          </w:p>
          <w:p>
            <w:pPr/>
            <w:hyperlink r:id="rId27" w:history="1">
              <w:r>
                <w:rPr>
                  <w:color w:val="#410a8c"/>
                  <w:u w:val="single"/>
                </w:rPr>
                <w:t xml:space="preserve">Josephine Simonnot</w:t>
              </w:r>
            </w:hyperlink>
          </w:p>
          <w:p>
            <w:pPr/>
            <w:r>
              <w:rPr>
                <w:i w:val="1"/>
                <w:iCs w:val="1"/>
              </w:rPr>
              <w:t xml:space="preserve">Dématérialisation des lieux de savoirs en musicologie</w:t>
            </w:r>
            <w:r>
              <w:rPr/>
              <w:t xml:space="preserve">, IreMus, Académie Royale de Bruxelles, Réseau international des musicologies francophones),, Oct 2019, Bruxelles, Belgique</w:t>
            </w:r>
          </w:p>
          <w:p>
            <w:pPr/>
            <w:r>
              <w:rPr/>
              <w:t xml:space="preserve">Communication dans un congrès</w:t>
            </w:r>
          </w:p>
          <w:p>
            <w:pPr/>
            <w:hyperlink r:id="rId82" w:history="1">
              <w:r>
                <w:rPr>
                  <w:color w:val="#410a8c"/>
                  <w:u w:val="single"/>
                </w:rPr>
                <w:t xml:space="preserve">hal-02881676v1</w:t>
              </w:r>
            </w:hyperlink>
          </w:p>
        </w:tc>
      </w:tr>
      <w:tr>
        <w:trPr/>
        <w:tc>
          <w:tcPr>
            <w:noWrap/>
          </w:tcPr>
          <w:p>
            <w:pPr>
              <w:spacing w:after="200"/>
            </w:pPr>
            <w:hyperlink r:id="rId83" w:history="1">
              <w:r>
                <w:rPr>
                  <w:color w:val="1e198e"/>
                  <w:b w:val="1"/>
                  <w:bCs w:val="1"/>
                  <w:u w:val="single"/>
                </w:rPr>
                <w:t xml:space="preserve">Les archives sonores du CNRS s’écoutent en Europe : participation au programme européen Europeana Sounds</w:t>
              </w:r>
            </w:hyperlink>
          </w:p>
          <w:p>
            <w:pPr/>
            <w:hyperlink r:id="rId84" w:history="1">
              <w:r>
                <w:rPr>
                  <w:color w:val="#410a8c"/>
                  <w:u w:val="single"/>
                </w:rPr>
                <w:t xml:space="preserve">Ariane Néroulidis</w:t>
              </w:r>
            </w:hyperlink>
            <w:r>
              <w:rPr/>
              <w:t xml:space="preserve">,</w:t>
            </w:r>
            <w:hyperlink r:id="rId85" w:history="1">
              <w:r>
                <w:rPr>
                  <w:color w:val="#410a8c"/>
                  <w:u w:val="single"/>
                </w:rPr>
                <w:t xml:space="preserve">Sarah Tandar</w:t>
              </w:r>
            </w:hyperlink>
            <w:r>
              <w:rPr/>
              <w:t xml:space="preserve">,</w:t>
            </w:r>
            <w:hyperlink r:id="rId86" w:history="1">
              <w:r>
                <w:rPr>
                  <w:color w:val="#410a8c"/>
                  <w:u w:val="single"/>
                </w:rPr>
                <w:t xml:space="preserve">Henri Chamoux</w:t>
              </w:r>
            </w:hyperlink>
            <w:r>
              <w:rPr/>
              <w:t xml:space="preserve">,</w:t>
            </w:r>
            <w:hyperlink r:id="rId42" w:history="1">
              <w:r>
                <w:rPr>
                  <w:color w:val="#410a8c"/>
                  <w:u w:val="single"/>
                </w:rPr>
                <w:t xml:space="preserve">Véronique Ginouvès</w:t>
              </w:r>
            </w:hyperlink>
            <w:r>
              <w:rPr/>
              <w:t xml:space="preserve">,</w:t>
            </w:r>
            <w:hyperlink r:id="rId27"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83" w:history="1">
              <w:r>
                <w:rPr>
                  <w:color w:val="#410a8c"/>
                  <w:u w:val="single"/>
                </w:rPr>
                <w:t xml:space="preserve">hal-01578698v1</w:t>
              </w:r>
            </w:hyperlink>
          </w:p>
        </w:tc>
      </w:tr>
      <w:tr>
        <w:trPr/>
        <w:tc>
          <w:tcPr>
            <w:noWrap/>
          </w:tcPr>
          <w:p>
            <w:pPr>
              <w:spacing w:after="200"/>
            </w:pPr>
            <w:hyperlink r:id="rId87" w:history="1">
              <w:r>
                <w:rPr>
                  <w:color w:val="1e198e"/>
                  <w:b w:val="1"/>
                  <w:bCs w:val="1"/>
                  <w:u w:val="single"/>
                </w:rPr>
                <w:t xml:space="preserve">Telemeta: An open-source web framework for ethnomusicological audio archives management and automatic analysis</w:t>
              </w:r>
            </w:hyperlink>
          </w:p>
          <w:p>
            <w:pPr/>
            <w:hyperlink r:id="rId38" w:history="1">
              <w:r>
                <w:rPr>
                  <w:color w:val="#410a8c"/>
                  <w:u w:val="single"/>
                </w:rPr>
                <w:t xml:space="preserve">Thomas Fillon</w:t>
              </w:r>
            </w:hyperlink>
            <w:r>
              <w:rPr/>
              <w:t xml:space="preserve">,</w:t>
            </w:r>
            <w:hyperlink r:id="rId27" w:history="1">
              <w:r>
                <w:rPr>
                  <w:color w:val="#410a8c"/>
                  <w:u w:val="single"/>
                </w:rPr>
                <w:t xml:space="preserve">Josephine Simonnot</w:t>
              </w:r>
            </w:hyperlink>
            <w:r>
              <w:rPr/>
              <w:t xml:space="preserve">,</w:t>
            </w:r>
            <w:hyperlink r:id="rId88" w:history="1">
              <w:r>
                <w:rPr>
                  <w:color w:val="#410a8c"/>
                  <w:u w:val="single"/>
                </w:rPr>
                <w:t xml:space="preserve">Marie-France Mifune</w:t>
              </w:r>
            </w:hyperlink>
            <w:r>
              <w:rPr/>
              <w:t xml:space="preserve">,</w:t>
            </w:r>
            <w:hyperlink r:id="rId89" w:history="1">
              <w:r>
                <w:rPr>
                  <w:color w:val="#410a8c"/>
                  <w:u w:val="single"/>
                </w:rPr>
                <w:t xml:space="preserve">Stéphanie Khoury</w:t>
              </w:r>
            </w:hyperlink>
            <w:r>
              <w:rPr/>
              <w:t xml:space="preserve">,</w:t>
            </w:r>
            <w:hyperlink r:id="rId39" w:history="1">
              <w:r>
                <w:rPr>
                  <w:color w:val="#410a8c"/>
                  <w:u w:val="single"/>
                </w:rPr>
                <w:t xml:space="preserve">Guillaume Pellerin</w:t>
              </w:r>
            </w:hyperlink>
            <w:r>
              <w:rPr/>
              <w:t xml:space="preserve">et al.</w:t>
            </w:r>
          </w:p>
          <w:p>
            <w:pPr/>
            <w:r>
              <w:rPr>
                <w:i w:val="1"/>
                <w:iCs w:val="1"/>
              </w:rPr>
              <w:t xml:space="preserve">1st Digital Libraries for Musicology workshop (DLfM 2014)</w:t>
            </w:r>
            <w:r>
              <w:rPr/>
              <w:t xml:space="preserve">, 2014, London, United Kingdom. pp.1-8, </w:t>
            </w:r>
            <w:hyperlink r:id="rId90" w:history="1">
              <w:r>
                <w:rPr>
                  <w:color w:val="#410a8c"/>
                  <w:u w:val="single"/>
                </w:rPr>
                <w:t xml:space="preserve">⟨10.1145/2660168.2660169⟩</w:t>
              </w:r>
            </w:hyperlink>
          </w:p>
          <w:p>
            <w:pPr/>
            <w:r>
              <w:rPr/>
              <w:t xml:space="preserve">Communication dans un congrès</w:t>
            </w:r>
          </w:p>
          <w:p>
            <w:pPr/>
            <w:hyperlink r:id="rId87" w:history="1">
              <w:r>
                <w:rPr>
                  <w:color w:val="#410a8c"/>
                  <w:u w:val="single"/>
                </w:rPr>
                <w:t xml:space="preserve">hal-03271840v1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Automatic music analysis and &amp;quot;Musée de l'Homme&amp;quot; sound archives</w:t>
              </w:r>
            </w:hyperlink>
          </w:p>
          <w:p>
            <w:pPr/>
            <w:hyperlink r:id="rId27" w:history="1">
              <w:r>
                <w:rPr>
                  <w:color w:val="#410a8c"/>
                  <w:u w:val="single"/>
                </w:rPr>
                <w:t xml:space="preserve">Josephine Simonnot</w:t>
              </w:r>
            </w:hyperlink>
          </w:p>
          <w:p>
            <w:pPr/>
            <w:r>
              <w:rPr>
                <w:i w:val="1"/>
                <w:iCs w:val="1"/>
              </w:rPr>
              <w:t xml:space="preserve">Analytical Approaches To World Music 2020-2021</w:t>
            </w:r>
            <w:r>
              <w:rPr/>
              <w:t xml:space="preserve">, Jun 2021, Paris, France. 2021</w:t>
            </w:r>
          </w:p>
          <w:p>
            <w:pPr/>
            <w:r>
              <w:rPr/>
              <w:t xml:space="preserve">Poster de conférence</w:t>
            </w:r>
          </w:p>
          <w:p>
            <w:pPr/>
            <w:hyperlink r:id="rId91" w:history="1">
              <w:r>
                <w:rPr>
                  <w:color w:val="#410a8c"/>
                  <w:u w:val="single"/>
                </w:rPr>
                <w:t xml:space="preserve">halshs-03472999v2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Finding Music in Music Data: A Summary of the DaCaRyH Project</w:t>
              </w:r>
            </w:hyperlink>
          </w:p>
          <w:p>
            <w:pPr/>
            <w:hyperlink r:id="rId93" w:history="1">
              <w:r>
                <w:rPr>
                  <w:color w:val="#410a8c"/>
                  <w:u w:val="single"/>
                </w:rPr>
                <w:t xml:space="preserve">Oded Ben-Tal</w:t>
              </w:r>
            </w:hyperlink>
            <w:r>
              <w:rPr/>
              <w:t xml:space="preserve">,</w:t>
            </w:r>
            <w:hyperlink r:id="rId94" w:history="1">
              <w:r>
                <w:rPr>
                  <w:color w:val="#410a8c"/>
                  <w:u w:val="single"/>
                </w:rPr>
                <w:t xml:space="preserve">Bob L. Sturm</w:t>
              </w:r>
            </w:hyperlink>
            <w:r>
              <w:rPr/>
              <w:t xml:space="preserve">,</w:t>
            </w:r>
            <w:hyperlink r:id="rId95" w:history="1">
              <w:r>
                <w:rPr>
                  <w:color w:val="#410a8c"/>
                  <w:u w:val="single"/>
                </w:rPr>
                <w:t xml:space="preserve">Elio Quinton</w:t>
              </w:r>
            </w:hyperlink>
            <w:r>
              <w:rPr/>
              <w:t xml:space="preserve">,</w:t>
            </w:r>
            <w:hyperlink r:id="rId27" w:history="1">
              <w:r>
                <w:rPr>
                  <w:color w:val="#410a8c"/>
                  <w:u w:val="single"/>
                </w:rPr>
                <w:t xml:space="preserve">Josephine Simonnot</w:t>
              </w:r>
            </w:hyperlink>
            <w:r>
              <w:rPr/>
              <w:t xml:space="preserve">,</w:t>
            </w:r>
            <w:hyperlink r:id="rId31" w:history="1">
              <w:r>
                <w:rPr>
                  <w:color w:val="#410a8c"/>
                  <w:u w:val="single"/>
                </w:rPr>
                <w:t xml:space="preserve">Aurélie Helmlinger</w:t>
              </w:r>
            </w:hyperlink>
          </w:p>
          <w:p>
            <w:pPr/>
            <w:r>
              <w:rPr/>
              <w:t xml:space="preserve">R. Bader. </w:t>
            </w:r>
            <w:r>
              <w:rPr>
                <w:i w:val="1"/>
                <w:iCs w:val="1"/>
              </w:rPr>
              <w:t xml:space="preserve">Computational Phonogram Archiving</w:t>
            </w:r>
            <w:r>
              <w:rPr/>
              <w:t xml:space="preserve">, 5, </w:t>
            </w:r>
            <w:hyperlink r:id="rId96" w:history="1">
              <w:r>
                <w:rPr>
                  <w:color w:val="#410a8c"/>
                  <w:u w:val="single"/>
                </w:rPr>
                <w:t xml:space="preserve">Springer, Cham</w:t>
              </w:r>
            </w:hyperlink>
            <w:r>
              <w:rPr/>
              <w:t xml:space="preserve">, pp.191-205, 2019, Current Research in Systematic Musicology</w:t>
            </w:r>
          </w:p>
          <w:p>
            <w:pPr/>
            <w:r>
              <w:rPr/>
              <w:t xml:space="preserve">Chapitre d'ouvrage</w:t>
            </w:r>
          </w:p>
          <w:p>
            <w:pPr/>
            <w:hyperlink r:id="rId92" w:history="1">
              <w:r>
                <w:rPr>
                  <w:color w:val="#410a8c"/>
                  <w:u w:val="single"/>
                </w:rPr>
                <w:t xml:space="preserve">hal-02005348v1</w:t>
              </w:r>
            </w:hyperlink>
          </w:p>
        </w:tc>
      </w:tr>
      <w:tr>
        <w:trPr/>
        <w:tc>
          <w:tcPr>
            <w:noWrap/>
          </w:tcPr>
          <w:p>
            <w:pPr>
              <w:spacing w:after="200"/>
            </w:pPr>
            <w:hyperlink r:id="rId97" w:history="1">
              <w:r>
                <w:rPr>
                  <w:color w:val="1e198e"/>
                  <w:b w:val="1"/>
                  <w:bCs w:val="1"/>
                  <w:u w:val="single"/>
                </w:rPr>
                <w:t xml:space="preserve">The CNRS - Musée de l'Homme Sound Archives from 1900 to the present: a long way between heritage, knowledge and technologies</w:t>
              </w:r>
            </w:hyperlink>
          </w:p>
          <w:p>
            <w:pPr/>
            <w:hyperlink r:id="rId27" w:history="1">
              <w:r>
                <w:rPr>
                  <w:color w:val="#410a8c"/>
                  <w:u w:val="single"/>
                </w:rPr>
                <w:t xml:space="preserve">Josephine Simonnot</w:t>
              </w:r>
            </w:hyperlink>
          </w:p>
          <w:p>
            <w:pPr/>
            <w:r>
              <w:rPr/>
              <w:t xml:space="preserve">ZIEGLER, Susanne ; Ingrid AKESSON ; LECHLEITNER, Gerda. </w:t>
            </w:r>
            <w:r>
              <w:rPr>
                <w:i w:val="1"/>
                <w:iCs w:val="1"/>
              </w:rPr>
              <w:t xml:space="preserve">Historical Sources of ethnomusicology in contemporary debate</w:t>
            </w:r>
            <w:r>
              <w:rPr/>
              <w:t xml:space="preserve">, </w:t>
            </w:r>
            <w:hyperlink r:id="rId98" w:history="1">
              <w:r>
                <w:rPr>
                  <w:color w:val="#410a8c"/>
                  <w:u w:val="single"/>
                </w:rPr>
                <w:t xml:space="preserve">Cambridge Scholars Publishing</w:t>
              </w:r>
            </w:hyperlink>
            <w:r>
              <w:rPr/>
              <w:t xml:space="preserve">, pp.103-116, 2017</w:t>
            </w:r>
          </w:p>
          <w:p>
            <w:pPr/>
            <w:r>
              <w:rPr/>
              <w:t xml:space="preserve">Chapitre d'ouvrage</w:t>
            </w:r>
          </w:p>
          <w:p>
            <w:pPr/>
            <w:hyperlink r:id="rId97" w:history="1">
              <w:r>
                <w:rPr>
                  <w:color w:val="#410a8c"/>
                  <w:u w:val="single"/>
                </w:rPr>
                <w:t xml:space="preserve">hal-02638852v1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Pratinada website, Hearing Southeast Asia</w:t>
              </w:r>
            </w:hyperlink>
          </w:p>
          <w:p>
            <w:pPr/>
            <w:hyperlink r:id="rId18" w:history="1">
              <w:r>
                <w:rPr>
                  <w:color w:val="#410a8c"/>
                  <w:u w:val="single"/>
                </w:rPr>
                <w:t xml:space="preserve">Dana Rappoport</w:t>
              </w:r>
            </w:hyperlink>
            <w:r>
              <w:rPr/>
              <w:t xml:space="preserve">,</w:t>
            </w:r>
            <w:hyperlink r:id="rId27" w:history="1">
              <w:r>
                <w:rPr>
                  <w:color w:val="#410a8c"/>
                  <w:u w:val="single"/>
                </w:rPr>
                <w:t xml:space="preserve">Josephine Simonnot</w:t>
              </w:r>
            </w:hyperlink>
          </w:p>
          <w:p>
            <w:pPr/>
            <w:r>
              <w:rPr/>
              <w:t xml:space="preserve">2025</w:t>
            </w:r>
          </w:p>
          <w:p>
            <w:pPr/>
            <w:r>
              <w:rPr/>
              <w:t xml:space="preserve">Autre publication scientifique</w:t>
            </w:r>
          </w:p>
          <w:p>
            <w:pPr/>
            <w:hyperlink r:id="rId99" w:history="1">
              <w:r>
                <w:rPr>
                  <w:color w:val="#410a8c"/>
                  <w:u w:val="single"/>
                </w:rPr>
                <w:t xml:space="preserve">halshs-05343049v1</w:t>
              </w:r>
            </w:hyperlink>
          </w:p>
        </w:tc>
      </w:tr>
      <w:tr>
        <w:trPr/>
        <w:tc>
          <w:tcPr>
            <w:noWrap/>
          </w:tcPr>
          <w:p>
            <w:pPr>
              <w:spacing w:after="200"/>
            </w:pPr>
            <w:hyperlink r:id="rId100" w:history="1">
              <w:r>
                <w:rPr>
                  <w:color w:val="1e198e"/>
                  <w:b w:val="1"/>
                  <w:bCs w:val="1"/>
                  <w:u w:val="single"/>
                </w:rPr>
                <w:t xml:space="preserve">Sur les traces de la mission Ogooué Congo</w:t>
              </w:r>
            </w:hyperlink>
          </w:p>
          <w:p>
            <w:pPr/>
            <w:hyperlink r:id="rId101" w:history="1">
              <w:r>
                <w:rPr>
                  <w:color w:val="#410a8c"/>
                  <w:u w:val="single"/>
                </w:rPr>
                <w:t xml:space="preserve">Thomas Henry</w:t>
              </w:r>
            </w:hyperlink>
            <w:r>
              <w:rPr/>
              <w:t xml:space="preserve">,</w:t>
            </w:r>
            <w:hyperlink r:id="rId102" w:history="1">
              <w:r>
                <w:rPr>
                  <w:color w:val="#410a8c"/>
                  <w:u w:val="single"/>
                </w:rPr>
                <w:t xml:space="preserve">Aude Julien Da cruz lima</w:t>
              </w:r>
            </w:hyperlink>
            <w:r>
              <w:rPr/>
              <w:t xml:space="preserve">,</w:t>
            </w:r>
            <w:hyperlink r:id="rId27" w:history="1">
              <w:r>
                <w:rPr>
                  <w:color w:val="#410a8c"/>
                  <w:u w:val="single"/>
                </w:rPr>
                <w:t xml:space="preserve">Josephine Simonnot</w:t>
              </w:r>
            </w:hyperlink>
          </w:p>
          <w:p>
            <w:pPr/>
            <w:r>
              <w:rPr/>
              <w:t xml:space="preserve">2018</w:t>
            </w:r>
          </w:p>
          <w:p>
            <w:pPr/>
            <w:r>
              <w:rPr/>
              <w:t xml:space="preserve">Autre publication scientifique</w:t>
            </w:r>
          </w:p>
          <w:p>
            <w:pPr/>
            <w:hyperlink r:id="rId100" w:history="1">
              <w:r>
                <w:rPr>
                  <w:color w:val="#410a8c"/>
                  <w:u w:val="single"/>
                </w:rPr>
                <w:t xml:space="preserve">hal-04117365v1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Système open source de gestion de contenus pour les archives sonores numériques de la recherche</w:t>
              </w:r>
            </w:hyperlink>
          </w:p>
          <w:p>
            <w:pPr/>
            <w:hyperlink r:id="rId104" w:history="1">
              <w:r>
                <w:rPr>
                  <w:color w:val="#410a8c"/>
                  <w:u w:val="single"/>
                </w:rPr>
                <w:t xml:space="preserve">Rodríguez Reséndiz Perla Olivia</w:t>
              </w:r>
            </w:hyperlink>
            <w:r>
              <w:rPr/>
              <w:t xml:space="preserve">,</w:t>
            </w:r>
            <w:hyperlink r:id="rId27" w:history="1">
              <w:r>
                <w:rPr>
                  <w:color w:val="#410a8c"/>
                  <w:u w:val="single"/>
                </w:rPr>
                <w:t xml:space="preserve">Josephine Simonnot</w:t>
              </w:r>
            </w:hyperlink>
            <w:r>
              <w:rPr/>
              <w:t xml:space="preserve">,</w:t>
            </w:r>
            <w:hyperlink r:id="rId105" w:history="1">
              <w:r>
                <w:rPr>
                  <w:color w:val="#410a8c"/>
                  <w:u w:val="single"/>
                </w:rPr>
                <w:t xml:space="preserve">Dafne Abad</w:t>
              </w:r>
            </w:hyperlink>
          </w:p>
          <w:p>
            <w:pPr/>
            <w:r>
              <w:rPr/>
              <w:t xml:space="preserve">2020</w:t>
            </w:r>
          </w:p>
          <w:p>
            <w:pPr/>
            <w:r>
              <w:rPr/>
              <w:t xml:space="preserve">Pré-publication, Document de travail</w:t>
            </w:r>
          </w:p>
          <w:p>
            <w:pPr/>
            <w:hyperlink r:id="rId103" w:history="1">
              <w:r>
                <w:rPr>
                  <w:color w:val="#410a8c"/>
                  <w:u w:val="single"/>
                </w:rPr>
                <w:t xml:space="preserve">halshs-02879740v1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Création, partage et utilisations de ressources libres : recherche et pédagogie</w:t>
              </w:r>
            </w:hyperlink>
          </w:p>
          <w:p>
            <w:pPr/>
            <w:hyperlink r:id="rId107" w:history="1">
              <w:r>
                <w:rPr>
                  <w:color w:val="#410a8c"/>
                  <w:u w:val="single"/>
                </w:rPr>
                <w:t xml:space="preserve">David Fiala</w:t>
              </w:r>
            </w:hyperlink>
            <w:r>
              <w:rPr/>
              <w:t xml:space="preserve">,</w:t>
            </w:r>
            <w:hyperlink r:id="rId108" w:history="1">
              <w:r>
                <w:rPr>
                  <w:color w:val="#410a8c"/>
                  <w:u w:val="single"/>
                </w:rPr>
                <w:t xml:space="preserve">Valentin Crogiez</w:t>
              </w:r>
            </w:hyperlink>
            <w:r>
              <w:rPr/>
              <w:t xml:space="preserve">,</w:t>
            </w:r>
            <w:hyperlink r:id="rId109" w:history="1">
              <w:r>
                <w:rPr>
                  <w:color w:val="#410a8c"/>
                  <w:u w:val="single"/>
                </w:rPr>
                <w:t xml:space="preserve">Sandrine Desmurs</w:t>
              </w:r>
            </w:hyperlink>
            <w:r>
              <w:rPr/>
              <w:t xml:space="preserve">,</w:t>
            </w:r>
            <w:hyperlink r:id="rId27" w:history="1">
              <w:r>
                <w:rPr>
                  <w:color w:val="#410a8c"/>
                  <w:u w:val="single"/>
                </w:rPr>
                <w:t xml:space="preserve">Josephine Simonnot</w:t>
              </w:r>
            </w:hyperlink>
          </w:p>
          <w:p>
            <w:pPr/>
            <w:r>
              <w:rPr/>
              <w:t xml:space="preserve">2026</w:t>
            </w:r>
          </w:p>
          <w:p>
            <w:pPr/>
            <w:r>
              <w:rPr/>
              <w:t xml:space="preserve">Son</w:t>
            </w:r>
          </w:p>
          <w:p>
            <w:pPr/>
            <w:hyperlink r:id="rId106" w:history="1">
              <w:r>
                <w:rPr>
                  <w:color w:val="#410a8c"/>
                  <w:u w:val="single"/>
                </w:rPr>
                <w:t xml:space="preserve">hal-05489801v1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_ftn2" TargetMode="External"/><Relationship Id="rId9" Type="http://schemas.openxmlformats.org/officeDocument/2006/relationships/hyperlink" Target="_ftn3" TargetMode="External"/><Relationship Id="rId10" Type="http://schemas.openxmlformats.org/officeDocument/2006/relationships/hyperlink" Target="_ftnref1" TargetMode="External"/><Relationship Id="rId11" Type="http://schemas.openxmlformats.org/officeDocument/2006/relationships/hyperlink" Target="http://lesc-cnrs.fr/fr/centre-de-recherche-en-ethnomusicologie" TargetMode="External"/><Relationship Id="rId12" Type="http://schemas.openxmlformats.org/officeDocument/2006/relationships/hyperlink" Target="_ftnref2" TargetMode="External"/><Relationship Id="rId13" Type="http://schemas.openxmlformats.org/officeDocument/2006/relationships/hyperlink" Target="http://telemeta.org/" TargetMode="External"/><Relationship Id="rId14" Type="http://schemas.openxmlformats.org/officeDocument/2006/relationships/hyperlink" Target="_ftnref3" TargetMode="External"/><Relationship Id="rId15" Type="http://schemas.openxmlformats.org/officeDocument/2006/relationships/hyperlink" Target="http://www.lam.jussieu.fr/" TargetMode="External"/><Relationship Id="rId16" Type="http://schemas.openxmlformats.org/officeDocument/2006/relationships/hyperlink" Target="https://shs.hal.science/halshs-05220682v1" TargetMode="External"/><Relationship Id="rId17" Type="http://schemas.openxmlformats.org/officeDocument/2006/relationships/hyperlink" Target="https://hal.science/search/index/?q=*&amp;authFullName_s=Jos&#233;phine Simonnot" TargetMode="External"/><Relationship Id="rId18" Type="http://schemas.openxmlformats.org/officeDocument/2006/relationships/hyperlink" Target="https://hal.science/search/index/?q=*&amp;authFullName_s=Dana Rappoport" TargetMode="External"/><Relationship Id="rId19" Type="http://schemas.openxmlformats.org/officeDocument/2006/relationships/hyperlink" Target="https://dx.doi.org/10.35320/ij.178" TargetMode="External"/><Relationship Id="rId20" Type="http://schemas.openxmlformats.org/officeDocument/2006/relationships/hyperlink" Target="https://amu.hal.science/hal-04214433v1" TargetMode="External"/><Relationship Id="rId21" Type="http://schemas.openxmlformats.org/officeDocument/2006/relationships/hyperlink" Target="https://hal.science/search/index/?q=*&amp;authFullName_s=Christine Esclapez" TargetMode="External"/><Relationship Id="rId22" Type="http://schemas.openxmlformats.org/officeDocument/2006/relationships/hyperlink" Target="https://hal.science/search/index/?q=*&amp;authFullName_s=R&#233;mi Adjiman" TargetMode="External"/><Relationship Id="rId23" Type="http://schemas.openxmlformats.org/officeDocument/2006/relationships/hyperlink" Target="https://hal.science/search/index/?q=*&amp;authFullName_s=Caroline Bo&#235;" TargetMode="External"/><Relationship Id="rId24" Type="http://schemas.openxmlformats.org/officeDocument/2006/relationships/hyperlink" Target="https://hal.science/search/index/?q=*&amp;authFullName_s=Julien Ferrando" TargetMode="External"/><Relationship Id="rId25" Type="http://schemas.openxmlformats.org/officeDocument/2006/relationships/hyperlink" Target="https://hal.science/search/index/?q=*&amp;authFullName_s=Pascal Cesaro" TargetMode="External"/><Relationship Id="rId26" Type="http://schemas.openxmlformats.org/officeDocument/2006/relationships/hyperlink" Target="https://shs.hal.science/halshs-03473684v2" TargetMode="External"/><Relationship Id="rId27" Type="http://schemas.openxmlformats.org/officeDocument/2006/relationships/hyperlink" Target="https://hal.science/search/index/?q=*&amp;authFullName_s=Josephine Simonnot" TargetMode="External"/><Relationship Id="rId28" Type="http://schemas.openxmlformats.org/officeDocument/2006/relationships/hyperlink" Target="https://hal.science/hal-02860091v1" TargetMode="External"/><Relationship Id="rId29" Type="http://schemas.openxmlformats.org/officeDocument/2006/relationships/hyperlink" Target="https://dx.doi.org/10.4000/afas.4056" TargetMode="External"/><Relationship Id="rId30" Type="http://schemas.openxmlformats.org/officeDocument/2006/relationships/hyperlink" Target="https://hal.science/hal-03102991v1" TargetMode="External"/><Relationship Id="rId31" Type="http://schemas.openxmlformats.org/officeDocument/2006/relationships/hyperlink" Target="https://hal.science/search/index/?q=*&amp;authFullName_s=Aur&#233;lie Helmlinger" TargetMode="External"/><Relationship Id="rId32" Type="http://schemas.openxmlformats.org/officeDocument/2006/relationships/hyperlink" Target="https://shs.hal.science/halshs-02861549v1" TargetMode="External"/><Relationship Id="rId33" Type="http://schemas.openxmlformats.org/officeDocument/2006/relationships/hyperlink" Target="https://hal.science/search/index/?q=*&amp;authFullName_s=Perla Olivia Rodr&#237;guez Res&#233;ndiz" TargetMode="External"/><Relationship Id="rId34" Type="http://schemas.openxmlformats.org/officeDocument/2006/relationships/hyperlink" Target="https://hal.science/search/index/?q=*&amp;authFullName_s=Dafne Citlalli Abad Mart&#237;nez" TargetMode="External"/><Relationship Id="rId35" Type="http://schemas.openxmlformats.org/officeDocument/2006/relationships/hyperlink" Target="https://dx.doi.org/10.22201/iibi.24488321xe.2018.77.58005" TargetMode="External"/><Relationship Id="rId36" Type="http://schemas.openxmlformats.org/officeDocument/2006/relationships/hyperlink" Target="https://hal.science/hal-01705718v1" TargetMode="External"/><Relationship Id="rId37" Type="http://schemas.openxmlformats.org/officeDocument/2006/relationships/hyperlink" Target="https://hal.science/search/index/?q=*&amp;authFullName_s=Florabelle Spielmann" TargetMode="External"/><Relationship Id="rId38" Type="http://schemas.openxmlformats.org/officeDocument/2006/relationships/hyperlink" Target="https://hal.science/search/index/?q=*&amp;authFullName_s=Thomas Fillon" TargetMode="External"/><Relationship Id="rId39" Type="http://schemas.openxmlformats.org/officeDocument/2006/relationships/hyperlink" Target="https://hal.science/search/index/?q=*&amp;authFullName_s=Guillaume Pellerin" TargetMode="External"/><Relationship Id="rId40" Type="http://schemas.openxmlformats.org/officeDocument/2006/relationships/hyperlink" Target="https://hal.science/hal-02875259v1" TargetMode="External"/><Relationship Id="rId41" Type="http://schemas.openxmlformats.org/officeDocument/2006/relationships/hyperlink" Target="https://hal.science/search/index/?q=*&amp;authFullName_s=Aude Da&#160;&#8211;&#160;cruz&#160;-&#160;lima" TargetMode="External"/><Relationship Id="rId42" Type="http://schemas.openxmlformats.org/officeDocument/2006/relationships/hyperlink" Target="https://hal.science/search/index/?q=*&amp;authFullName_s=V&#233;ronique Ginouv&#232;s" TargetMode="External"/><Relationship Id="rId43" Type="http://schemas.openxmlformats.org/officeDocument/2006/relationships/hyperlink" Target="https://dx.doi.org/10.4000/afas.2923" TargetMode="External"/><Relationship Id="rId44" Type="http://schemas.openxmlformats.org/officeDocument/2006/relationships/hyperlink" Target="https://api.istex.fr/ark:/67375/G14-F48L7PGC-W/fulltext.pdf?sid=hal" TargetMode="External"/><Relationship Id="rId45" Type="http://schemas.openxmlformats.org/officeDocument/2006/relationships/hyperlink" Target="https://shs.hal.science/halshs-01280831v1" TargetMode="External"/><Relationship Id="rId46" Type="http://schemas.openxmlformats.org/officeDocument/2006/relationships/hyperlink" Target="https://hal.science/search/index/?q=*&amp;authFullName_s=Stephanie Khoury" TargetMode="External"/><Relationship Id="rId47" Type="http://schemas.openxmlformats.org/officeDocument/2006/relationships/hyperlink" Target="https://shs.hal.science/halshs-02880684v1" TargetMode="External"/><Relationship Id="rId48" Type="http://schemas.openxmlformats.org/officeDocument/2006/relationships/hyperlink" Target="https://hal.science/search/index/?q=*&amp;authFullName_s=Brice G&#233;rard" TargetMode="External"/><Relationship Id="rId49" Type="http://schemas.openxmlformats.org/officeDocument/2006/relationships/hyperlink" Target="https://hal.science/search/index/?q=*&amp;authFullName_s=Pribislav Pito&#235;ff" TargetMode="External"/><Relationship Id="rId50" Type="http://schemas.openxmlformats.org/officeDocument/2006/relationships/hyperlink" Target="https://dx.doi.org/10.4000/transposition.112" TargetMode="External"/><Relationship Id="rId51" Type="http://schemas.openxmlformats.org/officeDocument/2006/relationships/hyperlink" Target="https://hal.science/hal-02875313v1" TargetMode="External"/><Relationship Id="rId52" Type="http://schemas.openxmlformats.org/officeDocument/2006/relationships/hyperlink" Target="https://dx.doi.org/10.4000/afas.2621" TargetMode="External"/><Relationship Id="rId53" Type="http://schemas.openxmlformats.org/officeDocument/2006/relationships/hyperlink" Target="https://api.istex.fr/ark:/67375/G14-545XBKNZ-F/fulltext.pdf?sid=hal" TargetMode="External"/><Relationship Id="rId54" Type="http://schemas.openxmlformats.org/officeDocument/2006/relationships/hyperlink" Target="https://hal.science/hal-05493031v1" TargetMode="External"/><Relationship Id="rId55" Type="http://schemas.openxmlformats.org/officeDocument/2006/relationships/hyperlink" Target="https://shs.hal.science/halshs-05349949v1" TargetMode="External"/><Relationship Id="rId56" Type="http://schemas.openxmlformats.org/officeDocument/2006/relationships/hyperlink" Target="https://hal.science/search/index/?q=*&amp;authFullName_s=Anas Ghrab" TargetMode="External"/><Relationship Id="rId57" Type="http://schemas.openxmlformats.org/officeDocument/2006/relationships/hyperlink" Target="https://hal.science/hal-05117182v1" TargetMode="External"/><Relationship Id="rId58" Type="http://schemas.openxmlformats.org/officeDocument/2006/relationships/hyperlink" Target="https://shs.hal.science/halshs-04810916v1" TargetMode="External"/><Relationship Id="rId59" Type="http://schemas.openxmlformats.org/officeDocument/2006/relationships/hyperlink" Target="https://shs.hal.science/halshs-04456751v1" TargetMode="External"/><Relationship Id="rId60" Type="http://schemas.openxmlformats.org/officeDocument/2006/relationships/hyperlink" Target="https://hal.science/hal-04790556v1" TargetMode="External"/><Relationship Id="rId61" Type="http://schemas.openxmlformats.org/officeDocument/2006/relationships/hyperlink" Target="https://shs.hal.science/halshs-04764239v1" TargetMode="External"/><Relationship Id="rId62" Type="http://schemas.openxmlformats.org/officeDocument/2006/relationships/hyperlink" Target="https://cnrs.hal.science/hal-04314507v1" TargetMode="External"/><Relationship Id="rId63" Type="http://schemas.openxmlformats.org/officeDocument/2006/relationships/hyperlink" Target="https://hal.science/hal-04314169v1" TargetMode="External"/><Relationship Id="rId64" Type="http://schemas.openxmlformats.org/officeDocument/2006/relationships/hyperlink" Target="https://hal.science/hal-04456802v1" TargetMode="External"/><Relationship Id="rId65" Type="http://schemas.openxmlformats.org/officeDocument/2006/relationships/hyperlink" Target="https://hal.science/search/index/?q=*&amp;authFullName_s=Caroline Boe" TargetMode="External"/><Relationship Id="rId66" Type="http://schemas.openxmlformats.org/officeDocument/2006/relationships/hyperlink" Target="https://cnrs.hal.science/hal-04011196v1" TargetMode="External"/><Relationship Id="rId67" Type="http://schemas.openxmlformats.org/officeDocument/2006/relationships/hyperlink" Target="https://hal.science/search/index/?q=*&amp;authFullName_s=Christophe Luzi" TargetMode="External"/><Relationship Id="rId68" Type="http://schemas.openxmlformats.org/officeDocument/2006/relationships/hyperlink" Target="https://hal.science/search/index/?q=*&amp;authFullName_s=Richard Walter" TargetMode="External"/><Relationship Id="rId69" Type="http://schemas.openxmlformats.org/officeDocument/2006/relationships/hyperlink" Target="https://hal.science/hal-04124842v3" TargetMode="External"/><Relationship Id="rId70" Type="http://schemas.openxmlformats.org/officeDocument/2006/relationships/hyperlink" Target="https://hal.science/search/index/?q=*&amp;authFullName_s=J&#233;r&#244;me Casalonga" TargetMode="External"/><Relationship Id="rId71" Type="http://schemas.openxmlformats.org/officeDocument/2006/relationships/hyperlink" Target="https://shs.hal.science/halshs-04215040v1" TargetMode="External"/><Relationship Id="rId72" Type="http://schemas.openxmlformats.org/officeDocument/2006/relationships/hyperlink" Target="https://hal.science/search/index/?q=*&amp;authFullName_s=Aurore Monod Becquelin" TargetMode="External"/><Relationship Id="rId73" Type="http://schemas.openxmlformats.org/officeDocument/2006/relationships/hyperlink" Target="https://hal.science/search/index/?q=*&amp;authFullName_s=Marie Chosson" TargetMode="External"/><Relationship Id="rId74" Type="http://schemas.openxmlformats.org/officeDocument/2006/relationships/hyperlink" Target="https://hal.science/search/index/?q=*&amp;authFullName_s=Alain Breton" TargetMode="External"/><Relationship Id="rId75" Type="http://schemas.openxmlformats.org/officeDocument/2006/relationships/hyperlink" Target="https://shs.hal.science/halshs-04215104v1" TargetMode="External"/><Relationship Id="rId76" Type="http://schemas.openxmlformats.org/officeDocument/2006/relationships/hyperlink" Target="https://hal.science/hal-03848053v1" TargetMode="External"/><Relationship Id="rId77" Type="http://schemas.openxmlformats.org/officeDocument/2006/relationships/hyperlink" Target="https://hal.science/search/index/?q=*&amp;authFullName_s=Mich&#232;le Castellengo" TargetMode="External"/><Relationship Id="rId78" Type="http://schemas.openxmlformats.org/officeDocument/2006/relationships/hyperlink" Target="https://inalco.hal.science/hal-03979041v1" TargetMode="External"/><Relationship Id="rId79" Type="http://schemas.openxmlformats.org/officeDocument/2006/relationships/hyperlink" Target="https://inalco.hal.science/hal-04050358v1" TargetMode="External"/><Relationship Id="rId80" Type="http://schemas.openxmlformats.org/officeDocument/2006/relationships/hyperlink" Target="https://shs.hal.science/halshs-02879952v1" TargetMode="External"/><Relationship Id="rId81" Type="http://schemas.openxmlformats.org/officeDocument/2006/relationships/hyperlink" Target="https://hal.science/search/index/?q=*&amp;authFullName_s=Jean-Paul Koudougou" TargetMode="External"/><Relationship Id="rId82" Type="http://schemas.openxmlformats.org/officeDocument/2006/relationships/hyperlink" Target="https://hal.science/hal-02881676v1" TargetMode="External"/><Relationship Id="rId83" Type="http://schemas.openxmlformats.org/officeDocument/2006/relationships/hyperlink" Target="https://hal.science/hal-01578698v1" TargetMode="External"/><Relationship Id="rId84" Type="http://schemas.openxmlformats.org/officeDocument/2006/relationships/hyperlink" Target="https://hal.science/search/index/?q=*&amp;authFullName_s=Ariane N&#233;roulidis" TargetMode="External"/><Relationship Id="rId85" Type="http://schemas.openxmlformats.org/officeDocument/2006/relationships/hyperlink" Target="https://hal.science/search/index/?q=*&amp;authFullName_s=Sarah Tandar" TargetMode="External"/><Relationship Id="rId86" Type="http://schemas.openxmlformats.org/officeDocument/2006/relationships/hyperlink" Target="https://hal.science/search/index/?q=*&amp;authFullName_s=Henri Chamoux" TargetMode="External"/><Relationship Id="rId87" Type="http://schemas.openxmlformats.org/officeDocument/2006/relationships/hyperlink" Target="https://hal.science/hal-03271840v1" TargetMode="External"/><Relationship Id="rId88" Type="http://schemas.openxmlformats.org/officeDocument/2006/relationships/hyperlink" Target="https://hal.science/search/index/?q=*&amp;authFullName_s=Marie-France Mifune" TargetMode="External"/><Relationship Id="rId89" Type="http://schemas.openxmlformats.org/officeDocument/2006/relationships/hyperlink" Target="https://hal.science/search/index/?q=*&amp;authFullName_s=St&#233;phanie Khoury" TargetMode="External"/><Relationship Id="rId90" Type="http://schemas.openxmlformats.org/officeDocument/2006/relationships/hyperlink" Target="https://dx.doi.org/10.1145/2660168.2660169" TargetMode="External"/><Relationship Id="rId91" Type="http://schemas.openxmlformats.org/officeDocument/2006/relationships/hyperlink" Target="https://shs.hal.science/halshs-03472999v2" TargetMode="External"/><Relationship Id="rId92" Type="http://schemas.openxmlformats.org/officeDocument/2006/relationships/hyperlink" Target="https://hal.science/hal-02005348v1" TargetMode="External"/><Relationship Id="rId93" Type="http://schemas.openxmlformats.org/officeDocument/2006/relationships/hyperlink" Target="https://hal.science/search/index/?q=*&amp;authFullName_s=Oded Ben-Tal" TargetMode="External"/><Relationship Id="rId94" Type="http://schemas.openxmlformats.org/officeDocument/2006/relationships/hyperlink" Target="https://hal.science/search/index/?q=*&amp;authFullName_s=Bob L. Sturm" TargetMode="External"/><Relationship Id="rId95" Type="http://schemas.openxmlformats.org/officeDocument/2006/relationships/hyperlink" Target="https://hal.science/search/index/?q=*&amp;authFullName_s=Elio Quinton" TargetMode="External"/><Relationship Id="rId96" Type="http://schemas.openxmlformats.org/officeDocument/2006/relationships/hyperlink" Target="https://www.springer.com/us/book/9783030026943" TargetMode="External"/><Relationship Id="rId97" Type="http://schemas.openxmlformats.org/officeDocument/2006/relationships/hyperlink" Target="https://hal.science/hal-02638852v1" TargetMode="External"/><Relationship Id="rId98" Type="http://schemas.openxmlformats.org/officeDocument/2006/relationships/hyperlink" Target="http://www.cambridgescholars.com/historical-sources-ofethnomusicology-in-contemporary-debate." TargetMode="External"/><Relationship Id="rId99" Type="http://schemas.openxmlformats.org/officeDocument/2006/relationships/hyperlink" Target="https://shs.hal.science/halshs-05343049v1" TargetMode="External"/><Relationship Id="rId100" Type="http://schemas.openxmlformats.org/officeDocument/2006/relationships/hyperlink" Target="https://hal.science/hal-04117365v1" TargetMode="External"/><Relationship Id="rId101" Type="http://schemas.openxmlformats.org/officeDocument/2006/relationships/hyperlink" Target="https://hal.science/search/index/?q=*&amp;authFullName_s=Thomas Henry" TargetMode="External"/><Relationship Id="rId102" Type="http://schemas.openxmlformats.org/officeDocument/2006/relationships/hyperlink" Target="https://hal.science/search/index/?q=*&amp;authFullName_s=Aude Julien Da&#160;cruz&#160;lima" TargetMode="External"/><Relationship Id="rId103" Type="http://schemas.openxmlformats.org/officeDocument/2006/relationships/hyperlink" Target="https://shs.hal.science/halshs-02879740v1" TargetMode="External"/><Relationship Id="rId104" Type="http://schemas.openxmlformats.org/officeDocument/2006/relationships/hyperlink" Target="https://hal.science/search/index/?q=*&amp;authFullName_s=Rodr&#237;guez Res&#233;ndiz Perla Olivia" TargetMode="External"/><Relationship Id="rId105" Type="http://schemas.openxmlformats.org/officeDocument/2006/relationships/hyperlink" Target="https://hal.science/search/index/?q=*&amp;authFullName_s=Dafne Abad" TargetMode="External"/><Relationship Id="rId106" Type="http://schemas.openxmlformats.org/officeDocument/2006/relationships/hyperlink" Target="https://hal.science/hal-05489801v1" TargetMode="External"/><Relationship Id="rId107" Type="http://schemas.openxmlformats.org/officeDocument/2006/relationships/hyperlink" Target="https://hal.science/search/index/?q=*&amp;authFullName_s=David Fiala" TargetMode="External"/><Relationship Id="rId108" Type="http://schemas.openxmlformats.org/officeDocument/2006/relationships/hyperlink" Target="https://hal.science/search/index/?q=*&amp;authFullName_s=Valentin Crogiez" TargetMode="External"/><Relationship Id="rId109" Type="http://schemas.openxmlformats.org/officeDocument/2006/relationships/hyperlink" Target="https://hal.science/search/index/?q=*&amp;authFullName_s=Sandrine Desmurs"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Simonnot</dc:title>
  <dc:description>CV</dc:description>
  <dc:subject/>
  <cp:keywords/>
  <cp:category/>
  <cp:lastModifiedBy/>
  <dcterms:created xsi:type="dcterms:W3CDTF">2026-03-15T21:25:21+01:00</dcterms:created>
  <dcterms:modified xsi:type="dcterms:W3CDTF">2026-03-15T21:25:21+01:00</dcterms:modified>
</cp:coreProperties>
</file>

<file path=docProps/custom.xml><?xml version="1.0" encoding="utf-8"?>
<Properties xmlns="http://schemas.openxmlformats.org/officeDocument/2006/custom-properties" xmlns:vt="http://schemas.openxmlformats.org/officeDocument/2006/docPropsVTypes"/>
</file>