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Heringer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juan-heringer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0000-0002-6618-6667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initialization procedures from phase stability testing in three-phase flash calculations for CO&amp;lt;sub&amp;gt;2&amp;lt;/sub&amp;gt;-hydrocarbon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604, pp.114653.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⟨10.1016/j.fluid.2025.114653⟩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augmented free-water flash method for CO2-water-hydrocarbon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⟨10.1016/j.fluid.2025.114378⟩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carbon dioxide + methylcyclopentane binary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Sergiu Sima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598, pp.114497.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⟨10.1016/j.fluid.2025.114497⟩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and robust method for multiphase equilibrium calculations in compositional reservoir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 2025, Applied Mathematics, Scientific Computing, Artificial Intelligence</w:t>
            </w:r>
            <w:r>
              <w:rPr/>
              <w:t xml:space="preserve">, TotalEnergies, Dec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pure compounds’ parameters on the phase behavior of systems containing carbon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Sergiu Sima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 Crisciu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- International Conference on Properties and Phase Equilibria for Product and Process Design</w:t>
            </w:r>
            <w:r>
              <w:rPr/>
              <w:t xml:space="preserve">, May 2025, Bad Gögging,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initialization strategy for two- and three-phase flash calculations in CO2/water/hydrocarbon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PPEPPD - International Conference on Properties and Phase Equilibria for Product and Process Design</w:t>
            </w:r>
            <w:r>
              <w:rPr/>
              <w:t xml:space="preserve">, May 2025, Bad Gögging,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Isenthalpic Phase Equilibrium Calculations By Direct Maximization of Entropy Using a Combined SSI-Modified Newton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Lingfei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Moncorgé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AIChE Annual Meeting</w:t>
            </w:r>
            <w:r>
              <w:rPr/>
              <w:t xml:space="preserve">, Nov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Multiphase Isenthalpic Flash Calculations by Direct Maximization of Entropy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Lingfei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Moncorgé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 2025, Applied Mathematics, Scientific Computing, Artificial Intelligence</w:t>
            </w:r>
            <w:r>
              <w:rPr/>
              <w:t xml:space="preserve">, TotalEnergies, Dec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three-phase phase equilibrium calculation method for CO2 storage in depleted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CHISA 2024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three-phase equilibrium calculations in reservoir simulation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CHISA 2024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three-phase equilibrium calculation method with partial solubility of selected components applied to CO2 storage in depleted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AIChE Annual Meeting</w:t>
            </w:r>
            <w:r>
              <w:rPr/>
              <w:t xml:space="preserve">, Oct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computational treatment of the aqueous phase in subsurface CO2 injection in EOR and CCS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Sep 2024,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hydrate equation of state in multiphase flash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CHISA 2024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mixed-EoS strategy for multiphase equilibrium problems in energy transition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Applied Thermodynamics (ESAT)</w:t>
            </w:r>
            <w:r>
              <w:rPr/>
              <w:t xml:space="preserve">, Jun 2024,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DARTS-flash: a hybrid-EoS thermodynamic modelling framework for simulation of energy transition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Sep 2024,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Initialization Procedures from Stability Testing in Multiphase Flash Calculations for Water/Hydrocarbon/CO2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Catinca Secuianu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AIChE Annual Meeting</w:t>
            </w:r>
            <w:r>
              <w:rPr/>
              <w:t xml:space="preserve">, Oct 2024,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phase stability testing in compositional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 Vladimir Nichita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Heringer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Wapperom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Voskov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Total Energies, Oct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hal-04281475v1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C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heringer" TargetMode="External"/><Relationship Id="rId9" Type="http://schemas.openxmlformats.org/officeDocument/2006/relationships/hyperlink" Target="https://orcid.org/0000-0002-6618-6667" TargetMode="External"/><Relationship Id="rId10" Type="http://schemas.openxmlformats.org/officeDocument/2006/relationships/hyperlink" Target="https://hal.science/hal-05422454v1" TargetMode="External"/><Relationship Id="rId11" Type="http://schemas.openxmlformats.org/officeDocument/2006/relationships/hyperlink" Target="https://hal.science/search/index/?q=*&amp;authFullName_s=Juan Heringer" TargetMode="External"/><Relationship Id="rId12" Type="http://schemas.openxmlformats.org/officeDocument/2006/relationships/hyperlink" Target="https://hal.science/search/index/?q=*&amp;authFullName_s=Michiel Wapperom" TargetMode="External"/><Relationship Id="rId13" Type="http://schemas.openxmlformats.org/officeDocument/2006/relationships/hyperlink" Target="https://hal.science/search/index/?q=*&amp;authFullName_s=Catinca Secuianu" TargetMode="External"/><Relationship Id="rId14" Type="http://schemas.openxmlformats.org/officeDocument/2006/relationships/hyperlink" Target="https://hal.science/search/index/?q=*&amp;authFullName_s=Denis Voskov" TargetMode="External"/><Relationship Id="rId15" Type="http://schemas.openxmlformats.org/officeDocument/2006/relationships/hyperlink" Target="https://hal.science/search/index/?q=*&amp;authFullName_s=Dan Vladimir Nichita" TargetMode="External"/><Relationship Id="rId16" Type="http://schemas.openxmlformats.org/officeDocument/2006/relationships/hyperlink" Target="https://dx.doi.org/10.1016/j.fluid.2025.114653" TargetMode="External"/><Relationship Id="rId17" Type="http://schemas.openxmlformats.org/officeDocument/2006/relationships/hyperlink" Target="https://hal.science/hal-04959802v1" TargetMode="External"/><Relationship Id="rId18" Type="http://schemas.openxmlformats.org/officeDocument/2006/relationships/hyperlink" Target="https://dx.doi.org/10.1016/j.fluid.2025.114378" TargetMode="External"/><Relationship Id="rId19" Type="http://schemas.openxmlformats.org/officeDocument/2006/relationships/hyperlink" Target="https://hal.science/hal-05378082v1" TargetMode="External"/><Relationship Id="rId20" Type="http://schemas.openxmlformats.org/officeDocument/2006/relationships/hyperlink" Target="https://hal.science/search/index/?q=*&amp;authFullName_s=Sergiu Sima" TargetMode="External"/><Relationship Id="rId21" Type="http://schemas.openxmlformats.org/officeDocument/2006/relationships/hyperlink" Target="https://dx.doi.org/10.1016/j.fluid.2025.114497" TargetMode="External"/><Relationship Id="rId22" Type="http://schemas.openxmlformats.org/officeDocument/2006/relationships/hyperlink" Target="https://hal.science/hal-05402208v1" TargetMode="External"/><Relationship Id="rId23" Type="http://schemas.openxmlformats.org/officeDocument/2006/relationships/hyperlink" Target="https://hal.science/hal-05068187v1" TargetMode="External"/><Relationship Id="rId24" Type="http://schemas.openxmlformats.org/officeDocument/2006/relationships/hyperlink" Target="https://hal.science/search/index/?q=*&amp;authFullName_s=Adrian Crisciu" TargetMode="External"/><Relationship Id="rId25" Type="http://schemas.openxmlformats.org/officeDocument/2006/relationships/hyperlink" Target="https://hal.science/hal-05068189v1" TargetMode="External"/><Relationship Id="rId26" Type="http://schemas.openxmlformats.org/officeDocument/2006/relationships/hyperlink" Target="https://hal.science/hal-05354644v1" TargetMode="External"/><Relationship Id="rId27" Type="http://schemas.openxmlformats.org/officeDocument/2006/relationships/hyperlink" Target="https://hal.science/search/index/?q=*&amp;authFullName_s=Lingfei Xu" TargetMode="External"/><Relationship Id="rId28" Type="http://schemas.openxmlformats.org/officeDocument/2006/relationships/hyperlink" Target="https://hal.science/search/index/?q=*&amp;authFullName_s=Arthur Moncorg&#233;" TargetMode="External"/><Relationship Id="rId29" Type="http://schemas.openxmlformats.org/officeDocument/2006/relationships/hyperlink" Target="https://hal.science/hal-05402209v1" TargetMode="External"/><Relationship Id="rId30" Type="http://schemas.openxmlformats.org/officeDocument/2006/relationships/hyperlink" Target="https://hal.science/hal-04741247v1" TargetMode="External"/><Relationship Id="rId31" Type="http://schemas.openxmlformats.org/officeDocument/2006/relationships/hyperlink" Target="https://hal.science/hal-04741258v1" TargetMode="External"/><Relationship Id="rId32" Type="http://schemas.openxmlformats.org/officeDocument/2006/relationships/hyperlink" Target="https://hal.science/hal-04759566v1" TargetMode="External"/><Relationship Id="rId33" Type="http://schemas.openxmlformats.org/officeDocument/2006/relationships/hyperlink" Target="https://hal.science/hal-04741275v1" TargetMode="External"/><Relationship Id="rId34" Type="http://schemas.openxmlformats.org/officeDocument/2006/relationships/hyperlink" Target="https://hal.science/hal-04741253v1" TargetMode="External"/><Relationship Id="rId35" Type="http://schemas.openxmlformats.org/officeDocument/2006/relationships/hyperlink" Target="https://hal.science/hal-04607496v1" TargetMode="External"/><Relationship Id="rId36" Type="http://schemas.openxmlformats.org/officeDocument/2006/relationships/hyperlink" Target="https://hal.science/hal-04741279v1" TargetMode="External"/><Relationship Id="rId37" Type="http://schemas.openxmlformats.org/officeDocument/2006/relationships/hyperlink" Target="https://hal.science/hal-04759567v1" TargetMode="External"/><Relationship Id="rId38" Type="http://schemas.openxmlformats.org/officeDocument/2006/relationships/hyperlink" Target="https://hal.science/hal-0428147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Heringer</dc:title>
  <dc:description>CV</dc:description>
  <dc:subject/>
  <cp:keywords/>
  <cp:category/>
  <cp:lastModifiedBy/>
  <dcterms:created xsi:type="dcterms:W3CDTF">2026-03-14T11:35:05+01:00</dcterms:created>
  <dcterms:modified xsi:type="dcterms:W3CDTF">2026-03-14T11:35:05+01:00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