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Judith le Blanc </w:t>
      </w:r>
      <w:r>
        <w:rPr>
          <w:color w:val="641e6e"/>
        </w:rPr>
        <w:t xml:space="preserve">Judith le BlancMaîtresse de conférences en littérature et arts à l'Université de Rouen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« Littérature et Arts » à l’Université de Rouen depuis 2012</w:t>
      </w:r>
    </w:p>
    <w:p>
      <w:pPr/>
      <w:r>
        <w:rPr/>
        <w:t xml:space="preserve">Habilitée en 9e et en 18e sections</w:t>
      </w:r>
    </w:p>
    <w:p>
      <w:pPr/>
      <w:r>
        <w:rPr/>
        <w:t xml:space="preserve">Docteure de l’Université Paris Ouest en études théâtrales</w:t>
      </w:r>
    </w:p>
    <w:p>
      <w:pPr/>
      <w:r>
        <w:rPr/>
        <w:t xml:space="preserve">Agrégée de Lettres Modernes</w:t>
      </w:r>
    </w:p>
    <w:p>
      <w:pPr/>
      <w:r>
        <w:rPr/>
        <w:t xml:space="preserve">Ancienne élève de l’École Normale Supérieure Lettres et Sciences Humaines</w:t>
      </w:r>
    </w:p>
    <w:p>
      <w:pPr/>
      <w:r>
        <w:rPr/>
        <w:t xml:space="preserve">Lauréate du Prix de thèse Louis Forest décerné par la Chancellerie des Universités de Paris</w:t>
      </w:r>
    </w:p>
    <w:p>
      <w:pPr/>
      <w:r>
        <w:rPr/>
        <w:t xml:space="preserve">Lauréate du Prix de l’essai du Prix des Muses 2015 pour </w:t>
      </w:r>
      <w:r>
        <w:rPr>
          <w:i w:val="1"/>
          <w:iCs w:val="1"/>
        </w:rPr>
        <w:t xml:space="preserve">Avatars d’opéras</w:t>
      </w:r>
      <w:r>
        <w:rPr/>
        <w:t xml:space="preserve"> aux Classiques Garnier</w:t>
      </w:r>
    </w:p>
    <w:p>
      <w:pPr/>
      <w:r>
        <w:rPr/>
        <w:t xml:space="preserve">Ex-boursière de la Fondation Thiers</w:t>
      </w:r>
    </w:p>
    <w:p>
      <w:pPr/>
      <w:r>
        <w:rPr/>
        <w:t xml:space="preserve">Membre du comité de rédaction de la revue </w:t>
      </w:r>
      <w:r>
        <w:rPr>
          <w:i w:val="1"/>
          <w:iCs w:val="1"/>
        </w:rPr>
        <w:t xml:space="preserve">Théâtre/public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Idées heureuses de François Couperin, peintre et poète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2025, Le Portrait musical, n° 93, p. 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face à l’opéra (1669-1673)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2025, 47,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⟨10.4000/1515y⟩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Malade imaginaire à la reconquête de ses intermèdes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Razgonnikoff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2023, 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⟨10.4000/asf.5377⟩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canon lullyste au prisme de son histoire et de ses échos scéniques (XVIIe-XXIe siècles)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2023, Le Canon théâtral à l’épreuve de l’histoire, p. 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mémorielles et voix chantée à l’Opéra-Comique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2021, Les émotions en scène (XVIIe-XXIe siècle), n° 17, p. 315-337.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⟨10.48611/isbn.978-2-406-12207-4.p.0315⟩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mythologie l’autre. Troubles dans le genre allégorique louis-quatorzien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2021, Le Sens des formes dans l’Europe d’Ancien Régime,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⟨10.4000/episteme.10904⟩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musique ambulante de Paris » : migrations inter-scéniques des airs chantés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 numérique</w:t>
            </w:r>
            <w:r>
              <w:rPr/>
              <w:t xml:space="preserve">, 2021, Les Théâtres parisiens sous l’Ancien Régime. Parcours transversaux, n° 289, p. 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Recréer le Ballet royal de la Nuit. Entretien avec Sébastien Daucé et Thomas Leconte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2019, Récits et imaginaires des fêtes de Cour, 282,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du métier de comédien. Regards croisés sur les coulisses de Coulisses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 numérique</w:t>
            </w:r>
            <w:r>
              <w:rPr/>
              <w:t xml:space="preserve">, 2019, Histoire des coulisses. Histoire du jeu, n° 281,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sommes tous des Lully”. Parodies d’opéras et circulation des airs chantés (XVIIe-XVIIIe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2019, Intertextualité et intermusicalité, Le style concertant,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invisibles : chanter hors-scène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2019, « Ce qui parle en moi » : l’étrangeté de la voix, n° 333,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vie au répertoire en vaudevilles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2016, Littératures d’hier, publics d’aujourd’hui, n° 91, pp.173-186.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⟨10.3917/licla1.091.0173⟩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“Écoute : si on ne les voit, on les entend”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2015, Scènes de nuit dans les arts du spectacle vivant en France et en Angleterre (XVIe-XVIIIe siècles),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querelles de l’opéra dans la comédie au siècle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2015, pp.177-192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parodiste ou la dramaturgie musicale de La Fête de Bélesbat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2013, Voltaire et la musique, 13, pp.31-47.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⟨10.70551/RNHC5631⟩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Voltaire parodiste ou la dramaturgie musicale de La Fête de Bellébat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2013, n° 13,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du crime féminin en Europe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Ariane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Presses universitaires de Rouen et du Havre.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Rouen et du Havre; OpenEdition Books : 30 octobre 2025</w:t>
              </w:r>
            </w:hyperlink>
            <w:r>
              <w:rPr/>
              <w:t xml:space="preserve">, 2025, « Genre à lire.. et à penser », 979-10-240-1883-6.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⟨10.4000/152jc⟩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du crime féminin en Europe : Théâtre, musique, cinéma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Ariane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Presses universitaires de Rouen et du Havre. 2025, 979-10-240-1883-6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sur l’air de…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Marlène Belly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Porot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et al.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Publications numériques du CÉRÉdI</w:t>
              </w:r>
            </w:hyperlink>
            <w:r>
              <w:rPr/>
              <w:t xml:space="preserve">, 2025, Actes de colloques et journées d’étude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– La pratique du timbre : panorama historique d’un champ de recherches et perspectives critiques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Marlène Belly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Porot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Publications numériques du CÉRÉdI. , 32, 2024, Actes de colloques et journées d’étude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halshs-05326513v1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œuvre en dialogue : Le théâtre de Michel-Jean Sedaine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Raphaëlle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Marie-Cécile Schang-Norbelly</w:t>
              </w:r>
            </w:hyperlink>
          </w:p>
          <w:p>
            <w:pPr/>
            <w:r>
              <w:rPr/>
              <w:t xml:space="preserve">Sorbonne université Presses, 342 p., 2021, e-Theatrum mundi, 979-10-231-1585-7.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⟨10.70551/JZJU3096⟩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Malade imaginaire de Molière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Garnier Flammarion, 2020, 978-2-0815-1636-6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lyrique, échos et regards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Editions théatrales</w:t>
              </w:r>
            </w:hyperlink>
            <w:r>
              <w:rPr/>
              <w:t xml:space="preserve">, 228, 2018, Théâtre/Public, 978-2-84260-779-1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bonne foi. Marivaux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293, 2016, Folio. Folioplus classiques, 978-2-07-046914-7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d’opéras. Parodies et circulation des airs chantés sur les scènes parisiennes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Classiques Garnier, 29, 2014, Lire le xviie siècle, 978-2-8124-2075-7.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⟨10.15122/isbn.978-2-8124-2077-1⟩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timbre et de la parodie d’opéra en Europe (XVIe-XIXe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Judith le Blanc; Herbert Schneider. Olms, 2014, 978-3-487-15072-7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Cendrillon, opéra-comique d’Anseaume en vaudevilles avec des ariettes composées par La Ruette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Léon</w:t>
              </w:r>
            </w:hyperlink>
          </w:p>
          <w:p>
            <w:pPr/>
            <w:r>
              <w:rPr/>
              <w:t xml:space="preserve">Martial Poirson. 2009, Perrault en scène : anthologie de transpositions dramatiques des contes merveilleux (1697-1800), 2-84705-047-7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Chanter l’histoire des théâtres parisiens au XVIIIe siècle : enjeux et usages du vaudeville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Andrea Fabiano, Agathe Giraud, Florence Naugrette, Clément Scotto di Clemente et Violaine Vielmas. </w:t>
            </w:r>
            <w:r>
              <w:rPr>
                <w:i w:val="1"/>
                <w:iCs w:val="1"/>
              </w:rPr>
              <w:t xml:space="preserve">Raconter l’histoire du théâtre. Comment et pourquoi ?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SUP</w:t>
              </w:r>
            </w:hyperlink>
            <w:r>
              <w:rPr/>
              <w:t xml:space="preserve">, p. 153-169., 2026, theatrum mundi, 9791023151961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déjouer les règles : les jeux forains ou l’invention 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et ses règles en France et en Angleterre (XVIe-XVIIIe siècle)</w:t>
            </w:r>
            <w:r>
              <w:rPr/>
              <w:t xml:space="preserve">, Classiques Garnier, p. 185-206, 2025, Rencontres, 978-2-406-17585-8.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⟨10.48611/isbn.978-2-406-17585-8.p.0185⟩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quoi une goguette ?” Conversation d’Annie Legouhy, Patrice Mercier et Clémence Monnier avec Judith le 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CÉRÉdI. </w:t>
            </w:r>
            <w:r>
              <w:rPr>
                <w:i w:val="1"/>
                <w:iCs w:val="1"/>
              </w:rPr>
              <w:t xml:space="preserve">Chanter sur l’air de… Usages et pratiques des timbres du Moyen Âge à nos jours</w:t>
            </w:r>
            <w:r>
              <w:rPr/>
              <w:t xml:space="preserve">, Chanter sur l’air de… Usages et pratiques des timbres du Moyen Âge à nos jours, 2025, Actes de colloques et journées d’étude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 contre Forains: promiscuités et rivalités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XVIIIe siècle</w:t>
            </w:r>
            <w:r>
              <w:rPr/>
              <w:t xml:space="preserve">, Sorbonne Université Presses, pp.127-145, 2023, e-Theatrum Mundi, 9791023125498.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⟨10.70551/PGPG6823⟩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cousinage revendiqué : Lesage et l’opéra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Christelle Bahier-Porte et Christophe Martin. </w:t>
            </w:r>
            <w:r>
              <w:rPr>
                <w:i w:val="1"/>
                <w:iCs w:val="1"/>
              </w:rPr>
              <w:t xml:space="preserve">Lesage ou l’invention comique</w:t>
            </w:r>
            <w:r>
              <w:rPr/>
              <w:t xml:space="preserve">, PUPS, p. 169-189.,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airs migrateurs de Lully, facteurs de porosité des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Claudine Nédélec et Marine Roussillon. </w:t>
            </w:r>
            <w:r>
              <w:rPr>
                <w:i w:val="1"/>
                <w:iCs w:val="1"/>
              </w:rPr>
              <w:t xml:space="preserve">Frontières. Expériences et représentations dans la France du XVIIe siècle</w:t>
            </w:r>
            <w:r>
              <w:rPr/>
              <w:t xml:space="preserve">, Biblio 17, p. 473-492., 2023, 3381101412, 9783381101412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Religieuse au Couvent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CÉRÉdI. </w:t>
            </w:r>
            <w:r>
              <w:rPr>
                <w:i w:val="1"/>
                <w:iCs w:val="1"/>
              </w:rPr>
              <w:t xml:space="preserve">Julie, Suzanne et les arts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Dufresny et la musique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Franchin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Spielmann</w:t>
              </w:r>
            </w:hyperlink>
          </w:p>
          <w:p>
            <w:pPr/>
            <w:r>
              <w:rPr/>
              <w:t xml:space="preserve">Guy Spielmann (dir.). </w:t>
            </w:r>
            <w:r>
              <w:rPr>
                <w:i w:val="1"/>
                <w:iCs w:val="1"/>
              </w:rPr>
              <w:t xml:space="preserve">Théâtre français de Charles de la Rivière Dufresny</w:t>
            </w:r>
            <w:r>
              <w:rPr/>
              <w:t xml:space="preserve">, I, Classiques Garnier; Classiques Garnier, pp.89-107, 2022, 978-2406121749.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⟨10.48611/isbn.978-2-406-12176-3.p.0089⟩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Raphaëlle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Marie-Cécile Schang-Norbelly</w:t>
              </w:r>
            </w:hyperlink>
          </w:p>
          <w:p>
            <w:pPr/>
            <w:r>
              <w:rPr/>
              <w:t xml:space="preserve">Judith Le Blanc; Raphaëlle Legrand; Marie-Cécile Schang-Norbelly. </w:t>
            </w:r>
            <w:r>
              <w:rPr>
                <w:i w:val="1"/>
                <w:iCs w:val="1"/>
              </w:rPr>
              <w:t xml:space="preserve">Une œuvre en dialogue : le théâtre de Michel-Jean Sedaine</w:t>
            </w:r>
            <w:r>
              <w:rPr/>
              <w:t xml:space="preserve">, Sorbonne Université Presses, pp.7-25, 2021, e-Theatrum mundi, 979-10-231-1585-7.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⟨10.70551/FLIS2666⟩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“Foire ! l’unique objet de mon ressentiment !” : Appropriations parodiques de Corneille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Appropriations de Corneille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scène à l’autre : parodies d’opéras (1672-1749)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Mickaël Bouffard, Christian Schirm et Jean-Michel Vinciguerra. </w:t>
            </w:r>
            <w:r>
              <w:rPr>
                <w:i w:val="1"/>
                <w:iCs w:val="1"/>
              </w:rPr>
              <w:t xml:space="preserve">Un Air d’Italie. L’Opéra de Paris de Louis XIV à la Révolution</w:t>
            </w:r>
            <w:r>
              <w:rPr/>
              <w:t xml:space="preserve">, Bibliothèque nationale de France, pp.60-73,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marginalité contagieuse » : entretien avec Benjamin Lazar et Florence Beillacou, metteurs en scène, animé par Judith le 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Céline Candiard et Julia Gros de Gasquet. </w:t>
            </w:r>
            <w:r>
              <w:rPr>
                <w:i w:val="1"/>
                <w:iCs w:val="1"/>
              </w:rPr>
              <w:t xml:space="preserve">Scènes baroques d’aujourd’hui : la mise en scène baroque dans le paysage culturel contemporain</w:t>
            </w:r>
            <w:r>
              <w:rPr/>
              <w:t xml:space="preserve">, Presses Universitaires de Lyon, collection « Théâtre et Société », pp.273-286, 2019, Scènes baroques d’aujourd’hui : la mise en scène baroque dans le paysage culturel contemporain, 978-2-7297-0957-0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vassal du grand Opéra : parodies en marge de l’Académie royale de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Marta Teixeira Anacleto. </w:t>
            </w:r>
            <w:r>
              <w:rPr>
                <w:i w:val="1"/>
                <w:iCs w:val="1"/>
              </w:rPr>
              <w:t xml:space="preserve">« Mineurs, minorités, marginalités au Grand Siècle »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pp.283-293, 2019, 978-2-406-09206-3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Français ne rit pas, il faut toujours qu’il chante » : Manifestations de la voix chantée du spectateur parisien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Julia Gros de Gasquet et Sarah Nancy. </w:t>
            </w:r>
            <w:r>
              <w:rPr>
                <w:i w:val="1"/>
                <w:iCs w:val="1"/>
              </w:rPr>
              <w:t xml:space="preserve">La Voix du public en France aux XVIIe et XVIIIe siècles</w:t>
            </w:r>
            <w:r>
              <w:rPr/>
              <w:t xml:space="preserve">, Presses universitaires de Rennes, pp.29-40, 2019, 978-2-7535-7790-9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la musique des Amours de Ragonde (Jean-Joseph Mouret)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Marie-Emmanuelle Plagnol-Diéval, Catherine Ramond (dir.). </w:t>
            </w:r>
            <w:r>
              <w:rPr>
                <w:i w:val="1"/>
                <w:iCs w:val="1"/>
              </w:rPr>
              <w:t xml:space="preserve">Philippe Néricault Destouches. Théâtre Complet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pp.731-752, 2018, 978-2-8124-5082-2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grecs dans les tragédies lullystes et leurs avatars parodiques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Laurence Baurain-Rebillard. </w:t>
            </w:r>
            <w:r>
              <w:rPr>
                <w:i w:val="1"/>
                <w:iCs w:val="1"/>
              </w:rPr>
              <w:t xml:space="preserve">Héros grecs à travers le temps. Autour de Persée, Thésée, Cadmos et Bellérophon</w:t>
            </w:r>
            <w:r>
              <w:rPr/>
              <w:t xml:space="preserve">, Centre de recherche universitaire lorrain d’histoire, pp.297-330, 2016, Héros grecs à travers le temps. Autour de Persée, Thésée, Cadmos et Bellérophon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Parodies génériques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Parodier l’opéra : pratiques, formes et enjeux</w:t>
            </w:r>
            <w:r>
              <w:rPr/>
              <w:t xml:space="preserve">, Espaces 34, pp.203-218,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Censure, critique et parodie dans le théâtre musical de la première moitié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Laurence Macé, Claudine Poulouin et Yvan Leclerc. </w:t>
            </w:r>
            <w:r>
              <w:rPr>
                <w:i w:val="1"/>
                <w:iCs w:val="1"/>
              </w:rPr>
              <w:t xml:space="preserve">Censure et critique</w:t>
            </w:r>
            <w:r>
              <w:rPr/>
              <w:t xml:space="preserve">, Littérature et censure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pp.111-125, 2015, 978-2-8124-6035-7.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⟨10.15122/isbn.978-2-8124-6035-7.p.0111⟩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dénouements de tragédies en musique à l’épreuve de la scène. Vers une typologie des réécritures de la fin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Florence Naugrette et Sylviane Robardey-Eppstein. </w:t>
            </w:r>
            <w:r>
              <w:rPr>
                <w:i w:val="1"/>
                <w:iCs w:val="1"/>
              </w:rPr>
              <w:t xml:space="preserve">Réécritures et changements de dénouement dans le théâtre français et européen des XVIIIe et XIXe siècles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pp.321-336, 2015,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⟨10.15122/isbn.978-2-8124-5103-4.p.0321⟩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Derrière les murs du couvent. Parodies (anti)spirituelles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Aurélie Zygel-Basso et Kim Gladu. </w:t>
            </w:r>
            <w:r>
              <w:rPr>
                <w:i w:val="1"/>
                <w:iCs w:val="1"/>
              </w:rPr>
              <w:t xml:space="preserve">De la conversation au conservatoire</w:t>
            </w:r>
            <w:r>
              <w:rPr/>
              <w:t xml:space="preserve">, Hermann, pp.217-240,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confins de la parodie : Des Songes et des Ombres, “critiques” d’Atys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Judith le Blanc et Herbert Schneider. </w:t>
            </w:r>
            <w:r>
              <w:rPr>
                <w:i w:val="1"/>
                <w:iCs w:val="1"/>
              </w:rPr>
              <w:t xml:space="preserve">Pratiques du timbre et de la parodie d’opéra en Europe (XVIe-XIXe siècles)</w:t>
            </w:r>
            <w:r>
              <w:rPr/>
              <w:t xml:space="preserve">, Olms, pp.305-316,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voix pour chanter sur la scène des théâtres parisiens en marge de l’Opéra ? De la voix empêchée à la voix triomphante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Xavier Bisaro et Bénédicte Louvat-Molozay. </w:t>
            </w:r>
            <w:r>
              <w:rPr>
                <w:i w:val="1"/>
                <w:iCs w:val="1"/>
              </w:rPr>
              <w:t xml:space="preserve">Les Sons du théâtre, Angleterre et France (XVIe-XVIIIe siècles). Éléments pour une histoire de l’écoute</w:t>
            </w:r>
            <w:r>
              <w:rPr/>
              <w:t xml:space="preserve">, PUR, pp.271-285,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Poétique de la vengeance dans l’opéra lullyste : une affaire de femmes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Céline Bohnert et Régine Borderie. </w:t>
            </w:r>
            <w:r>
              <w:rPr>
                <w:i w:val="1"/>
                <w:iCs w:val="1"/>
              </w:rPr>
              <w:t xml:space="preserve">Poétiques de la vengeance. De la passion à l’action</w:t>
            </w:r>
            <w:r>
              <w:rPr/>
              <w:t xml:space="preserve">, Classiques Garnier, pp.61-77,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parodique des opéras d’André Campra sur la scène des théâtres parisiens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Catherine Cessac. </w:t>
            </w:r>
            <w:r>
              <w:rPr>
                <w:i w:val="1"/>
                <w:iCs w:val="1"/>
              </w:rPr>
              <w:t xml:space="preserve">Itinéraires d’André Campra, D’Aix à Versailles, de l’Église à l’Opéra (1660-1744)</w:t>
            </w:r>
            <w:r>
              <w:rPr/>
              <w:t xml:space="preserve">, CMBV Mardaga, pp.151-164,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“Peut-on revenir à la demi-Hollande quand on s’est si longtemps servi de batiste ?” : les parodies d’opéras dans l’œuvre de Regnard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Charles Mazouer et Dominique Quéro (dir.). </w:t>
            </w:r>
            <w:r>
              <w:rPr>
                <w:i w:val="1"/>
                <w:iCs w:val="1"/>
              </w:rPr>
              <w:t xml:space="preserve">Jean-François Regnard (1655-1709)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pp.73-92,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Merveilleux, pierre de touche de l’opéra et cible privilégiée des parodistes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Agnès Terrier et Alexandre Dratwicki. </w:t>
            </w:r>
            <w:r>
              <w:rPr>
                <w:i w:val="1"/>
                <w:iCs w:val="1"/>
              </w:rPr>
              <w:t xml:space="preserve">Le Surnaturel sur la scène lyrique : du merveilleux baroque au fantastique romantique</w:t>
            </w:r>
            <w:r>
              <w:rPr/>
              <w:t xml:space="preserve">, Symétrie, pp.247-262,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recyclage des airs chantés : usages et avantages du vaudeville au XVIIIe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Florence Magnot-Ogilvy et Martial Poirson. </w:t>
            </w:r>
            <w:r>
              <w:rPr>
                <w:i w:val="1"/>
                <w:iCs w:val="1"/>
              </w:rPr>
              <w:t xml:space="preserve">Économies du rebut. Poétique et critique du recyclage au XVIIIe siècle</w:t>
            </w:r>
            <w:r>
              <w:rPr/>
              <w:t xml:space="preserve">, Éditions Desjonquères, pp.180-199,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Armide de Lully et Quinault : tensions au cœur de “l’opéra des femmes” (XVIIe-XXIe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Benoît Bolduc et Henriette Goldwyn. </w:t>
            </w:r>
            <w:r>
              <w:rPr>
                <w:i w:val="1"/>
                <w:iCs w:val="1"/>
              </w:rPr>
              <w:t xml:space="preserve">Concordia Discors Choix de communications présentées lors du 41e congrès annuel de la North American Society for Seventeenth-Century French Literature, New York University, 20-23 may 2009</w:t>
            </w:r>
            <w:r>
              <w:rPr/>
              <w:t xml:space="preserve">, 1, pp.243-252,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Dramaturgie du vide et voix du silence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Jean-Yves Debreuille. </w:t>
            </w:r>
            <w:r>
              <w:rPr>
                <w:i w:val="1"/>
                <w:iCs w:val="1"/>
              </w:rPr>
              <w:t xml:space="preserve">Jean Tardieu. Des livres et des voix</w:t>
            </w:r>
            <w:r>
              <w:rPr/>
              <w:t xml:space="preserve">, ENS Éditions, pp.53-64,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halshs-02967146v1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vaudevilles issus de l’Opéra ou la porosité des frontières entre l’Opéra et l’Opéra-Comique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Agnès Terrier et Alexandre Dratwicki. </w:t>
            </w:r>
            <w:r>
              <w:rPr>
                <w:i w:val="1"/>
                <w:iCs w:val="1"/>
              </w:rPr>
              <w:t xml:space="preserve">L’Invention des genres lyriques français et leur redécouverte au XIXe siècle</w:t>
            </w:r>
            <w:r>
              <w:rPr/>
              <w:t xml:space="preserve">, Symétrie, pp.197-209,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les coulisses de la création, ou de l’autre côté du miroir : l’opéra lullyste à Paris pendant l’hiver 2008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et création dans la remise en spectacle des œuvres des XVIIe et XVIIIe siècles</w:t>
            </w:r>
            <w:r>
              <w:rPr/>
              <w:t xml:space="preserve">, pp.45-58,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Querelle des Théâtres mise en abyme sur les scènes foraines entre 1715 et 1745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Emmanuelle Hénin. </w:t>
            </w:r>
            <w:r>
              <w:rPr>
                <w:i w:val="1"/>
                <w:iCs w:val="1"/>
              </w:rPr>
              <w:t xml:space="preserve">Les Querelles dramatiques en France à l’Âge classique</w:t>
            </w:r>
            <w:r>
              <w:rPr/>
              <w:t xml:space="preserve">, Peeters, pp.169-204,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L’Opéra en mineur : le cas de Fuzelier et de l’autoparodie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Christelle Bahier-Porte et Régine Jomand-Baudry. </w:t>
            </w:r>
            <w:r>
              <w:rPr>
                <w:i w:val="1"/>
                <w:iCs w:val="1"/>
              </w:rPr>
              <w:t xml:space="preserve">Écrire en mineur au XVIIIe siècle</w:t>
            </w:r>
            <w:r>
              <w:rPr/>
              <w:t xml:space="preserve">, Éditions Desjonquères, pp.415-436,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Créer quelque chose de personnel et d’authentique », entretien avec Benjamin Lazar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Gabriel Conesa et Jean Emelina. </w:t>
            </w:r>
            <w:r>
              <w:rPr>
                <w:i w:val="1"/>
                <w:iCs w:val="1"/>
              </w:rPr>
              <w:t xml:space="preserve">Les Mises en scène de Molière du XXe siècle à nos jours</w:t>
            </w:r>
            <w:r>
              <w:rPr/>
              <w:t xml:space="preserve">, éd. Domens, pp.284-300,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halshs-02967130v1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Bourgeois gentilhomme mis en scène par Benjamin Lazar, ou comment trouver la formule du juste équilibre entre les arts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Gabriel Conesa et Jean Emelina. </w:t>
            </w:r>
            <w:r>
              <w:rPr>
                <w:i w:val="1"/>
                <w:iCs w:val="1"/>
              </w:rPr>
              <w:t xml:space="preserve">Les Mises en scène de Molière du XXe siècle à nos jours</w:t>
            </w:r>
            <w:r>
              <w:rPr/>
              <w:t xml:space="preserve">, éd. Domens, pp.270-283,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halshs-02967121v1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comédie, caisse de résonance de la mode des vers chantés ou “Est-ce que c’est la mode de parler en musique ?” à la fin du XVIIe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William Brooks et Rainer Zaiser. </w:t>
            </w:r>
            <w:r>
              <w:rPr>
                <w:i w:val="1"/>
                <w:iCs w:val="1"/>
              </w:rPr>
              <w:t xml:space="preserve">Theatre, Fiction, and Poetry in the French Long Seventeenth Century, Le Théâtre, le roman, et la poésie à l’âge classique</w:t>
            </w:r>
            <w:r>
              <w:rPr/>
              <w:t xml:space="preserve">, Peter Lang, pp.179-197,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Opera, un manifeste esthétique et libertin en forme de comédie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Suzanne Guellouz. </w:t>
            </w:r>
            <w:r>
              <w:rPr>
                <w:i w:val="1"/>
                <w:iCs w:val="1"/>
              </w:rPr>
              <w:t xml:space="preserve">Saint-Évremond au miroir du temps</w:t>
            </w:r>
            <w:r>
              <w:rPr/>
              <w:t xml:space="preserve">, Gunter Narr Verlag Tübingen, pp.99-118,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halshs-02967142v1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metamorphoses of Louis Fuzelier A Portrait of the librettist of Les Indes galantes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Métamorphoses de Louis Fuzelier », portrait du librettiste des Indes galantes de Rameau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Cendrillon. Édition critique de l'opéra-comique d'Anseaume et La Ruette (1759)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Léon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Martial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Perrault entre en scène. Anthologie des adaptations théâtrales des contes de Perrault au XVIIIe siècle 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hal-01486618v1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5983v1" TargetMode="External"/><Relationship Id="rId9" Type="http://schemas.openxmlformats.org/officeDocument/2006/relationships/hyperlink" Target="https://hal.science/search/index/?q=*&amp;authFullName_s=Judith Le Blanc" TargetMode="External"/><Relationship Id="rId10" Type="http://schemas.openxmlformats.org/officeDocument/2006/relationships/hyperlink" Target="https://hal.science/hal-05414023v1" TargetMode="External"/><Relationship Id="rId11" Type="http://schemas.openxmlformats.org/officeDocument/2006/relationships/hyperlink" Target="https://dx.doi.org/10.4000/1515y" TargetMode="External"/><Relationship Id="rId12" Type="http://schemas.openxmlformats.org/officeDocument/2006/relationships/hyperlink" Target="https://hal.science/hal-05414091v1" TargetMode="External"/><Relationship Id="rId13" Type="http://schemas.openxmlformats.org/officeDocument/2006/relationships/hyperlink" Target="https://hal.science/search/index/?q=*&amp;authFullName_s=Jacqueline Razgonnikoff" TargetMode="External"/><Relationship Id="rId14" Type="http://schemas.openxmlformats.org/officeDocument/2006/relationships/hyperlink" Target="https://dx.doi.org/10.4000/asf.5377" TargetMode="External"/><Relationship Id="rId15" Type="http://schemas.openxmlformats.org/officeDocument/2006/relationships/hyperlink" Target="https://hal.science/hal-05414123v1" TargetMode="External"/><Relationship Id="rId16" Type="http://schemas.openxmlformats.org/officeDocument/2006/relationships/hyperlink" Target="https://normandie-univ.hal.science/hal-03374019v1" TargetMode="External"/><Relationship Id="rId17" Type="http://schemas.openxmlformats.org/officeDocument/2006/relationships/hyperlink" Target="https://dx.doi.org/10.48611/isbn.978-2-406-12207-4.p.0315" TargetMode="External"/><Relationship Id="rId18" Type="http://schemas.openxmlformats.org/officeDocument/2006/relationships/hyperlink" Target="https://normandie-univ.hal.science/hal-03317903v1" TargetMode="External"/><Relationship Id="rId19" Type="http://schemas.openxmlformats.org/officeDocument/2006/relationships/hyperlink" Target="https://dx.doi.org/10.4000/episteme.10904" TargetMode="External"/><Relationship Id="rId20" Type="http://schemas.openxmlformats.org/officeDocument/2006/relationships/hyperlink" Target="https://normandie-univ.hal.science/hal-03374035v1" TargetMode="External"/><Relationship Id="rId21" Type="http://schemas.openxmlformats.org/officeDocument/2006/relationships/hyperlink" Target="https://normandie-univ.hal.science/hal-02357334v1" TargetMode="External"/><Relationship Id="rId22" Type="http://schemas.openxmlformats.org/officeDocument/2006/relationships/hyperlink" Target="https://hal.science/search/index/?q=*&amp;authFullName_s=Marine Roussillon" TargetMode="External"/><Relationship Id="rId23" Type="http://schemas.openxmlformats.org/officeDocument/2006/relationships/hyperlink" Target="https://normandie-univ.hal.science/hal-02357876v1" TargetMode="External"/><Relationship Id="rId24" Type="http://schemas.openxmlformats.org/officeDocument/2006/relationships/hyperlink" Target="https://shs.hal.science/halshs-02967178v1" TargetMode="External"/><Relationship Id="rId25" Type="http://schemas.openxmlformats.org/officeDocument/2006/relationships/hyperlink" Target="https://normandie-univ.hal.science/hal-02114506v1" TargetMode="External"/><Relationship Id="rId26" Type="http://schemas.openxmlformats.org/officeDocument/2006/relationships/hyperlink" Target="https://normandie-univ.hal.science/hal-02078470v1" TargetMode="External"/><Relationship Id="rId27" Type="http://schemas.openxmlformats.org/officeDocument/2006/relationships/hyperlink" Target="https://dx.doi.org/10.3917/licla1.091.0173" TargetMode="External"/><Relationship Id="rId28" Type="http://schemas.openxmlformats.org/officeDocument/2006/relationships/hyperlink" Target="https://normandie-univ.hal.science/hal-02078523v1" TargetMode="External"/><Relationship Id="rId29" Type="http://schemas.openxmlformats.org/officeDocument/2006/relationships/hyperlink" Target="https://normandie-univ.hal.science/hal-02078532v1" TargetMode="External"/><Relationship Id="rId30" Type="http://schemas.openxmlformats.org/officeDocument/2006/relationships/hyperlink" Target="https://hal.sorbonne-universite.fr/hal-05393753v1" TargetMode="External"/><Relationship Id="rId31" Type="http://schemas.openxmlformats.org/officeDocument/2006/relationships/hyperlink" Target="https://dx.doi.org/10.70551/RNHC5631" TargetMode="External"/><Relationship Id="rId32" Type="http://schemas.openxmlformats.org/officeDocument/2006/relationships/hyperlink" Target="https://hal.science/hal-02964339v1" TargetMode="External"/><Relationship Id="rId33" Type="http://schemas.openxmlformats.org/officeDocument/2006/relationships/hyperlink" Target="https://hal.science/hal-05528609v1" TargetMode="External"/><Relationship Id="rId34" Type="http://schemas.openxmlformats.org/officeDocument/2006/relationships/hyperlink" Target="https://hal.science/search/index/?q=*&amp;authFullName_s=Ariane Ferry" TargetMode="External"/><Relationship Id="rId35" Type="http://schemas.openxmlformats.org/officeDocument/2006/relationships/hyperlink" Target="https://hal.science/search/index/?q=*&amp;authFullName_s=Gw&#233;na&#235;lle Le Gras" TargetMode="External"/><Relationship Id="rId36" Type="http://schemas.openxmlformats.org/officeDocument/2006/relationships/hyperlink" Target="https://purh.univ-rouen.fr/livres/spectacles-du-crime-feminin-en-europe-9791024018836.html" TargetMode="External"/><Relationship Id="rId37" Type="http://schemas.openxmlformats.org/officeDocument/2006/relationships/hyperlink" Target="https://dx.doi.org/10.4000/152jc" TargetMode="External"/><Relationship Id="rId38" Type="http://schemas.openxmlformats.org/officeDocument/2006/relationships/hyperlink" Target="https://hal.science/hal-05371755v1" TargetMode="External"/><Relationship Id="rId39" Type="http://schemas.openxmlformats.org/officeDocument/2006/relationships/hyperlink" Target="https://hal.science/hal-05384789v1" TargetMode="External"/><Relationship Id="rId40" Type="http://schemas.openxmlformats.org/officeDocument/2006/relationships/hyperlink" Target="https://hal.science/search/index/?q=*&amp;authFullName_s=Claire Sicard" TargetMode="External"/><Relationship Id="rId41" Type="http://schemas.openxmlformats.org/officeDocument/2006/relationships/hyperlink" Target="https://hal.science/search/index/?q=*&amp;authFullName_s=Marl&#232;ne Belly" TargetMode="External"/><Relationship Id="rId42" Type="http://schemas.openxmlformats.org/officeDocument/2006/relationships/hyperlink" Target="https://hal.science/search/index/?q=*&amp;authFullName_s=Porot Bertrand" TargetMode="External"/><Relationship Id="rId43" Type="http://schemas.openxmlformats.org/officeDocument/2006/relationships/hyperlink" Target="https://hal.science/search/index/?q=*&amp;authFullName_s=Jean Vignes" TargetMode="External"/><Relationship Id="rId44" Type="http://schemas.openxmlformats.org/officeDocument/2006/relationships/hyperlink" Target="https://publis-shs.univ-rouen.fr/ceredi/1771.html" TargetMode="External"/><Relationship Id="rId45" Type="http://schemas.openxmlformats.org/officeDocument/2006/relationships/hyperlink" Target="https://shs.hal.science/halshs-05326513v1" TargetMode="External"/><Relationship Id="rId46" Type="http://schemas.openxmlformats.org/officeDocument/2006/relationships/hyperlink" Target="https://hal.science/search/index/?q=*&amp;authFullName_s=Alice Tacaille" TargetMode="External"/><Relationship Id="rId47" Type="http://schemas.openxmlformats.org/officeDocument/2006/relationships/hyperlink" Target="https://hal.science/hal-02560066v1" TargetMode="External"/><Relationship Id="rId48" Type="http://schemas.openxmlformats.org/officeDocument/2006/relationships/hyperlink" Target="https://hal.science/search/index/?q=*&amp;authFullName_s=Rapha&#235;lle Legrand" TargetMode="External"/><Relationship Id="rId49" Type="http://schemas.openxmlformats.org/officeDocument/2006/relationships/hyperlink" Target="https://hal.science/search/index/?q=*&amp;authFullName_s=Marie-C&#233;cile Schang-Norbelly" TargetMode="External"/><Relationship Id="rId50" Type="http://schemas.openxmlformats.org/officeDocument/2006/relationships/hyperlink" Target="https://dx.doi.org/10.70551/JZJU3096" TargetMode="External"/><Relationship Id="rId51" Type="http://schemas.openxmlformats.org/officeDocument/2006/relationships/hyperlink" Target="https://normandie-univ.hal.science/hal-02959505v1" TargetMode="External"/><Relationship Id="rId52" Type="http://schemas.openxmlformats.org/officeDocument/2006/relationships/hyperlink" Target="https://normandie-univ.hal.science/hal-02076547v1" TargetMode="External"/><Relationship Id="rId53" Type="http://schemas.openxmlformats.org/officeDocument/2006/relationships/hyperlink" Target="https://www.editionstheatrales.fr/livres/theatre-public-no-228-1445.html" TargetMode="External"/><Relationship Id="rId54" Type="http://schemas.openxmlformats.org/officeDocument/2006/relationships/hyperlink" Target="https://normandie-univ.hal.science/hal-02078465v1" TargetMode="External"/><Relationship Id="rId55" Type="http://schemas.openxmlformats.org/officeDocument/2006/relationships/hyperlink" Target="http://www.gallimard.fr/Catalogue/GALLIMARD/Folio/Folioplus-classiques/Les-Acteurs-de-bonne-foi" TargetMode="External"/><Relationship Id="rId56" Type="http://schemas.openxmlformats.org/officeDocument/2006/relationships/hyperlink" Target="https://normandie-univ.hal.science/hal-02078460v1" TargetMode="External"/><Relationship Id="rId57" Type="http://schemas.openxmlformats.org/officeDocument/2006/relationships/hyperlink" Target="https://dx.doi.org/10.15122/isbn.978-2-8124-2077-1" TargetMode="External"/><Relationship Id="rId58" Type="http://schemas.openxmlformats.org/officeDocument/2006/relationships/hyperlink" Target="https://normandie-univ.hal.science/hal-02357884v1" TargetMode="External"/><Relationship Id="rId59" Type="http://schemas.openxmlformats.org/officeDocument/2006/relationships/hyperlink" Target="https://hal.science/hal-02963746v1" TargetMode="External"/><Relationship Id="rId60" Type="http://schemas.openxmlformats.org/officeDocument/2006/relationships/hyperlink" Target="https://hal.science/search/index/?q=*&amp;authFullName_s=Jeanne-Marie Hostiou" TargetMode="External"/><Relationship Id="rId61" Type="http://schemas.openxmlformats.org/officeDocument/2006/relationships/hyperlink" Target="https://hal.science/search/index/?q=*&amp;authFullName_s=Jean-Charles L&#233;on" TargetMode="External"/><Relationship Id="rId62" Type="http://schemas.openxmlformats.org/officeDocument/2006/relationships/hyperlink" Target="https://hal.science/hal-05516541v1" TargetMode="External"/><Relationship Id="rId63" Type="http://schemas.openxmlformats.org/officeDocument/2006/relationships/hyperlink" Target="https://sup.sorbonne-universite.fr/catalogue/arts-et-esthetique/theatrum-mundi/raconter-lhistoire-du-theatre" TargetMode="External"/><Relationship Id="rId64" Type="http://schemas.openxmlformats.org/officeDocument/2006/relationships/hyperlink" Target="https://hal.science/hal-05414078v1" TargetMode="External"/><Relationship Id="rId65" Type="http://schemas.openxmlformats.org/officeDocument/2006/relationships/hyperlink" Target="https://dx.doi.org/10.48611/isbn.978-2-406-17585-8.p.0185" TargetMode="External"/><Relationship Id="rId66" Type="http://schemas.openxmlformats.org/officeDocument/2006/relationships/hyperlink" Target="https://hal.science/hal-05414061v1" TargetMode="External"/><Relationship Id="rId67" Type="http://schemas.openxmlformats.org/officeDocument/2006/relationships/hyperlink" Target="https://hal.sorbonne-universite.fr/hal-05120231v1" TargetMode="External"/><Relationship Id="rId68" Type="http://schemas.openxmlformats.org/officeDocument/2006/relationships/hyperlink" Target="https://dx.doi.org/10.70551/PGPG6823" TargetMode="External"/><Relationship Id="rId69" Type="http://schemas.openxmlformats.org/officeDocument/2006/relationships/hyperlink" Target="https://hal.science/hal-05414140v1" TargetMode="External"/><Relationship Id="rId70" Type="http://schemas.openxmlformats.org/officeDocument/2006/relationships/hyperlink" Target="https://hal.science/hal-05414138v1" TargetMode="External"/><Relationship Id="rId71" Type="http://schemas.openxmlformats.org/officeDocument/2006/relationships/hyperlink" Target="https://hal.science/hal-05414109v1" TargetMode="External"/><Relationship Id="rId72" Type="http://schemas.openxmlformats.org/officeDocument/2006/relationships/hyperlink" Target="https://hal.science/hal-05448854v1" TargetMode="External"/><Relationship Id="rId73" Type="http://schemas.openxmlformats.org/officeDocument/2006/relationships/hyperlink" Target="https://hal.science/search/index/?q=*&amp;authFullName_s=Matthieu Franchin" TargetMode="External"/><Relationship Id="rId74" Type="http://schemas.openxmlformats.org/officeDocument/2006/relationships/hyperlink" Target="https://hal.science/search/index/?q=*&amp;authFullName_s=Guy Spielmann" TargetMode="External"/><Relationship Id="rId75" Type="http://schemas.openxmlformats.org/officeDocument/2006/relationships/hyperlink" Target="https://dx.doi.org/10.48611/isbn.978-2-406-12176-3.p.0089" TargetMode="External"/><Relationship Id="rId76" Type="http://schemas.openxmlformats.org/officeDocument/2006/relationships/hyperlink" Target="https://hal.sorbonne-universite.fr/hal-05222298v1" TargetMode="External"/><Relationship Id="rId77" Type="http://schemas.openxmlformats.org/officeDocument/2006/relationships/hyperlink" Target="https://dx.doi.org/10.70551/FLIS2666" TargetMode="External"/><Relationship Id="rId78" Type="http://schemas.openxmlformats.org/officeDocument/2006/relationships/hyperlink" Target="https://shs.hal.science/halshs-02963614v1" TargetMode="External"/><Relationship Id="rId79" Type="http://schemas.openxmlformats.org/officeDocument/2006/relationships/hyperlink" Target="https://shs.hal.science/halshs-02967191v1" TargetMode="External"/><Relationship Id="rId80" Type="http://schemas.openxmlformats.org/officeDocument/2006/relationships/hyperlink" Target="https://normandie-univ.hal.science/hal-02367629v1" TargetMode="External"/><Relationship Id="rId81" Type="http://schemas.openxmlformats.org/officeDocument/2006/relationships/hyperlink" Target="https://normandie-univ.hal.science/hal-02959499v1" TargetMode="External"/><Relationship Id="rId82" Type="http://schemas.openxmlformats.org/officeDocument/2006/relationships/hyperlink" Target="https://classiques-garnier.com/mineurs-minorites-marginalites-au-grand-siecle-le-vassal-du-grand-opera.html" TargetMode="External"/><Relationship Id="rId83" Type="http://schemas.openxmlformats.org/officeDocument/2006/relationships/hyperlink" Target="https://normandie-univ.hal.science/hal-02369024v1" TargetMode="External"/><Relationship Id="rId84" Type="http://schemas.openxmlformats.org/officeDocument/2006/relationships/hyperlink" Target="https://normandie-univ.hal.science/hal-02964564v1" TargetMode="External"/><Relationship Id="rId85" Type="http://schemas.openxmlformats.org/officeDocument/2006/relationships/hyperlink" Target="https://classiques-garnier.com/theatre-complet-tome-i-notice-sur-la-musique-des-amours-de-ragonde-jean-joseph-mouret.html" TargetMode="External"/><Relationship Id="rId86" Type="http://schemas.openxmlformats.org/officeDocument/2006/relationships/hyperlink" Target="https://normandie-univ.hal.science/hal-02078490v1" TargetMode="External"/><Relationship Id="rId87" Type="http://schemas.openxmlformats.org/officeDocument/2006/relationships/hyperlink" Target="https://normandie-univ.hal.science/hal-02078526v1" TargetMode="External"/><Relationship Id="rId88" Type="http://schemas.openxmlformats.org/officeDocument/2006/relationships/hyperlink" Target="https://normandie-univ.hal.science/hal-02078497v1" TargetMode="External"/><Relationship Id="rId89" Type="http://schemas.openxmlformats.org/officeDocument/2006/relationships/hyperlink" Target="https://classiques-garnier.com/censure-et-critique-censure-critique-et-parodie-dans-le-theatre-musical-de-la-premiere-moitie-du-xviiie-siecle.html" TargetMode="External"/><Relationship Id="rId90" Type="http://schemas.openxmlformats.org/officeDocument/2006/relationships/hyperlink" Target="https://dx.doi.org/10.15122/isbn.978-2-8124-6035-7.p.0111" TargetMode="External"/><Relationship Id="rId91" Type="http://schemas.openxmlformats.org/officeDocument/2006/relationships/hyperlink" Target="https://normandie-univ.hal.science/hal-02078479v1" TargetMode="External"/><Relationship Id="rId92" Type="http://schemas.openxmlformats.org/officeDocument/2006/relationships/hyperlink" Target="https://classiques-garnier.com/revoir-la-fin-denouements-remanies-au-theatre-xviiie-xixe-siecles-les-denouements-de-tragedies-en-musique-a-l-epreuve-de-la-scene.html" TargetMode="External"/><Relationship Id="rId93" Type="http://schemas.openxmlformats.org/officeDocument/2006/relationships/hyperlink" Target="https://dx.doi.org/10.15122/isbn.978-2-8124-5103-4.p.0321" TargetMode="External"/><Relationship Id="rId94" Type="http://schemas.openxmlformats.org/officeDocument/2006/relationships/hyperlink" Target="https://hal.science/hal-02963751v1" TargetMode="External"/><Relationship Id="rId95" Type="http://schemas.openxmlformats.org/officeDocument/2006/relationships/hyperlink" Target="https://hal.science/hal-02964345v1" TargetMode="External"/><Relationship Id="rId96" Type="http://schemas.openxmlformats.org/officeDocument/2006/relationships/hyperlink" Target="https://hal.science/hal-02964340v1" TargetMode="External"/><Relationship Id="rId97" Type="http://schemas.openxmlformats.org/officeDocument/2006/relationships/hyperlink" Target="https://hal.science/hal-02964338v1" TargetMode="External"/><Relationship Id="rId98" Type="http://schemas.openxmlformats.org/officeDocument/2006/relationships/hyperlink" Target="https://hal.science/hal-02965871v1" TargetMode="External"/><Relationship Id="rId99" Type="http://schemas.openxmlformats.org/officeDocument/2006/relationships/hyperlink" Target="https://hal.science/hal-02965882v1" TargetMode="External"/><Relationship Id="rId100" Type="http://schemas.openxmlformats.org/officeDocument/2006/relationships/hyperlink" Target="https://www.cairn.info/jean-francois-regnard-1655-1709--9782200276072-page-73.htm" TargetMode="External"/><Relationship Id="rId101" Type="http://schemas.openxmlformats.org/officeDocument/2006/relationships/hyperlink" Target="https://hal.science/hal-02966238v1" TargetMode="External"/><Relationship Id="rId102" Type="http://schemas.openxmlformats.org/officeDocument/2006/relationships/hyperlink" Target="https://hal.science/hal-02965725v1" TargetMode="External"/><Relationship Id="rId103" Type="http://schemas.openxmlformats.org/officeDocument/2006/relationships/hyperlink" Target="https://hal.science/hal-02965888v1" TargetMode="External"/><Relationship Id="rId104" Type="http://schemas.openxmlformats.org/officeDocument/2006/relationships/hyperlink" Target="https://shs.hal.science/halshs-02967146v1" TargetMode="External"/><Relationship Id="rId105" Type="http://schemas.openxmlformats.org/officeDocument/2006/relationships/hyperlink" Target="https://hal.science/hal-02966240v1" TargetMode="External"/><Relationship Id="rId106" Type="http://schemas.openxmlformats.org/officeDocument/2006/relationships/hyperlink" Target="https://hal.science/hal-02966239v1" TargetMode="External"/><Relationship Id="rId107" Type="http://schemas.openxmlformats.org/officeDocument/2006/relationships/hyperlink" Target="https://hal.science/hal-02966247v1" TargetMode="External"/><Relationship Id="rId108" Type="http://schemas.openxmlformats.org/officeDocument/2006/relationships/hyperlink" Target="https://hal.science/hal-02966242v1" TargetMode="External"/><Relationship Id="rId109" Type="http://schemas.openxmlformats.org/officeDocument/2006/relationships/hyperlink" Target="https://shs.hal.science/halshs-02967130v1" TargetMode="External"/><Relationship Id="rId110" Type="http://schemas.openxmlformats.org/officeDocument/2006/relationships/hyperlink" Target="https://shs.hal.science/halshs-02967121v1" TargetMode="External"/><Relationship Id="rId111" Type="http://schemas.openxmlformats.org/officeDocument/2006/relationships/hyperlink" Target="https://hal.science/hal-02966643v1" TargetMode="External"/><Relationship Id="rId112" Type="http://schemas.openxmlformats.org/officeDocument/2006/relationships/hyperlink" Target="https://shs.hal.science/halshs-02967142v1" TargetMode="External"/><Relationship Id="rId113" Type="http://schemas.openxmlformats.org/officeDocument/2006/relationships/hyperlink" Target="https://normandie-univ.hal.science/hal-02378753v1" TargetMode="External"/><Relationship Id="rId114" Type="http://schemas.openxmlformats.org/officeDocument/2006/relationships/hyperlink" Target="https://normandie-univ.hal.science/hal-02378750v1" TargetMode="External"/><Relationship Id="rId115" Type="http://schemas.openxmlformats.org/officeDocument/2006/relationships/hyperlink" Target="https://hal.science/hal-01486618v1" TargetMode="External"/><Relationship Id="rId116" Type="http://schemas.openxmlformats.org/officeDocument/2006/relationships/hyperlink" Target="https://hal.science/search/index/?q=*&amp;authFullName_s=Martial Poirson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le Blanc</dc:title>
  <dc:description>CV</dc:description>
  <dc:subject/>
  <cp:keywords/>
  <cp:category/>
  <cp:lastModifiedBy/>
  <dcterms:created xsi:type="dcterms:W3CDTF">2026-04-30T14:02:44+02:00</dcterms:created>
  <dcterms:modified xsi:type="dcterms:W3CDTF">2026-04-30T14:02:44+02:00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