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Judith Rousseau </w:t>
      </w:r>
      <w:r>
        <w:rPr>
          <w:color w:val="641e6e"/>
        </w:rPr>
        <w:t xml:space="preserve">Docteure en psychologie - Psychologue clinicienne gérontologie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judith-rousseau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0009-0008-9133-1919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293195994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clowns et les professionnels accompagnant les personnes âgées : une relation particulière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L'Aide Soignante</w:t>
            </w:r>
            <w:r>
              <w:rPr/>
              <w:t xml:space="preserve">, 2023, 37 (247), pp.26-27.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⟨10.1016/j.aidsoi.2023.03.010⟩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hal-04249222v1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clown comme intervention thérapeutique auprès de personnes âgées : revue de la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20 (2), pp.248-255.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⟨10.1684/pnv.2022.1040⟩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hal-03824052v1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the clowns that Louis is dead and that I still love him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NPI Summit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d'acceptabilité des clowns en gérontologie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 (groupe de réflexion en psychopathologie cognitive) 2024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des interventions de clowns en gérontologie : une étude exploratoire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Gérontologie et Gériatrie</w:t>
            </w:r>
            <w:r>
              <w:rPr/>
              <w:t xml:space="preserve">, Sep 2023, Montréal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issues of clowning with elderly people living at home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du Vieillissement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Clowning the elderly : What litterature says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of Young Researchers in Psychology (JSJC 2022)</w:t>
            </w:r>
            <w:r>
              <w:rPr/>
              <w:t xml:space="preserve">, Dec 2022,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hal-03934085v1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Clichés, idées reçues, stéréotypes, préjugés : déconstruire pour mieux reconstruire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Oceane Agli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nuances de vieillissement : des clichés à la réalité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clowns et des personnes âgées : enjeux et difficultés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/>
              <w:t xml:space="preserve">Océane Agli, Christine-Vanessa Cuervo-Lombard, Gérard Chasseigne. </w:t>
            </w:r>
            <w:r>
              <w:rPr>
                <w:i w:val="1"/>
                <w:iCs w:val="1"/>
              </w:rPr>
              <w:t xml:space="preserve">50 nuances de Vieillissement : des clichés à la réalité</w:t>
            </w:r>
            <w:r>
              <w:rPr/>
              <w:t xml:space="preserve">, Complicités, 2024, Psychologie et vie quotidienne, 9782386470912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hal-04633905v1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 âge est-on jeune ou vieux ? Regards croisés des adultes âgés et des professionnels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en gérontologie clinique</w:t>
            </w:r>
            <w:r>
              <w:rPr/>
              <w:t xml:space="preserve">, Laboratoires CERPPS et LCPI, Université Toulouse Jean Jaurès,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interventions de clowns pour favoriser l’adaptation au vieillissement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63e Congrès de la Société Française de Psychologie : Adaptation, Variabilités et Transformation en Psychologie</w:t>
            </w:r>
            <w:r>
              <w:rPr/>
              <w:t xml:space="preserve">, Société Française de Psychologie,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de clowns à domicile auprès de personnes âgées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CERPPS, université Toulouse Jean Jaurès</w:t>
            </w:r>
            <w:r>
              <w:rPr/>
              <w:t xml:space="preserve">, CERPPS,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de clowns au domicile de personnes âgées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Francophone de Psychologie de la Santé</w:t>
            </w:r>
            <w:r>
              <w:rPr/>
              <w:t xml:space="preserve">, AFPSA,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hal-05187649v1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et représentations sociales du vieillissement chez les soignants et les personnes âgées.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iMIND et le Vinatier; Laboratoire EMC – Université Lyon 2,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hal-05067493v1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de clowns en gérontologie : La méthodologie à l’épreuve du domicile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psychologie dans tous ses états - édition n°2 autour de Annalisa Casini</w:t>
            </w:r>
            <w:r>
              <w:rPr/>
              <w:t xml:space="preserve">, Laboratoire CERPPS - UT2J; Laboratoire CLLE - UT2J,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intrication entre les représentations sociales du clown et celles du vieillissement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JSDoc édition 2024</w:t>
            </w:r>
            <w:r>
              <w:rPr/>
              <w:t xml:space="preserve">, Doctorants élus à l'école doctorale CLESCO Université Toulouse Jean Jaurès,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humaniste du clown auprès de personnes âgées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déjà !</w:t>
            </w:r>
            <w:r>
              <w:rPr/>
              <w:t xml:space="preserve">, Hôpital de proximité de Lombez-Samatan, Dec 2023, Lombez,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clowns à domicile, éthique et tact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en psychologie gérontologie clinique</w:t>
            </w:r>
            <w:r>
              <w:rPr/>
              <w:t xml:space="preserve">, Université Toulouse Jean Jaurès,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clowns et des personnes âgées : infantilisation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vieux, le vrai du faux</w:t>
            </w:r>
            <w:r>
              <w:rPr/>
              <w:t xml:space="preserve">, Université Toulouse Jean Jaurès,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clown et la personne âgée : un duo risible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 couple à l'épreuve du vieillissement"</w:t>
            </w:r>
            <w:r>
              <w:rPr/>
              <w:t xml:space="preserve">, Université Toulouse Jean Jaurès,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clowns auprès de personnes présentant des troubles cognitifs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infirmières et des professionnels de soin</w:t>
            </w:r>
            <w:r>
              <w:rPr/>
              <w:t xml:space="preserve">, Institut d'études en soins infirmiers de Toulouse, Apr 2022, Labège,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hal-04354985v1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de clowns à domicile auprès de personnes âgées : représentation, acceptabilité, évaluation des effets psychologiques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/>
              <w:t xml:space="preserve">Psychologie. Université de Toulouse, 2025.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2025TLSEJ110⟩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tel-05469517v1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6E5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dith-rousseau" TargetMode="External"/><Relationship Id="rId8" Type="http://schemas.openxmlformats.org/officeDocument/2006/relationships/hyperlink" Target="https://orcid.org/0009-0008-9133-1919" TargetMode="External"/><Relationship Id="rId9" Type="http://schemas.openxmlformats.org/officeDocument/2006/relationships/hyperlink" Target="https://www.idref.fr/293195994" TargetMode="External"/><Relationship Id="rId10" Type="http://schemas.openxmlformats.org/officeDocument/2006/relationships/hyperlink" Target="https://univ-tlse2.hal.science/hal-04249222v1" TargetMode="External"/><Relationship Id="rId11" Type="http://schemas.openxmlformats.org/officeDocument/2006/relationships/hyperlink" Target="https://hal.science/search/index/?q=*&amp;authFullName_s=Judith Rousseau" TargetMode="External"/><Relationship Id="rId12" Type="http://schemas.openxmlformats.org/officeDocument/2006/relationships/hyperlink" Target="https://hal.science/search/index/?q=*&amp;authFullName_s=Christine-Vanessa Cuervo-Lombard" TargetMode="External"/><Relationship Id="rId13" Type="http://schemas.openxmlformats.org/officeDocument/2006/relationships/hyperlink" Target="https://dx.doi.org/10.1016/j.aidsoi.2023.03.010" TargetMode="External"/><Relationship Id="rId14" Type="http://schemas.openxmlformats.org/officeDocument/2006/relationships/hyperlink" Target="https://hal.science/hal-03824052v1" TargetMode="External"/><Relationship Id="rId15" Type="http://schemas.openxmlformats.org/officeDocument/2006/relationships/hyperlink" Target="https://dx.doi.org/10.1684/pnv.2022.1040" TargetMode="External"/><Relationship Id="rId16" Type="http://schemas.openxmlformats.org/officeDocument/2006/relationships/hyperlink" Target="https://hal.science/hal-04767503v1" TargetMode="External"/><Relationship Id="rId17" Type="http://schemas.openxmlformats.org/officeDocument/2006/relationships/hyperlink" Target="https://hal.science/hal-04609242v1" TargetMode="External"/><Relationship Id="rId18" Type="http://schemas.openxmlformats.org/officeDocument/2006/relationships/hyperlink" Target="https://hal.science/search/index/?q=*&amp;authFullName_s=Nicole Cantisano" TargetMode="External"/><Relationship Id="rId19" Type="http://schemas.openxmlformats.org/officeDocument/2006/relationships/hyperlink" Target="https://univ-tlse2.hal.science/hal-04249188v1" TargetMode="External"/><Relationship Id="rId20" Type="http://schemas.openxmlformats.org/officeDocument/2006/relationships/hyperlink" Target="https://hal.science/hal-04168733v1" TargetMode="External"/><Relationship Id="rId21" Type="http://schemas.openxmlformats.org/officeDocument/2006/relationships/hyperlink" Target="https://hal.science/hal-03934085v1" TargetMode="External"/><Relationship Id="rId22" Type="http://schemas.openxmlformats.org/officeDocument/2006/relationships/hyperlink" Target="https://hal.science/search/index/?q=*&amp;authFullName_s=Christine Vanessa Cuervo-Lombard" TargetMode="External"/><Relationship Id="rId23" Type="http://schemas.openxmlformats.org/officeDocument/2006/relationships/hyperlink" Target="https://hal.science/hal-04633900v1" TargetMode="External"/><Relationship Id="rId24" Type="http://schemas.openxmlformats.org/officeDocument/2006/relationships/hyperlink" Target="https://hal.science/search/index/?q=*&amp;authFullName_s=Oceane Agli" TargetMode="External"/><Relationship Id="rId25" Type="http://schemas.openxmlformats.org/officeDocument/2006/relationships/hyperlink" Target="https://hal.science/hal-04633905v1" TargetMode="External"/><Relationship Id="rId26" Type="http://schemas.openxmlformats.org/officeDocument/2006/relationships/hyperlink" Target="https://hal.science/hal-05073886v1" TargetMode="External"/><Relationship Id="rId27" Type="http://schemas.openxmlformats.org/officeDocument/2006/relationships/hyperlink" Target="https://hal.science/search/index/?q=*&amp;authFullName_s=pauline simon" TargetMode="External"/><Relationship Id="rId28" Type="http://schemas.openxmlformats.org/officeDocument/2006/relationships/hyperlink" Target="https://hal.science/hal-05413603v1" TargetMode="External"/><Relationship Id="rId29" Type="http://schemas.openxmlformats.org/officeDocument/2006/relationships/hyperlink" Target="https://hal.science/hal-05413615v1" TargetMode="External"/><Relationship Id="rId30" Type="http://schemas.openxmlformats.org/officeDocument/2006/relationships/hyperlink" Target="https://hal.science/hal-05187649v1" TargetMode="External"/><Relationship Id="rId31" Type="http://schemas.openxmlformats.org/officeDocument/2006/relationships/hyperlink" Target="https://hal.science/hal-05067493v1" TargetMode="External"/><Relationship Id="rId32" Type="http://schemas.openxmlformats.org/officeDocument/2006/relationships/hyperlink" Target="https://hal.science/hal-04845806v1" TargetMode="External"/><Relationship Id="rId33" Type="http://schemas.openxmlformats.org/officeDocument/2006/relationships/hyperlink" Target="https://hal.science/hal-04609253v1" TargetMode="External"/><Relationship Id="rId34" Type="http://schemas.openxmlformats.org/officeDocument/2006/relationships/hyperlink" Target="https://univ-tlse2.hal.science/hal-04355002v1" TargetMode="External"/><Relationship Id="rId35" Type="http://schemas.openxmlformats.org/officeDocument/2006/relationships/hyperlink" Target="https://univ-tlse2.hal.science/hal-04354996v1" TargetMode="External"/><Relationship Id="rId36" Type="http://schemas.openxmlformats.org/officeDocument/2006/relationships/hyperlink" Target="https://univ-tlse2.hal.science/hal-04354993v1" TargetMode="External"/><Relationship Id="rId37" Type="http://schemas.openxmlformats.org/officeDocument/2006/relationships/hyperlink" Target="https://univ-tlse2.hal.science/hal-04354971v1" TargetMode="External"/><Relationship Id="rId38" Type="http://schemas.openxmlformats.org/officeDocument/2006/relationships/hyperlink" Target="https://univ-tlse2.hal.science/hal-04354985v1" TargetMode="External"/><Relationship Id="rId39" Type="http://schemas.openxmlformats.org/officeDocument/2006/relationships/hyperlink" Target="https://hal.science/tel-05469517v1" TargetMode="External"/><Relationship Id="rId40" Type="http://schemas.openxmlformats.org/officeDocument/2006/relationships/hyperlink" Target="https://www.theses.fr/2025TLSEJ110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Judith Rousseau</dc:title>
  <dc:description>CV</dc:description>
  <dc:subject/>
  <cp:keywords/>
  <cp:category/>
  <cp:lastModifiedBy/>
  <dcterms:created xsi:type="dcterms:W3CDTF">2026-04-06T10:22:33+02:00</dcterms:created>
  <dcterms:modified xsi:type="dcterms:W3CDTF">2026-04-06T10:22:33+02:00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