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Melendrez-Ruiz </w:t>
      </w:r>
      <w:r>
        <w:rPr>
          <w:color w:val="641e6e"/>
        </w:rPr>
        <w:t xml:space="preserve">Tenure Track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juliana-melendrez-ruiz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0000-0001-9959-9268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- Science du consommateur et choix alimentaire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F6060–1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de l’Inrae veut faire pousser la filière légumineuses. Dans Le Bien Public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Morlot,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low consumption of pulses among French non vegetarian consumers : combining direct and indirect approaches to identify barriers and opportunities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</w:p>
          <w:p>
            <w:pPr/>
            <w:r>
              <w:rPr/>
              <w:t xml:space="preserve">Agricultural sciences. Université Bourgogne Franche-Comté, 2020.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2020UBFCK030⟩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tel-03123148v1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1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melendrez-ruiz" TargetMode="External"/><Relationship Id="rId8" Type="http://schemas.openxmlformats.org/officeDocument/2006/relationships/hyperlink" Target="https://orcid.org/0000-0001-9959-9268" TargetMode="External"/><Relationship Id="rId9" Type="http://schemas.openxmlformats.org/officeDocument/2006/relationships/hyperlink" Target="https://www.idref.fr/25289491X" TargetMode="External"/><Relationship Id="rId10" Type="http://schemas.openxmlformats.org/officeDocument/2006/relationships/hyperlink" Target="https://hal.inrae.fr/hal-05417950v1" TargetMode="External"/><Relationship Id="rId11" Type="http://schemas.openxmlformats.org/officeDocument/2006/relationships/hyperlink" Target="https://hal.science/search/index/?q=*&amp;authFullName_s=Stephanie Chambaron" TargetMode="External"/><Relationship Id="rId12" Type="http://schemas.openxmlformats.org/officeDocument/2006/relationships/hyperlink" Target="https://hal.science/search/index/?q=*&amp;authFullName_s=Juliana Melendrez-Ruiz" TargetMode="External"/><Relationship Id="rId13" Type="http://schemas.openxmlformats.org/officeDocument/2006/relationships/hyperlink" Target="https://hal.science/search/index/?q=*&amp;authFullName_s=Ga&#235;lle Arvisenet" TargetMode="External"/><Relationship Id="rId14" Type="http://schemas.openxmlformats.org/officeDocument/2006/relationships/hyperlink" Target="https://hal.science/search/index/?q=*&amp;authFullName_s=Cl&#233;mentine Hugol-Gential" TargetMode="External"/><Relationship Id="rId15" Type="http://schemas.openxmlformats.org/officeDocument/2006/relationships/hyperlink" Target="https://www.quae.com/produit/1957/9782759240692/etudier-les-changements-de-comportements-alimentaires" TargetMode="External"/><Relationship Id="rId16" Type="http://schemas.openxmlformats.org/officeDocument/2006/relationships/hyperlink" Target="https://dx.doi.org/10.35690/978-2-7592-4069-2" TargetMode="External"/><Relationship Id="rId17" Type="http://schemas.openxmlformats.org/officeDocument/2006/relationships/hyperlink" Target="https://institut-agro-dijon.hal.science/hal-05168616v1" TargetMode="External"/><Relationship Id="rId18" Type="http://schemas.openxmlformats.org/officeDocument/2006/relationships/hyperlink" Target="https://hal.science/search/index/?q=*&amp;authFullName_s=Camille Rioux" TargetMode="External"/><Relationship Id="rId19" Type="http://schemas.openxmlformats.org/officeDocument/2006/relationships/hyperlink" Target="https://hal.science/search/index/?q=*&amp;authFullName_s=Elodie Farineaux" TargetMode="External"/><Relationship Id="rId20" Type="http://schemas.openxmlformats.org/officeDocument/2006/relationships/hyperlink" Target="https://hal.inrae.fr/hal-05217562v1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St&#233;phanie Chambaron" TargetMode="External"/><Relationship Id="rId23" Type="http://schemas.openxmlformats.org/officeDocument/2006/relationships/hyperlink" Target="https://dx.doi.org/10.1016/j.foodqual.2025.105654" TargetMode="External"/><Relationship Id="rId24" Type="http://schemas.openxmlformats.org/officeDocument/2006/relationships/hyperlink" Target="https://hal.inrae.fr/hal-04721113v1" TargetMode="External"/><Relationship Id="rId25" Type="http://schemas.openxmlformats.org/officeDocument/2006/relationships/hyperlink" Target="https://hal.science/search/index/?q=*&amp;authFullName_s=Val&#233;rie Gagnaire" TargetMode="External"/><Relationship Id="rId26" Type="http://schemas.openxmlformats.org/officeDocument/2006/relationships/hyperlink" Target="https://hal.science/search/index/?q=*&amp;authFullName_s=Gilles Garric" TargetMode="External"/><Relationship Id="rId27" Type="http://schemas.openxmlformats.org/officeDocument/2006/relationships/hyperlink" Target="https://hal.science/search/index/?q=*&amp;authFullName_s=Fanny Guyomarc'H" TargetMode="External"/><Relationship Id="rId28" Type="http://schemas.openxmlformats.org/officeDocument/2006/relationships/hyperlink" Target="https://hal.science/search/index/?q=*&amp;authFullName_s=Marielle Harel-Oger" TargetMode="External"/><Relationship Id="rId29" Type="http://schemas.openxmlformats.org/officeDocument/2006/relationships/hyperlink" Target="https://hal.inrae.fr/hal-04117034v1" TargetMode="External"/><Relationship Id="rId30" Type="http://schemas.openxmlformats.org/officeDocument/2006/relationships/hyperlink" Target="https://hal.science/search/index/?q=*&amp;authFullName_s=Marie Dubot" TargetMode="External"/><Relationship Id="rId31" Type="http://schemas.openxmlformats.org/officeDocument/2006/relationships/hyperlink" Target="https://dx.doi.org/10.3390/nu15112608" TargetMode="External"/><Relationship Id="rId32" Type="http://schemas.openxmlformats.org/officeDocument/2006/relationships/hyperlink" Target="https://hal.inrae.fr/hal-03525978v1" TargetMode="External"/><Relationship Id="rId33" Type="http://schemas.openxmlformats.org/officeDocument/2006/relationships/hyperlink" Target="https://hal.science/search/index/?q=*&amp;authFullName_s=Isabelle Goisbault" TargetMode="External"/><Relationship Id="rId34" Type="http://schemas.openxmlformats.org/officeDocument/2006/relationships/hyperlink" Target="https://hal.science/search/index/?q=*&amp;authFullName_s=Jean-Christophe Charrier" TargetMode="External"/><Relationship Id="rId35" Type="http://schemas.openxmlformats.org/officeDocument/2006/relationships/hyperlink" Target="https://hal.science/search/index/?q=*&amp;authFullName_s=Kevin Pagnat" TargetMode="External"/><Relationship Id="rId36" Type="http://schemas.openxmlformats.org/officeDocument/2006/relationships/hyperlink" Target="https://dx.doi.org/10.1016/j.foodqual.2021.104510" TargetMode="External"/><Relationship Id="rId37" Type="http://schemas.openxmlformats.org/officeDocument/2006/relationships/hyperlink" Target="https://institut-agro-dijon.hal.science/hal-03513882v1" TargetMode="External"/><Relationship Id="rId38" Type="http://schemas.openxmlformats.org/officeDocument/2006/relationships/hyperlink" Target="https://hal.science/search/index/?q=*&amp;authFullName_s=Erick Salda&#241;a" TargetMode="External"/><Relationship Id="rId39" Type="http://schemas.openxmlformats.org/officeDocument/2006/relationships/hyperlink" Target="https://hal.science/search/index/?q=*&amp;authFullName_s=Sandrine Monnery-Patris" TargetMode="External"/><Relationship Id="rId40" Type="http://schemas.openxmlformats.org/officeDocument/2006/relationships/hyperlink" Target="https://dx.doi.org/10.1016/j.appet.2021.105887" TargetMode="External"/><Relationship Id="rId41" Type="http://schemas.openxmlformats.org/officeDocument/2006/relationships/hyperlink" Target="https://institut-agro-dijon.hal.science/hal-03299093v1" TargetMode="External"/><Relationship Id="rId42" Type="http://schemas.openxmlformats.org/officeDocument/2006/relationships/hyperlink" Target="https://dx.doi.org/10.3389/frvir.2021.655273" TargetMode="External"/><Relationship Id="rId43" Type="http://schemas.openxmlformats.org/officeDocument/2006/relationships/hyperlink" Target="https://hal.inrae.fr/hal-03144340v1" TargetMode="External"/><Relationship Id="rId44" Type="http://schemas.openxmlformats.org/officeDocument/2006/relationships/hyperlink" Target="https://hal.science/search/index/?q=*&amp;authFullName_s=Anna Claret" TargetMode="External"/><Relationship Id="rId45" Type="http://schemas.openxmlformats.org/officeDocument/2006/relationships/hyperlink" Target="https://hal.science/search/index/?q=*&amp;authFullName_s=Luis Guerrero" TargetMode="External"/><Relationship Id="rId46" Type="http://schemas.openxmlformats.org/officeDocument/2006/relationships/hyperlink" Target="https://dx.doi.org/10.1016/j.foodqual.2021.104188" TargetMode="External"/><Relationship Id="rId47" Type="http://schemas.openxmlformats.org/officeDocument/2006/relationships/hyperlink" Target="https://institut-agro-dijon.hal.science/hal-02499438v1" TargetMode="External"/><Relationship Id="rId48" Type="http://schemas.openxmlformats.org/officeDocument/2006/relationships/hyperlink" Target="https://hal.science/search/index/?q=*&amp;authFullName_s=Vincent Laugel" TargetMode="External"/><Relationship Id="rId49" Type="http://schemas.openxmlformats.org/officeDocument/2006/relationships/hyperlink" Target="https://dx.doi.org/10.3390/foods9020147" TargetMode="External"/><Relationship Id="rId50" Type="http://schemas.openxmlformats.org/officeDocument/2006/relationships/hyperlink" Target="https://institut-agro-dijon.hal.science/hal-02153108v1" TargetMode="External"/><Relationship Id="rId51" Type="http://schemas.openxmlformats.org/officeDocument/2006/relationships/hyperlink" Target="https://hal.science/search/index/?q=*&amp;authFullName_s=Quentin Buatois" TargetMode="External"/><Relationship Id="rId52" Type="http://schemas.openxmlformats.org/officeDocument/2006/relationships/hyperlink" Target="https://dx.doi.org/10.1016/j.foodres.2019.06.004" TargetMode="External"/><Relationship Id="rId53" Type="http://schemas.openxmlformats.org/officeDocument/2006/relationships/hyperlink" Target="https://institut-agro-dijon.hal.science/hal-02164325v1" TargetMode="External"/><Relationship Id="rId54" Type="http://schemas.openxmlformats.org/officeDocument/2006/relationships/hyperlink" Target="https://dx.doi.org/10.1016/j.appet.2019.06.003" TargetMode="External"/><Relationship Id="rId55" Type="http://schemas.openxmlformats.org/officeDocument/2006/relationships/hyperlink" Target="https://hal.inrae.fr/hal-05347388v1" TargetMode="External"/><Relationship Id="rId56" Type="http://schemas.openxmlformats.org/officeDocument/2006/relationships/hyperlink" Target="https://hal.inrae.fr/hal-03544510v1" TargetMode="External"/><Relationship Id="rId57" Type="http://schemas.openxmlformats.org/officeDocument/2006/relationships/hyperlink" Target="https://hal.inrae.fr/hal-03179762v1" TargetMode="External"/><Relationship Id="rId58" Type="http://schemas.openxmlformats.org/officeDocument/2006/relationships/hyperlink" Target="https://hal.science/hal-03788363v1" TargetMode="External"/><Relationship Id="rId59" Type="http://schemas.openxmlformats.org/officeDocument/2006/relationships/hyperlink" Target="https://hal.science/search/index/?q=*&amp;authFullName_s=Juliana Melendrez Ruiz" TargetMode="External"/><Relationship Id="rId60" Type="http://schemas.openxmlformats.org/officeDocument/2006/relationships/hyperlink" Target="https://hal.science/search/index/?q=*&amp;authFullName_s=Sophie Nicklaus" TargetMode="External"/><Relationship Id="rId61" Type="http://schemas.openxmlformats.org/officeDocument/2006/relationships/hyperlink" Target="https://hal.inrae.fr/hal-03248623v1" TargetMode="External"/><Relationship Id="rId62" Type="http://schemas.openxmlformats.org/officeDocument/2006/relationships/hyperlink" Target="https://hal.inrae.fr/hal-02789101v1" TargetMode="External"/><Relationship Id="rId63" Type="http://schemas.openxmlformats.org/officeDocument/2006/relationships/hyperlink" Target="https://hal.science/search/index/?q=*&amp;authFullName_s=Juliana Melendrez" TargetMode="External"/><Relationship Id="rId64" Type="http://schemas.openxmlformats.org/officeDocument/2006/relationships/hyperlink" Target="https://hal.science/search/index/?q=*&amp;authFullName_s=Sandrine Monnery Patris" TargetMode="External"/><Relationship Id="rId65" Type="http://schemas.openxmlformats.org/officeDocument/2006/relationships/hyperlink" Target="https://hal.inrae.fr/hal-03666604v1" TargetMode="External"/><Relationship Id="rId66" Type="http://schemas.openxmlformats.org/officeDocument/2006/relationships/hyperlink" Target="https://hal.inrae.fr/hal-02787733v1" TargetMode="External"/><Relationship Id="rId67" Type="http://schemas.openxmlformats.org/officeDocument/2006/relationships/hyperlink" Target="https://hal.inrae.fr/hal-03684290v1" TargetMode="External"/><Relationship Id="rId68" Type="http://schemas.openxmlformats.org/officeDocument/2006/relationships/hyperlink" Target="https://hal.inrae.fr/hal-05039322v1" TargetMode="External"/><Relationship Id="rId69" Type="http://schemas.openxmlformats.org/officeDocument/2006/relationships/hyperlink" Target="https://hal.science/search/index/?q=*&amp;authFullName_s=Marie Morlot," TargetMode="External"/><Relationship Id="rId70" Type="http://schemas.openxmlformats.org/officeDocument/2006/relationships/hyperlink" Target="https://hal.inrae.fr/hal-03710304v1" TargetMode="External"/><Relationship Id="rId71" Type="http://schemas.openxmlformats.org/officeDocument/2006/relationships/hyperlink" Target="https://hal.inrae.fr/hal-03251650v1" TargetMode="External"/><Relationship Id="rId72" Type="http://schemas.openxmlformats.org/officeDocument/2006/relationships/hyperlink" Target="https://hal.inrae.fr/hal-03251633v1" TargetMode="External"/><Relationship Id="rId73" Type="http://schemas.openxmlformats.org/officeDocument/2006/relationships/hyperlink" Target="https://hal.inrae.fr/hal-02785898v1" TargetMode="External"/><Relationship Id="rId74" Type="http://schemas.openxmlformats.org/officeDocument/2006/relationships/hyperlink" Target="https://hal.inrae.fr/hal-02787673v1" TargetMode="External"/><Relationship Id="rId75" Type="http://schemas.openxmlformats.org/officeDocument/2006/relationships/hyperlink" Target="https://theses.hal.science/tel-03123148v1" TargetMode="External"/><Relationship Id="rId76" Type="http://schemas.openxmlformats.org/officeDocument/2006/relationships/hyperlink" Target="https://www.theses.fr/2020UBFCK03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Melendrez-Ruiz</dc:title>
  <dc:description>CV</dc:description>
  <dc:subject/>
  <cp:keywords/>
  <cp:category/>
  <cp:lastModifiedBy/>
  <dcterms:created xsi:type="dcterms:W3CDTF">2026-04-29T23:54:34+02:00</dcterms:created>
  <dcterms:modified xsi:type="dcterms:W3CDTF">2026-04-29T23:54:34+02:00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