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Juliane Calvez </w:t>
      </w:r>
      <w:r>
        <w:rPr>
          <w:color w:val="641e6e"/>
        </w:rPr>
        <w:t xml:space="preserve">Chargée de recherche, INRAE, UMR914 INRAE/AgroParisTech, Physiologie de la Nutrition et du Comportement Alimentaire (PNCA), Palaiseau (France).Expertise scientifique : Biodisponibilité des acides aminés et qualité des sources protéiques alimentaires.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juliane-calvez</w:t>
        </w:r>
      </w:hyperlink>
    </w:p>
    <w:p>
      <w:pPr>
        <w:numPr>
          <w:ilvl w:val="0"/>
          <w:numId w:val="1"/>
        </w:numPr>
      </w:pPr>
      <w:r>
        <w:rPr/>
        <w:t xml:space="preserve"> ORCID : </w:t>
      </w:r>
      <w:hyperlink r:id="rId9" w:history="1">
        <w:r>
          <w:rPr>
            <w:color w:val="#410a8c"/>
            <w:u w:val="single"/>
          </w:rPr>
          <w:t xml:space="preserve">0000-0003-1181-9786</w:t>
        </w:r>
      </w:hyperlink>
    </w:p>
    <w:p>
      <w:pPr>
        <w:spacing w:before="600"/>
      </w:pPr>
    </w:p>
    <w:p>
      <w:pPr>
        <w:pStyle w:val="Heading2"/>
      </w:pPr>
      <w:r>
        <w:rPr>
          <w:color w:val="1e198e"/>
          <w:b w:val="1"/>
          <w:bCs w:val="1"/>
        </w:rPr>
        <w:t xml:space="preserve">Présentation</w:t>
      </w:r>
    </w:p>
    <w:p>
      <w:pPr>
        <w:spacing w:after="100"/>
      </w:pPr>
    </w:p>
    <w:p>
      <w:pPr/>
      <w:r>
        <w:rPr/>
        <w:t xml:space="preserve">Ma thématique de recherche concerne l’étude de la biodisponibilité des acides aminés de protéines alimentaires et inclut la production de données de biodisponibilité pour de nouvelles sources protéiques, le développement de nouvelles méthodes de mesure de biodisponibilité et l’étude des facteurs pouvant moduler cette biodisponibilité. Ces études sont réalisées chez l’humain et le modèle rongeur en utilisant des isotopes stables permettant de suivre le devenir digestif et métabolique de l'azote et des acides aminés alimentaires.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Adaptation of eating behaviour to reduced dietary protein intake in rats: influence of the amount of protein and amino acid composition in the diet</w:t>
              </w:r>
            </w:hyperlink>
          </w:p>
          <w:p>
            <w:pPr/>
            <w:hyperlink r:id="rId11" w:history="1">
              <w:r>
                <w:rPr>
                  <w:color w:val="#410a8c"/>
                  <w:u w:val="single"/>
                </w:rPr>
                <w:t xml:space="preserve">Tristan Dadillon</w:t>
              </w:r>
            </w:hyperlink>
            <w:r>
              <w:rPr/>
              <w:t xml:space="preserve">,</w:t>
            </w:r>
            <w:hyperlink r:id="rId12" w:history="1">
              <w:r>
                <w:rPr>
                  <w:color w:val="#410a8c"/>
                  <w:u w:val="single"/>
                </w:rPr>
                <w:t xml:space="preserve">Gaëlle Champeil-Potokar</w:t>
              </w:r>
            </w:hyperlink>
            <w:r>
              <w:rPr/>
              <w:t xml:space="preserve">,</w:t>
            </w:r>
            <w:hyperlink r:id="rId13" w:history="1">
              <w:r>
                <w:rPr>
                  <w:color w:val="#410a8c"/>
                  <w:u w:val="single"/>
                </w:rPr>
                <w:t xml:space="preserve">Marjorie Gourru</w:t>
              </w:r>
            </w:hyperlink>
            <w:r>
              <w:rPr/>
              <w:t xml:space="preserve">,</w:t>
            </w:r>
            <w:hyperlink r:id="rId14" w:history="1">
              <w:r>
                <w:rPr>
                  <w:color w:val="#410a8c"/>
                  <w:u w:val="single"/>
                </w:rPr>
                <w:t xml:space="preserve">Nathalie Jérôme</w:t>
              </w:r>
            </w:hyperlink>
            <w:r>
              <w:rPr/>
              <w:t xml:space="preserve">,</w:t>
            </w:r>
            <w:hyperlink r:id="rId15" w:history="1">
              <w:r>
                <w:rPr>
                  <w:color w:val="#410a8c"/>
                  <w:u w:val="single"/>
                </w:rPr>
                <w:t xml:space="preserve">Véronique Mathé</w:t>
              </w:r>
            </w:hyperlink>
            <w:r>
              <w:rPr/>
              <w:t xml:space="preserve">et al.</w:t>
            </w:r>
          </w:p>
          <w:p>
            <w:pPr/>
            <w:r>
              <w:rPr>
                <w:i w:val="1"/>
                <w:iCs w:val="1"/>
              </w:rPr>
              <w:t xml:space="preserve">Physiology &amp; behavior</w:t>
            </w:r>
            <w:r>
              <w:rPr/>
              <w:t xml:space="preserve">, 2026, 304, pp.115131. </w:t>
            </w:r>
            <w:hyperlink r:id="rId16" w:history="1">
              <w:r>
                <w:rPr>
                  <w:color w:val="#410a8c"/>
                  <w:u w:val="single"/>
                </w:rPr>
                <w:t xml:space="preserve">⟨10.1016/j.physbeh.2025.115131⟩</w:t>
              </w:r>
            </w:hyperlink>
          </w:p>
          <w:p>
            <w:pPr/>
            <w:r>
              <w:rPr/>
              <w:t xml:space="preserve">Article dans une revue</w:t>
            </w:r>
          </w:p>
          <w:p>
            <w:pPr/>
            <w:hyperlink r:id="rId10" w:history="1">
              <w:r>
                <w:rPr>
                  <w:color w:val="#410a8c"/>
                  <w:u w:val="single"/>
                </w:rPr>
                <w:t xml:space="preserve">hal-05516321v1</w:t>
              </w:r>
            </w:hyperlink>
          </w:p>
        </w:tc>
      </w:tr>
      <w:tr>
        <w:trPr/>
        <w:tc>
          <w:tcPr>
            <w:noWrap/>
          </w:tcPr>
          <w:p>
            <w:pPr>
              <w:spacing w:after="200"/>
            </w:pPr>
            <w:hyperlink r:id="rId17" w:history="1">
              <w:r>
                <w:rPr>
                  <w:color w:val="1e198e"/>
                  <w:b w:val="1"/>
                  <w:bCs w:val="1"/>
                  <w:u w:val="single"/>
                </w:rPr>
                <w:t xml:space="preserve">Comparison of the Dual Isotope Tracer Approach with Oro-Ileal Balance Method for Determination of Amino Acid Digestibility in Cannulated Pigs</w:t>
              </w:r>
            </w:hyperlink>
          </w:p>
          <w:p>
            <w:pPr/>
            <w:hyperlink r:id="rId18" w:history="1">
              <w:r>
                <w:rPr>
                  <w:color w:val="#410a8c"/>
                  <w:u w:val="single"/>
                </w:rPr>
                <w:t xml:space="preserve">Nikkie van der Wielen</w:t>
              </w:r>
            </w:hyperlink>
            <w:r>
              <w:rPr/>
              <w:t xml:space="preserve">,</w:t>
            </w:r>
            <w:hyperlink r:id="rId19" w:history="1">
              <w:r>
                <w:rPr>
                  <w:color w:val="#410a8c"/>
                  <w:u w:val="single"/>
                </w:rPr>
                <w:t xml:space="preserve">Sonja de Vries</w:t>
              </w:r>
            </w:hyperlink>
            <w:r>
              <w:rPr/>
              <w:t xml:space="preserve">,</w:t>
            </w:r>
            <w:hyperlink r:id="rId20" w:history="1">
              <w:r>
                <w:rPr>
                  <w:color w:val="#410a8c"/>
                  <w:u w:val="single"/>
                </w:rPr>
                <w:t xml:space="preserve">Nadezda Khodorova</w:t>
              </w:r>
            </w:hyperlink>
            <w:r>
              <w:rPr/>
              <w:t xml:space="preserve">,</w:t>
            </w:r>
            <w:hyperlink r:id="rId21" w:history="1">
              <w:r>
                <w:rPr>
                  <w:color w:val="#410a8c"/>
                  <w:u w:val="single"/>
                </w:rPr>
                <w:t xml:space="preserve">Juliane Calvez</w:t>
              </w:r>
            </w:hyperlink>
            <w:r>
              <w:rPr/>
              <w:t xml:space="preserve">,</w:t>
            </w:r>
            <w:hyperlink r:id="rId22" w:history="1">
              <w:r>
                <w:rPr>
                  <w:color w:val="#410a8c"/>
                  <w:u w:val="single"/>
                </w:rPr>
                <w:t xml:space="preserve">Ilaria Minussi</w:t>
              </w:r>
            </w:hyperlink>
            <w:r>
              <w:rPr/>
              <w:t xml:space="preserve">et al.</w:t>
            </w:r>
          </w:p>
          <w:p>
            <w:pPr/>
            <w:r>
              <w:rPr>
                <w:i w:val="1"/>
                <w:iCs w:val="1"/>
              </w:rPr>
              <w:t xml:space="preserve">Journal of Nutrition</w:t>
            </w:r>
            <w:r>
              <w:rPr/>
              <w:t xml:space="preserve">, 2025, 155 (6), pp.1722-1730. </w:t>
            </w:r>
            <w:hyperlink r:id="rId23" w:history="1">
              <w:r>
                <w:rPr>
                  <w:color w:val="#410a8c"/>
                  <w:u w:val="single"/>
                </w:rPr>
                <w:t xml:space="preserve">⟨10.1016/j.tjnut.2025.04.002⟩</w:t>
              </w:r>
            </w:hyperlink>
          </w:p>
          <w:p>
            <w:pPr/>
            <w:r>
              <w:rPr/>
              <w:t xml:space="preserve">Article dans une revue</w:t>
            </w:r>
          </w:p>
          <w:p>
            <w:pPr/>
            <w:hyperlink r:id="rId17" w:history="1">
              <w:r>
                <w:rPr>
                  <w:color w:val="#410a8c"/>
                  <w:u w:val="single"/>
                </w:rPr>
                <w:t xml:space="preserve">hal-05305569v1</w:t>
              </w:r>
            </w:hyperlink>
          </w:p>
        </w:tc>
      </w:tr>
      <w:tr>
        <w:trPr/>
        <w:tc>
          <w:tcPr>
            <w:noWrap/>
          </w:tcPr>
          <w:p>
            <w:pPr>
              <w:spacing w:after="200"/>
            </w:pPr>
            <w:hyperlink r:id="rId24" w:history="1">
              <w:r>
                <w:rPr>
                  <w:color w:val="1e198e"/>
                  <w:b w:val="1"/>
                  <w:bCs w:val="1"/>
                  <w:u w:val="single"/>
                </w:rPr>
                <w:t xml:space="preserve">Ileal starch digestibility and the postprandial glycemic response to faba beans in healthy humans</w:t>
              </w:r>
            </w:hyperlink>
          </w:p>
          <w:p>
            <w:pPr/>
            <w:hyperlink r:id="rId25" w:history="1">
              <w:r>
                <w:rPr>
                  <w:color w:val="#410a8c"/>
                  <w:u w:val="single"/>
                </w:rPr>
                <w:t xml:space="preserve">Suvi Itkonen</w:t>
              </w:r>
            </w:hyperlink>
            <w:r>
              <w:rPr/>
              <w:t xml:space="preserve">,</w:t>
            </w:r>
            <w:hyperlink r:id="rId26" w:history="1">
              <w:r>
                <w:rPr>
                  <w:color w:val="#410a8c"/>
                  <w:u w:val="single"/>
                </w:rPr>
                <w:t xml:space="preserve">Martin Chapelais</w:t>
              </w:r>
            </w:hyperlink>
            <w:r>
              <w:rPr/>
              <w:t xml:space="preserve">,</w:t>
            </w:r>
            <w:hyperlink r:id="rId21"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28" w:history="1">
              <w:r>
                <w:rPr>
                  <w:color w:val="#410a8c"/>
                  <w:u w:val="single"/>
                </w:rPr>
                <w:t xml:space="preserve">Robert Benamouzig</w:t>
              </w:r>
            </w:hyperlink>
            <w:r>
              <w:rPr/>
              <w:t xml:space="preserve">et al.</w:t>
            </w:r>
          </w:p>
          <w:p>
            <w:pPr/>
            <w:r>
              <w:rPr>
                <w:i w:val="1"/>
                <w:iCs w:val="1"/>
              </w:rPr>
              <w:t xml:space="preserve">Food Research International</w:t>
            </w:r>
            <w:r>
              <w:rPr/>
              <w:t xml:space="preserve">, 2025, 212, pp.116433. </w:t>
            </w:r>
            <w:hyperlink r:id="rId29" w:history="1">
              <w:r>
                <w:rPr>
                  <w:color w:val="#410a8c"/>
                  <w:u w:val="single"/>
                </w:rPr>
                <w:t xml:space="preserve">⟨10.1016/j.foodres.2025.116433⟩</w:t>
              </w:r>
            </w:hyperlink>
          </w:p>
          <w:p>
            <w:pPr/>
            <w:r>
              <w:rPr/>
              <w:t xml:space="preserve">Article dans une revue</w:t>
            </w:r>
          </w:p>
          <w:p>
            <w:pPr/>
            <w:hyperlink r:id="rId24" w:history="1">
              <w:r>
                <w:rPr>
                  <w:color w:val="#410a8c"/>
                  <w:u w:val="single"/>
                </w:rPr>
                <w:t xml:space="preserve">hal-05305562v1</w:t>
              </w:r>
            </w:hyperlink>
          </w:p>
        </w:tc>
      </w:tr>
      <w:tr>
        <w:trPr/>
        <w:tc>
          <w:tcPr>
            <w:noWrap/>
          </w:tcPr>
          <w:p>
            <w:pPr>
              <w:spacing w:after="200"/>
            </w:pPr>
            <w:hyperlink r:id="rId30" w:history="1">
              <w:r>
                <w:rPr>
                  <w:color w:val="1e198e"/>
                  <w:b w:val="1"/>
                  <w:bCs w:val="1"/>
                  <w:u w:val="single"/>
                </w:rPr>
                <w:t xml:space="preserve">True Ileal Amino Acid Digestibility and Protein Quality of 15N-Labeled Faba Bean in Healthy Humans</w:t>
              </w:r>
            </w:hyperlink>
          </w:p>
          <w:p>
            <w:pPr/>
            <w:hyperlink r:id="rId31" w:history="1">
              <w:r>
                <w:rPr>
                  <w:color w:val="#410a8c"/>
                  <w:u w:val="single"/>
                </w:rPr>
                <w:t xml:space="preserve">Suvi T Itkonen</w:t>
              </w:r>
            </w:hyperlink>
            <w:r>
              <w:rPr/>
              <w:t xml:space="preserve">,</w:t>
            </w:r>
            <w:hyperlink r:id="rId21"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26" w:history="1">
              <w:r>
                <w:rPr>
                  <w:color w:val="#410a8c"/>
                  <w:u w:val="single"/>
                </w:rPr>
                <w:t xml:space="preserve">Martin Chapelais</w:t>
              </w:r>
            </w:hyperlink>
            <w:r>
              <w:rPr/>
              <w:t xml:space="preserve">,</w:t>
            </w:r>
            <w:hyperlink r:id="rId32" w:history="1">
              <w:r>
                <w:rPr>
                  <w:color w:val="#410a8c"/>
                  <w:u w:val="single"/>
                </w:rPr>
                <w:t xml:space="preserve">N. Khodorova</w:t>
              </w:r>
            </w:hyperlink>
            <w:r>
              <w:rPr/>
              <w:t xml:space="preserve">et al.</w:t>
            </w:r>
          </w:p>
          <w:p>
            <w:pPr/>
            <w:r>
              <w:rPr>
                <w:i w:val="1"/>
                <w:iCs w:val="1"/>
              </w:rPr>
              <w:t xml:space="preserve">Journal of Nutrition</w:t>
            </w:r>
            <w:r>
              <w:rPr/>
              <w:t xml:space="preserve">, 2024, 154 (4), pp.1165-1174. </w:t>
            </w:r>
            <w:hyperlink r:id="rId33" w:history="1">
              <w:r>
                <w:rPr>
                  <w:color w:val="#410a8c"/>
                  <w:u w:val="single"/>
                </w:rPr>
                <w:t xml:space="preserve">⟨10.1016/j.tjnut.2024.01.030⟩</w:t>
              </w:r>
            </w:hyperlink>
          </w:p>
          <w:p>
            <w:pPr/>
            <w:r>
              <w:rPr/>
              <w:t xml:space="preserve">Article dans une revue</w:t>
            </w:r>
          </w:p>
          <w:p>
            <w:pPr/>
            <w:hyperlink r:id="rId30" w:history="1">
              <w:r>
                <w:rPr>
                  <w:color w:val="#410a8c"/>
                  <w:u w:val="single"/>
                </w:rPr>
                <w:t xml:space="preserve">hal-04676652v1</w:t>
              </w:r>
            </w:hyperlink>
          </w:p>
        </w:tc>
      </w:tr>
      <w:tr>
        <w:trPr/>
        <w:tc>
          <w:tcPr>
            <w:noWrap/>
          </w:tcPr>
          <w:p>
            <w:pPr>
              <w:spacing w:after="200"/>
            </w:pPr>
            <w:hyperlink r:id="rId34" w:history="1">
              <w:r>
                <w:rPr>
                  <w:color w:val="1e198e"/>
                  <w:b w:val="1"/>
                  <w:bCs w:val="1"/>
                  <w:u w:val="single"/>
                </w:rPr>
                <w:t xml:space="preserve">Minimal processed infant formula vs conventional shows comparable protein quality and increased postprandial plasma amino acid kinetics in rats</w:t>
              </w:r>
            </w:hyperlink>
          </w:p>
          <w:p>
            <w:pPr/>
            <w:hyperlink r:id="rId21" w:history="1">
              <w:r>
                <w:rPr>
                  <w:color w:val="#410a8c"/>
                  <w:u w:val="single"/>
                </w:rPr>
                <w:t xml:space="preserve">Juliane Calvez</w:t>
              </w:r>
            </w:hyperlink>
            <w:r>
              <w:rPr/>
              <w:t xml:space="preserve">,</w:t>
            </w:r>
            <w:hyperlink r:id="rId35" w:history="1">
              <w:r>
                <w:rPr>
                  <w:color w:val="#410a8c"/>
                  <w:u w:val="single"/>
                </w:rPr>
                <w:t xml:space="preserve">Anne Blais</w:t>
              </w:r>
            </w:hyperlink>
            <w:r>
              <w:rPr/>
              <w:t xml:space="preserve">,</w:t>
            </w:r>
            <w:hyperlink r:id="rId36" w:history="1">
              <w:r>
                <w:rPr>
                  <w:color w:val="#410a8c"/>
                  <w:u w:val="single"/>
                </w:rPr>
                <w:t xml:space="preserve">Amélie Deglaire</w:t>
              </w:r>
            </w:hyperlink>
            <w:r>
              <w:rPr/>
              <w:t xml:space="preserve">,</w:t>
            </w:r>
            <w:hyperlink r:id="rId37" w:history="1">
              <w:r>
                <w:rPr>
                  <w:color w:val="#410a8c"/>
                  <w:u w:val="single"/>
                </w:rPr>
                <w:t xml:space="preserve">Claire Gaudichon</w:t>
              </w:r>
            </w:hyperlink>
            <w:r>
              <w:rPr/>
              <w:t xml:space="preserve">,</w:t>
            </w:r>
            <w:hyperlink r:id="rId38" w:history="1">
              <w:r>
                <w:rPr>
                  <w:color w:val="#410a8c"/>
                  <w:u w:val="single"/>
                </w:rPr>
                <w:t xml:space="preserve">François Blachier</w:t>
              </w:r>
            </w:hyperlink>
            <w:r>
              <w:rPr/>
              <w:t xml:space="preserve">et al.</w:t>
            </w:r>
          </w:p>
          <w:p>
            <w:pPr/>
            <w:r>
              <w:rPr>
                <w:i w:val="1"/>
                <w:iCs w:val="1"/>
              </w:rPr>
              <w:t xml:space="preserve">British Journal of Nutrition</w:t>
            </w:r>
            <w:r>
              <w:rPr/>
              <w:t xml:space="preserve">, 2024, 131 (7), pp.1115-1124. </w:t>
            </w:r>
            <w:hyperlink r:id="rId39" w:history="1">
              <w:r>
                <w:rPr>
                  <w:color w:val="#410a8c"/>
                  <w:u w:val="single"/>
                </w:rPr>
                <w:t xml:space="preserve">⟨10.1017/S0007114523002696⟩</w:t>
              </w:r>
            </w:hyperlink>
          </w:p>
          <w:p>
            <w:pPr/>
            <w:r>
              <w:rPr/>
              <w:t xml:space="preserve">Article dans une revue</w:t>
            </w:r>
          </w:p>
          <w:p>
            <w:pPr/>
            <w:hyperlink r:id="rId34" w:history="1">
              <w:r>
                <w:rPr>
                  <w:color w:val="#410a8c"/>
                  <w:u w:val="single"/>
                </w:rPr>
                <w:t xml:space="preserve">hal-04315650v1</w:t>
              </w:r>
            </w:hyperlink>
          </w:p>
        </w:tc>
      </w:tr>
      <w:tr>
        <w:trPr/>
        <w:tc>
          <w:tcPr>
            <w:noWrap/>
          </w:tcPr>
          <w:p>
            <w:pPr>
              <w:spacing w:after="200"/>
            </w:pPr>
            <w:hyperlink r:id="rId40" w:history="1">
              <w:r>
                <w:rPr>
                  <w:color w:val="1e198e"/>
                  <w:b w:val="1"/>
                  <w:bCs w:val="1"/>
                  <w:u w:val="single"/>
                </w:rPr>
                <w:t xml:space="preserve">Values for the digestibility of pea protein isolate or casein amino acids determined using the dual isotope method are not similar to those derived with the standard ileal balance method in healthy volunteers</w:t>
              </w:r>
            </w:hyperlink>
          </w:p>
          <w:p>
            <w:pPr/>
            <w:hyperlink r:id="rId41" w:history="1">
              <w:r>
                <w:rPr>
                  <w:color w:val="#410a8c"/>
                  <w:u w:val="single"/>
                </w:rPr>
                <w:t xml:space="preserve">Florence Guillin</w:t>
              </w:r>
            </w:hyperlink>
            <w:r>
              <w:rPr/>
              <w:t xml:space="preserve">,</w:t>
            </w:r>
            <w:hyperlink r:id="rId37" w:history="1">
              <w:r>
                <w:rPr>
                  <w:color w:val="#410a8c"/>
                  <w:u w:val="single"/>
                </w:rPr>
                <w:t xml:space="preserve">Claire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Journal of Nutrition</w:t>
            </w:r>
            <w:r>
              <w:rPr/>
              <w:t xml:space="preserve">, 2024, 154 (2), pp.516-525. </w:t>
            </w:r>
            <w:hyperlink r:id="rId44" w:history="1">
              <w:r>
                <w:rPr>
                  <w:color w:val="#410a8c"/>
                  <w:u w:val="single"/>
                </w:rPr>
                <w:t xml:space="preserve">⟨10.1016/j.tjnut.2023.12.039⟩</w:t>
              </w:r>
            </w:hyperlink>
          </w:p>
          <w:p>
            <w:pPr/>
            <w:r>
              <w:rPr/>
              <w:t xml:space="preserve">Article dans une revue</w:t>
            </w:r>
          </w:p>
          <w:p>
            <w:pPr/>
            <w:hyperlink r:id="rId40" w:history="1">
              <w:r>
                <w:rPr>
                  <w:color w:val="#410a8c"/>
                  <w:u w:val="single"/>
                </w:rPr>
                <w:t xml:space="preserve">hal-04390733v1</w:t>
              </w:r>
            </w:hyperlink>
          </w:p>
        </w:tc>
      </w:tr>
      <w:tr>
        <w:trPr/>
        <w:tc>
          <w:tcPr>
            <w:noWrap/>
          </w:tcPr>
          <w:p>
            <w:pPr>
              <w:spacing w:after="200"/>
            </w:pPr>
            <w:hyperlink r:id="rId45" w:history="1">
              <w:r>
                <w:rPr>
                  <w:color w:val="1e198e"/>
                  <w:b w:val="1"/>
                  <w:bCs w:val="1"/>
                  <w:u w:val="single"/>
                </w:rPr>
                <w:t xml:space="preserve">Context and Perspectives for Establishing a Novel Database for Protein Quality of Human Foods, as Proposed by a Joint Food and Agriculture Organization of the United Nations/International Atomic Energy Agency Expert Technical Meeting in October 2022</w:t>
              </w:r>
            </w:hyperlink>
          </w:p>
          <w:p>
            <w:pPr/>
            <w:hyperlink r:id="rId46" w:history="1">
              <w:r>
                <w:rPr>
                  <w:color w:val="#410a8c"/>
                  <w:u w:val="single"/>
                </w:rPr>
                <w:t xml:space="preserve">Daniel Tome</w:t>
              </w:r>
            </w:hyperlink>
            <w:r>
              <w:rPr/>
              <w:t xml:space="preserve">,</w:t>
            </w:r>
            <w:hyperlink r:id="rId47" w:history="1">
              <w:r>
                <w:rPr>
                  <w:color w:val="#410a8c"/>
                  <w:u w:val="single"/>
                </w:rPr>
                <w:t xml:space="preserve">Maria Xipsiti</w:t>
              </w:r>
            </w:hyperlink>
            <w:r>
              <w:rPr/>
              <w:t xml:space="preserve">,</w:t>
            </w:r>
            <w:hyperlink r:id="rId48" w:history="1">
              <w:r>
                <w:rPr>
                  <w:color w:val="#410a8c"/>
                  <w:u w:val="single"/>
                </w:rPr>
                <w:t xml:space="preserve">Shruti Shertukde</w:t>
              </w:r>
            </w:hyperlink>
            <w:r>
              <w:rPr/>
              <w:t xml:space="preserve">,</w:t>
            </w:r>
            <w:hyperlink r:id="rId21" w:history="1">
              <w:r>
                <w:rPr>
                  <w:color w:val="#410a8c"/>
                  <w:u w:val="single"/>
                </w:rPr>
                <w:t xml:space="preserve">Juliane Calvez</w:t>
              </w:r>
            </w:hyperlink>
            <w:r>
              <w:rPr/>
              <w:t xml:space="preserve">,</w:t>
            </w:r>
            <w:hyperlink r:id="rId49" w:history="1">
              <w:r>
                <w:rPr>
                  <w:color w:val="#410a8c"/>
                  <w:u w:val="single"/>
                </w:rPr>
                <w:t xml:space="preserve">Dafni Vasilopoulou</w:t>
              </w:r>
            </w:hyperlink>
            <w:r>
              <w:rPr/>
              <w:t xml:space="preserve">et al.</w:t>
            </w:r>
          </w:p>
          <w:p>
            <w:pPr/>
            <w:r>
              <w:rPr>
                <w:i w:val="1"/>
                <w:iCs w:val="1"/>
              </w:rPr>
              <w:t xml:space="preserve">Journal of Nutrition</w:t>
            </w:r>
            <w:r>
              <w:rPr/>
              <w:t xml:space="preserve">, 2024, 154 (2), pp.294-299. </w:t>
            </w:r>
            <w:hyperlink r:id="rId50" w:history="1">
              <w:r>
                <w:rPr>
                  <w:color w:val="#410a8c"/>
                  <w:u w:val="single"/>
                </w:rPr>
                <w:t xml:space="preserve">⟨10.1016/j.tjnut.2023.12.050⟩</w:t>
              </w:r>
            </w:hyperlink>
          </w:p>
          <w:p>
            <w:pPr/>
            <w:r>
              <w:rPr/>
              <w:t xml:space="preserve">Article dans une revue</w:t>
            </w:r>
          </w:p>
          <w:p>
            <w:pPr/>
            <w:hyperlink r:id="rId45" w:history="1">
              <w:r>
                <w:rPr>
                  <w:color w:val="#410a8c"/>
                  <w:u w:val="single"/>
                </w:rPr>
                <w:t xml:space="preserve">hal-04676647v1</w:t>
              </w:r>
            </w:hyperlink>
          </w:p>
        </w:tc>
      </w:tr>
      <w:tr>
        <w:trPr/>
        <w:tc>
          <w:tcPr>
            <w:noWrap/>
          </w:tcPr>
          <w:p>
            <w:pPr>
              <w:spacing w:after="200"/>
            </w:pPr>
            <w:hyperlink r:id="rId51" w:history="1">
              <w:r>
                <w:rPr>
                  <w:color w:val="1e198e"/>
                  <w:b w:val="1"/>
                  <w:bCs w:val="1"/>
                  <w:u w:val="single"/>
                </w:rPr>
                <w:t xml:space="preserve">Urine Metabolite Profiles after the Consumption of a Low- and a High-Digestible Protein Meal, and Comparison of Urine Normalization Techniques</w:t>
              </w:r>
            </w:hyperlink>
          </w:p>
          <w:p>
            <w:pPr/>
            <w:hyperlink r:id="rId32" w:history="1">
              <w:r>
                <w:rPr>
                  <w:color w:val="#410a8c"/>
                  <w:u w:val="single"/>
                </w:rPr>
                <w:t xml:space="preserve">N. Khodorova</w:t>
              </w:r>
            </w:hyperlink>
            <w:r>
              <w:rPr/>
              <w:t xml:space="preserve">,</w:t>
            </w:r>
            <w:hyperlink r:id="rId21" w:history="1">
              <w:r>
                <w:rPr>
                  <w:color w:val="#410a8c"/>
                  <w:u w:val="single"/>
                </w:rPr>
                <w:t xml:space="preserve">Juliane Calvez</w:t>
              </w:r>
            </w:hyperlink>
            <w:r>
              <w:rPr/>
              <w:t xml:space="preserve">,</w:t>
            </w:r>
            <w:hyperlink r:id="rId52" w:history="1">
              <w:r>
                <w:rPr>
                  <w:color w:val="#410a8c"/>
                  <w:u w:val="single"/>
                </w:rPr>
                <w:t xml:space="preserve">Serge Pilard</w:t>
              </w:r>
            </w:hyperlink>
            <w:r>
              <w:rPr/>
              <w:t xml:space="preserve">,</w:t>
            </w:r>
            <w:hyperlink r:id="rId53" w:history="1">
              <w:r>
                <w:rPr>
                  <w:color w:val="#410a8c"/>
                  <w:u w:val="single"/>
                </w:rPr>
                <w:t xml:space="preserve">Simon Benoit</w:t>
              </w:r>
            </w:hyperlink>
            <w:r>
              <w:rPr/>
              <w:t xml:space="preserve">,</w:t>
            </w:r>
            <w:hyperlink r:id="rId37" w:history="1">
              <w:r>
                <w:rPr>
                  <w:color w:val="#410a8c"/>
                  <w:u w:val="single"/>
                </w:rPr>
                <w:t xml:space="preserve">Claire Gaudichon</w:t>
              </w:r>
            </w:hyperlink>
            <w:r>
              <w:rPr/>
              <w:t xml:space="preserve">et al.</w:t>
            </w:r>
          </w:p>
          <w:p>
            <w:pPr/>
            <w:r>
              <w:rPr>
                <w:i w:val="1"/>
                <w:iCs w:val="1"/>
              </w:rPr>
              <w:t xml:space="preserve">Metabolites</w:t>
            </w:r>
            <w:r>
              <w:rPr/>
              <w:t xml:space="preserve">, 2024, 14 (4), pp.177. </w:t>
            </w:r>
            <w:hyperlink r:id="rId54" w:history="1">
              <w:r>
                <w:rPr>
                  <w:color w:val="#410a8c"/>
                  <w:u w:val="single"/>
                </w:rPr>
                <w:t xml:space="preserve">⟨10.3390/metabo14040177⟩</w:t>
              </w:r>
            </w:hyperlink>
          </w:p>
          <w:p>
            <w:pPr/>
            <w:r>
              <w:rPr/>
              <w:t xml:space="preserve">Article dans une revue</w:t>
            </w:r>
          </w:p>
          <w:p>
            <w:pPr/>
            <w:hyperlink r:id="rId51" w:history="1">
              <w:r>
                <w:rPr>
                  <w:color w:val="#410a8c"/>
                  <w:u w:val="single"/>
                </w:rPr>
                <w:t xml:space="preserve">hal-04520111v1</w:t>
              </w:r>
            </w:hyperlink>
          </w:p>
        </w:tc>
      </w:tr>
      <w:tr>
        <w:trPr/>
        <w:tc>
          <w:tcPr>
            <w:noWrap/>
          </w:tcPr>
          <w:p>
            <w:pPr>
              <w:spacing w:after="200"/>
            </w:pPr>
            <w:hyperlink r:id="rId55" w:history="1">
              <w:r>
                <w:rPr>
                  <w:color w:val="1e198e"/>
                  <w:b w:val="1"/>
                  <w:bCs w:val="1"/>
                  <w:u w:val="single"/>
                </w:rPr>
                <w:t xml:space="preserve">Protein quality, nutrition and health</w:t>
              </w:r>
            </w:hyperlink>
          </w:p>
          <w:p>
            <w:pPr/>
            <w:hyperlink r:id="rId21" w:history="1">
              <w:r>
                <w:rPr>
                  <w:color w:val="#410a8c"/>
                  <w:u w:val="single"/>
                </w:rPr>
                <w:t xml:space="preserve">Juliane Calvez</w:t>
              </w:r>
            </w:hyperlink>
            <w:r>
              <w:rPr/>
              <w:t xml:space="preserve">,</w:t>
            </w:r>
            <w:hyperlink r:id="rId56" w:history="1">
              <w:r>
                <w:rPr>
                  <w:color w:val="#410a8c"/>
                  <w:u w:val="single"/>
                </w:rPr>
                <w:t xml:space="preserve">Azzout-Marniche Dalila</w:t>
              </w:r>
            </w:hyperlink>
            <w:r>
              <w:rPr/>
              <w:t xml:space="preserve">,</w:t>
            </w:r>
            <w:hyperlink r:id="rId57" w:history="1">
              <w:r>
                <w:rPr>
                  <w:color w:val="#410a8c"/>
                  <w:u w:val="single"/>
                </w:rPr>
                <w:t xml:space="preserve">Daniel Tomé</w:t>
              </w:r>
            </w:hyperlink>
          </w:p>
          <w:p>
            <w:pPr/>
            <w:r>
              <w:rPr>
                <w:i w:val="1"/>
                <w:iCs w:val="1"/>
              </w:rPr>
              <w:t xml:space="preserve">Frontiers in Nutrition</w:t>
            </w:r>
            <w:r>
              <w:rPr/>
              <w:t xml:space="preserve">, 2024, 11, pp.1406618. </w:t>
            </w:r>
            <w:hyperlink r:id="rId58" w:history="1">
              <w:r>
                <w:rPr>
                  <w:color w:val="#410a8c"/>
                  <w:u w:val="single"/>
                </w:rPr>
                <w:t xml:space="preserve">⟨10.3389/fnut.2024.1406618⟩</w:t>
              </w:r>
            </w:hyperlink>
          </w:p>
          <w:p>
            <w:pPr/>
            <w:r>
              <w:rPr/>
              <w:t xml:space="preserve">Article dans une revue</w:t>
            </w:r>
          </w:p>
          <w:p>
            <w:pPr/>
            <w:hyperlink r:id="rId55" w:history="1">
              <w:r>
                <w:rPr>
                  <w:color w:val="#410a8c"/>
                  <w:u w:val="single"/>
                </w:rPr>
                <w:t xml:space="preserve">hal-04676644v1</w:t>
              </w:r>
            </w:hyperlink>
          </w:p>
        </w:tc>
      </w:tr>
      <w:tr>
        <w:trPr/>
        <w:tc>
          <w:tcPr>
            <w:noWrap/>
          </w:tcPr>
          <w:p>
            <w:pPr>
              <w:spacing w:after="200"/>
            </w:pPr>
            <w:hyperlink r:id="rId59" w:history="1">
              <w:r>
                <w:rPr>
                  <w:color w:val="1e198e"/>
                  <w:b w:val="1"/>
                  <w:bCs w:val="1"/>
                  <w:u w:val="single"/>
                </w:rPr>
                <w:t xml:space="preserve">The use of 15N-labelled protein to account for the endogenous nitrogen contribution to in vitro protein digestibility measurement</w:t>
              </w:r>
            </w:hyperlink>
          </w:p>
          <w:p>
            <w:pPr/>
            <w:hyperlink r:id="rId60" w:history="1">
              <w:r>
                <w:rPr>
                  <w:color w:val="#410a8c"/>
                  <w:u w:val="single"/>
                </w:rPr>
                <w:t xml:space="preserve">Olivia Ménard</w:t>
              </w:r>
            </w:hyperlink>
            <w:r>
              <w:rPr/>
              <w:t xml:space="preserve">,</w:t>
            </w:r>
            <w:hyperlink r:id="rId61" w:history="1">
              <w:r>
                <w:rPr>
                  <w:color w:val="#410a8c"/>
                  <w:u w:val="single"/>
                </w:rPr>
                <w:t xml:space="preserve">Lucile Chauvet</w:t>
              </w:r>
            </w:hyperlink>
            <w:r>
              <w:rPr/>
              <w:t xml:space="preserve">,</w:t>
            </w:r>
            <w:hyperlink r:id="rId62" w:history="1">
              <w:r>
                <w:rPr>
                  <w:color w:val="#410a8c"/>
                  <w:u w:val="single"/>
                </w:rPr>
                <w:t xml:space="preserve">Gwénaële Henry</w:t>
              </w:r>
            </w:hyperlink>
            <w:r>
              <w:rPr/>
              <w:t xml:space="preserve">,</w:t>
            </w:r>
            <w:hyperlink r:id="rId63" w:history="1">
              <w:r>
                <w:rPr>
                  <w:color w:val="#410a8c"/>
                  <w:u w:val="single"/>
                </w:rPr>
                <w:t xml:space="preserve">Didier Dupont</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Food Research International</w:t>
            </w:r>
            <w:r>
              <w:rPr/>
              <w:t xml:space="preserve">, 2023, 173, pp.113242. </w:t>
            </w:r>
            <w:hyperlink r:id="rId65" w:history="1">
              <w:r>
                <w:rPr>
                  <w:color w:val="#410a8c"/>
                  <w:u w:val="single"/>
                </w:rPr>
                <w:t xml:space="preserve">⟨10.1016/j.foodres.2023.113242⟩</w:t>
              </w:r>
            </w:hyperlink>
          </w:p>
          <w:p>
            <w:pPr/>
            <w:r>
              <w:rPr/>
              <w:t xml:space="preserve">Article dans une revue</w:t>
            </w:r>
          </w:p>
          <w:p>
            <w:pPr/>
            <w:hyperlink r:id="rId59" w:history="1">
              <w:r>
                <w:rPr>
                  <w:color w:val="#410a8c"/>
                  <w:u w:val="single"/>
                </w:rPr>
                <w:t xml:space="preserve">hal-04162941v1</w:t>
              </w:r>
            </w:hyperlink>
          </w:p>
        </w:tc>
      </w:tr>
      <w:tr>
        <w:trPr/>
        <w:tc>
          <w:tcPr>
            <w:noWrap/>
          </w:tcPr>
          <w:p>
            <w:pPr>
              <w:spacing w:after="200"/>
            </w:pPr>
            <w:hyperlink r:id="rId66" w:history="1">
              <w:r>
                <w:rPr>
                  <w:color w:val="1e198e"/>
                  <w:b w:val="1"/>
                  <w:bCs w:val="1"/>
                  <w:u w:val="single"/>
                </w:rPr>
                <w:t xml:space="preserve">Indispensable Amino Acid Digestibility of Moroccan Fava Bean Using the Dual Isotope Method in Healthy Adults</w:t>
              </w:r>
            </w:hyperlink>
          </w:p>
          <w:p>
            <w:pPr/>
            <w:hyperlink r:id="rId67" w:history="1">
              <w:r>
                <w:rPr>
                  <w:color w:val="#410a8c"/>
                  <w:u w:val="single"/>
                </w:rPr>
                <w:t xml:space="preserve">Meriam Khayour</w:t>
              </w:r>
            </w:hyperlink>
            <w:r>
              <w:rPr/>
              <w:t xml:space="preserve">,</w:t>
            </w:r>
            <w:hyperlink r:id="rId68" w:history="1">
              <w:r>
                <w:rPr>
                  <w:color w:val="#410a8c"/>
                  <w:u w:val="single"/>
                </w:rPr>
                <w:t xml:space="preserve">Aziza Benmhimdane</w:t>
              </w:r>
            </w:hyperlink>
            <w:r>
              <w:rPr/>
              <w:t xml:space="preserve">,</w:t>
            </w:r>
            <w:hyperlink r:id="rId21" w:history="1">
              <w:r>
                <w:rPr>
                  <w:color w:val="#410a8c"/>
                  <w:u w:val="single"/>
                </w:rPr>
                <w:t xml:space="preserve">Juliane Calvez</w:t>
              </w:r>
            </w:hyperlink>
            <w:r>
              <w:rPr/>
              <w:t xml:space="preserve">,</w:t>
            </w:r>
            <w:hyperlink r:id="rId69" w:history="1">
              <w:r>
                <w:rPr>
                  <w:color w:val="#410a8c"/>
                  <w:u w:val="single"/>
                </w:rPr>
                <w:t xml:space="preserve">Naima Saeid</w:t>
              </w:r>
            </w:hyperlink>
            <w:r>
              <w:rPr/>
              <w:t xml:space="preserve">,</w:t>
            </w:r>
            <w:hyperlink r:id="rId32" w:history="1">
              <w:r>
                <w:rPr>
                  <w:color w:val="#410a8c"/>
                  <w:u w:val="single"/>
                </w:rPr>
                <w:t xml:space="preserve">N. Khodorova</w:t>
              </w:r>
            </w:hyperlink>
            <w:r>
              <w:rPr/>
              <w:t xml:space="preserve">et al.</w:t>
            </w:r>
          </w:p>
          <w:p>
            <w:pPr/>
            <w:r>
              <w:rPr>
                <w:i w:val="1"/>
                <w:iCs w:val="1"/>
              </w:rPr>
              <w:t xml:space="preserve">Journal of Nutrition</w:t>
            </w:r>
            <w:r>
              <w:rPr/>
              <w:t xml:space="preserve">, 2023, 153 (2), pp.451-458. </w:t>
            </w:r>
            <w:hyperlink r:id="rId70" w:history="1">
              <w:r>
                <w:rPr>
                  <w:color w:val="#410a8c"/>
                  <w:u w:val="single"/>
                </w:rPr>
                <w:t xml:space="preserve">⟨10.1016/j.tjnut.2022.11.015⟩</w:t>
              </w:r>
            </w:hyperlink>
          </w:p>
          <w:p>
            <w:pPr/>
            <w:r>
              <w:rPr/>
              <w:t xml:space="preserve">Article dans une revue</w:t>
            </w:r>
          </w:p>
          <w:p>
            <w:pPr/>
            <w:hyperlink r:id="rId66" w:history="1">
              <w:r>
                <w:rPr>
                  <w:color w:val="#410a8c"/>
                  <w:u w:val="single"/>
                </w:rPr>
                <w:t xml:space="preserve">hal-04324728v1</w:t>
              </w:r>
            </w:hyperlink>
          </w:p>
        </w:tc>
      </w:tr>
      <w:tr>
        <w:trPr/>
        <w:tc>
          <w:tcPr>
            <w:noWrap/>
          </w:tcPr>
          <w:p>
            <w:pPr>
              <w:spacing w:after="200"/>
            </w:pPr>
            <w:hyperlink r:id="rId71" w:history="1">
              <w:r>
                <w:rPr>
                  <w:color w:val="1e198e"/>
                  <w:b w:val="1"/>
                  <w:bCs w:val="1"/>
                  <w:u w:val="single"/>
                </w:rPr>
                <w:t xml:space="preserve">Caecal digestibility as an approximation of ileal protein digestibility evaluation in rats</w:t>
              </w:r>
            </w:hyperlink>
          </w:p>
          <w:p>
            <w:pPr/>
            <w:hyperlink r:id="rId72" w:history="1">
              <w:r>
                <w:rPr>
                  <w:color w:val="#410a8c"/>
                  <w:u w:val="single"/>
                </w:rPr>
                <w:t xml:space="preserve">Florence M Guillin</w:t>
              </w:r>
            </w:hyperlink>
            <w:r>
              <w:rPr/>
              <w:t xml:space="preserve">,</w:t>
            </w:r>
            <w:hyperlink r:id="rId64"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32" w:history="1">
              <w:r>
                <w:rPr>
                  <w:color w:val="#410a8c"/>
                  <w:u w:val="single"/>
                </w:rPr>
                <w:t xml:space="preserve">N. Khodorova</w:t>
              </w:r>
            </w:hyperlink>
            <w:r>
              <w:rPr/>
              <w:t xml:space="preserve">et al.</w:t>
            </w:r>
          </w:p>
          <w:p>
            <w:pPr/>
            <w:r>
              <w:rPr>
                <w:i w:val="1"/>
                <w:iCs w:val="1"/>
              </w:rPr>
              <w:t xml:space="preserve">Journal of Nutritional Science</w:t>
            </w:r>
            <w:r>
              <w:rPr/>
              <w:t xml:space="preserve">, 2023, 12 (e18), p. 1. </w:t>
            </w:r>
            <w:hyperlink r:id="rId73" w:history="1">
              <w:r>
                <w:rPr>
                  <w:color w:val="#410a8c"/>
                  <w:u w:val="single"/>
                </w:rPr>
                <w:t xml:space="preserve">⟨10.1017/jns.2023.3⟩</w:t>
              </w:r>
            </w:hyperlink>
          </w:p>
          <w:p>
            <w:pPr/>
            <w:r>
              <w:rPr/>
              <w:t xml:space="preserve">Article dans une revue</w:t>
            </w:r>
          </w:p>
          <w:p>
            <w:pPr/>
            <w:hyperlink r:id="rId71" w:history="1">
              <w:r>
                <w:rPr>
                  <w:color w:val="#410a8c"/>
                  <w:u w:val="single"/>
                </w:rPr>
                <w:t xml:space="preserve">hal-03978211v1</w:t>
              </w:r>
            </w:hyperlink>
          </w:p>
        </w:tc>
      </w:tr>
      <w:tr>
        <w:trPr/>
        <w:tc>
          <w:tcPr>
            <w:noWrap/>
          </w:tcPr>
          <w:p>
            <w:pPr>
              <w:spacing w:after="200"/>
            </w:pPr>
            <w:hyperlink r:id="rId74" w:history="1">
              <w:r>
                <w:rPr>
                  <w:color w:val="1e198e"/>
                  <w:b w:val="1"/>
                  <w:bCs w:val="1"/>
                  <w:u w:val="single"/>
                </w:rPr>
                <w:t xml:space="preserve">Digestive and metabolic bioavailability in healthy humans of 15N-labeled rapeseed and flaxseed protein incorporated in biscuits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32" w:history="1">
              <w:r>
                <w:rPr>
                  <w:color w:val="#410a8c"/>
                  <w:u w:val="single"/>
                </w:rPr>
                <w:t xml:space="preserve">N. Khodorova</w:t>
              </w:r>
            </w:hyperlink>
            <w:r>
              <w:rPr/>
              <w:t xml:space="preserve">,</w:t>
            </w:r>
            <w:hyperlink r:id="rId76" w:history="1">
              <w:r>
                <w:rPr>
                  <w:color w:val="#410a8c"/>
                  <w:u w:val="single"/>
                </w:rPr>
                <w:t xml:space="preserve">Sylvie Dauguet</w:t>
              </w:r>
            </w:hyperlink>
            <w:r>
              <w:rPr/>
              <w:t xml:space="preserve">et al.</w:t>
            </w:r>
          </w:p>
          <w:p>
            <w:pPr/>
            <w:r>
              <w:rPr>
                <w:i w:val="1"/>
                <w:iCs w:val="1"/>
              </w:rPr>
              <w:t xml:space="preserve">The American Journal of Clinical Nutrition</w:t>
            </w:r>
            <w:r>
              <w:rPr/>
              <w:t xml:space="preserve">, 2023, 117 (5), pp.896-902. </w:t>
            </w:r>
            <w:hyperlink r:id="rId77" w:history="1">
              <w:r>
                <w:rPr>
                  <w:color w:val="#410a8c"/>
                  <w:u w:val="single"/>
                </w:rPr>
                <w:t xml:space="preserve">⟨10.1016/j.ajcnut.2023.02.020⟩</w:t>
              </w:r>
            </w:hyperlink>
          </w:p>
          <w:p>
            <w:pPr/>
            <w:r>
              <w:rPr/>
              <w:t xml:space="preserve">Article dans une revue</w:t>
            </w:r>
          </w:p>
          <w:p>
            <w:pPr/>
            <w:hyperlink r:id="rId74" w:history="1">
              <w:r>
                <w:rPr>
                  <w:color w:val="#410a8c"/>
                  <w:u w:val="single"/>
                </w:rPr>
                <w:t xml:space="preserve">hal-04204013v1</w:t>
              </w:r>
            </w:hyperlink>
          </w:p>
        </w:tc>
      </w:tr>
      <w:tr>
        <w:trPr/>
        <w:tc>
          <w:tcPr>
            <w:noWrap/>
          </w:tcPr>
          <w:p>
            <w:pPr>
              <w:spacing w:after="200"/>
            </w:pPr>
            <w:hyperlink r:id="rId78" w:history="1">
              <w:r>
                <w:rPr>
                  <w:color w:val="1e198e"/>
                  <w:b w:val="1"/>
                  <w:bCs w:val="1"/>
                  <w:u w:val="single"/>
                </w:rPr>
                <w:t xml:space="preserve">Differential effects of milk proteins on amino acid digestibility, post-prandial nitrogen utilization and intestinal peptide profiles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82" w:history="1">
              <w:r>
                <w:rPr>
                  <w:color w:val="#410a8c"/>
                  <w:u w:val="single"/>
                </w:rPr>
                <w:t xml:space="preserve">Benoit Cudennec</w:t>
              </w:r>
            </w:hyperlink>
            <w:r>
              <w:rPr/>
              <w:t xml:space="preserve">et al.</w:t>
            </w:r>
          </w:p>
          <w:p>
            <w:pPr/>
            <w:r>
              <w:rPr>
                <w:i w:val="1"/>
                <w:iCs w:val="1"/>
              </w:rPr>
              <w:t xml:space="preserve">Food Research International</w:t>
            </w:r>
            <w:r>
              <w:rPr/>
              <w:t xml:space="preserve">, 2023, 169, pp.112814. </w:t>
            </w:r>
            <w:hyperlink r:id="rId83" w:history="1">
              <w:r>
                <w:rPr>
                  <w:color w:val="#410a8c"/>
                  <w:u w:val="single"/>
                </w:rPr>
                <w:t xml:space="preserve">⟨10.1016/j.foodres.2023.112814⟩</w:t>
              </w:r>
            </w:hyperlink>
          </w:p>
          <w:p>
            <w:pPr/>
            <w:r>
              <w:rPr/>
              <w:t xml:space="preserve">Article dans une revue</w:t>
            </w:r>
          </w:p>
          <w:p>
            <w:pPr/>
            <w:hyperlink r:id="rId78" w:history="1">
              <w:r>
                <w:rPr>
                  <w:color w:val="#410a8c"/>
                  <w:u w:val="single"/>
                </w:rPr>
                <w:t xml:space="preserve">hal-04205743v1</w:t>
              </w:r>
            </w:hyperlink>
          </w:p>
        </w:tc>
      </w:tr>
      <w:tr>
        <w:trPr/>
        <w:tc>
          <w:tcPr>
            <w:noWrap/>
          </w:tcPr>
          <w:p>
            <w:pPr>
              <w:spacing w:after="200"/>
            </w:pPr>
            <w:hyperlink r:id="rId84" w:history="1">
              <w:r>
                <w:rPr>
                  <w:color w:val="1e198e"/>
                  <w:b w:val="1"/>
                  <w:bCs w:val="1"/>
                  <w:u w:val="single"/>
                </w:rPr>
                <w:t xml:space="preserve">Using the dual isotope method to assess cecal amino acid absorption of goat whey protein in rats, a pilot study</w:t>
              </w:r>
            </w:hyperlink>
          </w:p>
          <w:p>
            <w:pPr/>
            <w:hyperlink r:id="rId21" w:history="1">
              <w:r>
                <w:rPr>
                  <w:color w:val="#410a8c"/>
                  <w:u w:val="single"/>
                </w:rPr>
                <w:t xml:space="preserve">Juliane Calvez</w:t>
              </w:r>
            </w:hyperlink>
            <w:r>
              <w:rPr/>
              <w:t xml:space="preserve">,</w:t>
            </w:r>
            <w:hyperlink r:id="rId32" w:history="1">
              <w:r>
                <w:rPr>
                  <w:color w:val="#410a8c"/>
                  <w:u w:val="single"/>
                </w:rPr>
                <w:t xml:space="preserve">N. Khodorova</w:t>
              </w:r>
            </w:hyperlink>
            <w:r>
              <w:rPr/>
              <w:t xml:space="preserve">,</w:t>
            </w:r>
            <w:hyperlink r:id="rId85" w:history="1">
              <w:r>
                <w:rPr>
                  <w:color w:val="#410a8c"/>
                  <w:u w:val="single"/>
                </w:rPr>
                <w:t xml:space="preserve">Sophie Beaubier</w:t>
              </w:r>
            </w:hyperlink>
            <w:r>
              <w:rPr/>
              <w:t xml:space="preserve">,</w:t>
            </w:r>
            <w:hyperlink r:id="rId86" w:history="1">
              <w:r>
                <w:rPr>
                  <w:color w:val="#410a8c"/>
                  <w:u w:val="single"/>
                </w:rPr>
                <w:t xml:space="preserve">Alexandra Eymard</w:t>
              </w:r>
            </w:hyperlink>
            <w:r>
              <w:rPr/>
              <w:t xml:space="preserve">,</w:t>
            </w:r>
            <w:hyperlink r:id="rId57" w:history="1">
              <w:r>
                <w:rPr>
                  <w:color w:val="#410a8c"/>
                  <w:u w:val="single"/>
                </w:rPr>
                <w:t xml:space="preserve">Daniel Tomé</w:t>
              </w:r>
            </w:hyperlink>
            <w:r>
              <w:rPr/>
              <w:t xml:space="preserve">et al.</w:t>
            </w:r>
          </w:p>
          <w:p>
            <w:pPr/>
            <w:r>
              <w:rPr>
                <w:i w:val="1"/>
                <w:iCs w:val="1"/>
              </w:rPr>
              <w:t xml:space="preserve">Amino Acids</w:t>
            </w:r>
            <w:r>
              <w:rPr/>
              <w:t xml:space="preserve">, 2022, 54 (5), pp.811-821. </w:t>
            </w:r>
            <w:hyperlink r:id="rId87" w:history="1">
              <w:r>
                <w:rPr>
                  <w:color w:val="#410a8c"/>
                  <w:u w:val="single"/>
                </w:rPr>
                <w:t xml:space="preserve">⟨10.1007/s00726-022-03137-5⟩</w:t>
              </w:r>
            </w:hyperlink>
          </w:p>
          <w:p>
            <w:pPr/>
            <w:r>
              <w:rPr/>
              <w:t xml:space="preserve">Article dans une revue</w:t>
            </w:r>
          </w:p>
          <w:p>
            <w:pPr/>
            <w:hyperlink r:id="rId84" w:history="1">
              <w:r>
                <w:rPr>
                  <w:color w:val="#410a8c"/>
                  <w:u w:val="single"/>
                </w:rPr>
                <w:t xml:space="preserve">hal-03593969v1</w:t>
              </w:r>
            </w:hyperlink>
          </w:p>
        </w:tc>
      </w:tr>
      <w:tr>
        <w:trPr/>
        <w:tc>
          <w:tcPr>
            <w:noWrap/>
          </w:tcPr>
          <w:p>
            <w:pPr>
              <w:spacing w:after="200"/>
            </w:pPr>
            <w:hyperlink r:id="rId88" w:history="1">
              <w:r>
                <w:rPr>
                  <w:color w:val="1e198e"/>
                  <w:b w:val="1"/>
                  <w:bCs w:val="1"/>
                  <w:u w:val="single"/>
                </w:rPr>
                <w:t xml:space="preserve">Evaluation of Protein Quality in Humans and Insights on Stable Isotope Approaches to Measure Digestibility – A Review</w:t>
              </w:r>
            </w:hyperlink>
          </w:p>
          <w:p>
            <w:pPr/>
            <w:hyperlink r:id="rId89" w:history="1">
              <w:r>
                <w:rPr>
                  <w:color w:val="#410a8c"/>
                  <w:u w:val="single"/>
                </w:rPr>
                <w:t xml:space="preserve">Sulagna Bandyopadhyay</w:t>
              </w:r>
            </w:hyperlink>
            <w:r>
              <w:rPr/>
              <w:t xml:space="preserve">,</w:t>
            </w:r>
            <w:hyperlink r:id="rId90" w:history="1">
              <w:r>
                <w:rPr>
                  <w:color w:val="#410a8c"/>
                  <w:u w:val="single"/>
                </w:rPr>
                <w:t xml:space="preserve">Sindhu Kashyap</w:t>
              </w:r>
            </w:hyperlink>
            <w:r>
              <w:rPr/>
              <w:t xml:space="preserve">,</w:t>
            </w:r>
            <w:hyperlink r:id="rId21" w:history="1">
              <w:r>
                <w:rPr>
                  <w:color w:val="#410a8c"/>
                  <w:u w:val="single"/>
                </w:rPr>
                <w:t xml:space="preserve">Juliane Calvez</w:t>
              </w:r>
            </w:hyperlink>
            <w:r>
              <w:rPr/>
              <w:t xml:space="preserve">,</w:t>
            </w:r>
            <w:hyperlink r:id="rId91" w:history="1">
              <w:r>
                <w:rPr>
                  <w:color w:val="#410a8c"/>
                  <w:u w:val="single"/>
                </w:rPr>
                <w:t xml:space="preserve">Sarita Devi</w:t>
              </w:r>
            </w:hyperlink>
            <w:r>
              <w:rPr/>
              <w:t xml:space="preserve">,</w:t>
            </w:r>
            <w:hyperlink r:id="rId92" w:history="1">
              <w:r>
                <w:rPr>
                  <w:color w:val="#410a8c"/>
                  <w:u w:val="single"/>
                </w:rPr>
                <w:t xml:space="preserve">Dalila Azzout-Marniche</w:t>
              </w:r>
            </w:hyperlink>
            <w:r>
              <w:rPr/>
              <w:t xml:space="preserve">et al.</w:t>
            </w:r>
          </w:p>
          <w:p>
            <w:pPr/>
            <w:r>
              <w:rPr>
                <w:i w:val="1"/>
                <w:iCs w:val="1"/>
              </w:rPr>
              <w:t xml:space="preserve">Advances in Nutrition</w:t>
            </w:r>
            <w:r>
              <w:rPr/>
              <w:t xml:space="preserve">, 2022, 00, pp.1-13. </w:t>
            </w:r>
            <w:hyperlink r:id="rId93" w:history="1">
              <w:r>
                <w:rPr>
                  <w:color w:val="#410a8c"/>
                  <w:u w:val="single"/>
                </w:rPr>
                <w:t xml:space="preserve">⟨10.1093/advances/nmab134⟩</w:t>
              </w:r>
            </w:hyperlink>
          </w:p>
          <w:p>
            <w:pPr/>
            <w:r>
              <w:rPr/>
              <w:t xml:space="preserve">Article dans une revue</w:t>
            </w:r>
            <w:r>
              <w:rPr/>
              <w:t xml:space="preserve"> (article de synthèse)</w:t>
            </w:r>
          </w:p>
          <w:p>
            <w:pPr/>
            <w:hyperlink r:id="rId88" w:history="1">
              <w:r>
                <w:rPr>
                  <w:color w:val="#410a8c"/>
                  <w:u w:val="single"/>
                </w:rPr>
                <w:t xml:space="preserve">hal-03526274v1</w:t>
              </w:r>
            </w:hyperlink>
          </w:p>
        </w:tc>
      </w:tr>
      <w:tr>
        <w:trPr/>
        <w:tc>
          <w:tcPr>
            <w:noWrap/>
          </w:tcPr>
          <w:p>
            <w:pPr>
              <w:spacing w:after="200"/>
            </w:pPr>
            <w:hyperlink r:id="rId94" w:history="1">
              <w:r>
                <w:rPr>
                  <w:color w:val="1e198e"/>
                  <w:b w:val="1"/>
                  <w:bCs w:val="1"/>
                  <w:u w:val="single"/>
                </w:rPr>
                <w:t xml:space="preserve">The True Amino Acid Digestibility of 15N-Labelled Sunflower Biscuits Determined with Ileal Balance and Dual Isotope Methods in Healthy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95" w:history="1">
              <w:r>
                <w:rPr>
                  <w:color w:val="#410a8c"/>
                  <w:u w:val="single"/>
                </w:rPr>
                <w:t xml:space="preserve">Nadezda N. Khodorova</w:t>
              </w:r>
            </w:hyperlink>
            <w:r>
              <w:rPr/>
              <w:t xml:space="preserve">,</w:t>
            </w:r>
            <w:hyperlink r:id="rId96" w:history="1">
              <w:r>
                <w:rPr>
                  <w:color w:val="#410a8c"/>
                  <w:u w:val="single"/>
                </w:rPr>
                <w:t xml:space="preserve">Romain Kapel</w:t>
              </w:r>
            </w:hyperlink>
            <w:r>
              <w:rPr/>
              <w:t xml:space="preserve">et al.</w:t>
            </w:r>
          </w:p>
          <w:p>
            <w:pPr/>
            <w:r>
              <w:rPr>
                <w:i w:val="1"/>
                <w:iCs w:val="1"/>
              </w:rPr>
              <w:t xml:space="preserve">Journal of Nutrition</w:t>
            </w:r>
            <w:r>
              <w:rPr/>
              <w:t xml:space="preserve">, 2022, 152 (3), pp.698-706. </w:t>
            </w:r>
            <w:hyperlink r:id="rId97" w:history="1">
              <w:r>
                <w:rPr>
                  <w:color w:val="#410a8c"/>
                  <w:u w:val="single"/>
                </w:rPr>
                <w:t xml:space="preserve">⟨10.1093/jn/nxab423⟩</w:t>
              </w:r>
            </w:hyperlink>
          </w:p>
          <w:p>
            <w:pPr/>
            <w:r>
              <w:rPr/>
              <w:t xml:space="preserve">Article dans une revue</w:t>
            </w:r>
          </w:p>
          <w:p>
            <w:pPr/>
            <w:hyperlink r:id="rId94" w:history="1">
              <w:r>
                <w:rPr>
                  <w:color w:val="#410a8c"/>
                  <w:u w:val="single"/>
                </w:rPr>
                <w:t xml:space="preserve">hal-03647317v1</w:t>
              </w:r>
            </w:hyperlink>
          </w:p>
        </w:tc>
      </w:tr>
      <w:tr>
        <w:trPr/>
        <w:tc>
          <w:tcPr>
            <w:noWrap/>
          </w:tcPr>
          <w:p>
            <w:pPr>
              <w:spacing w:after="200"/>
            </w:pPr>
            <w:hyperlink r:id="rId98" w:history="1">
              <w:r>
                <w:rPr>
                  <w:color w:val="1e198e"/>
                  <w:b w:val="1"/>
                  <w:bCs w:val="1"/>
                  <w:u w:val="single"/>
                </w:rPr>
                <w:t xml:space="preserve">Real ileal amino acid digestibility of pea protein compared to casein in healthy humans: a randomized trial</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The American Journal of Clinical Nutrition</w:t>
            </w:r>
            <w:r>
              <w:rPr/>
              <w:t xml:space="preserve">, 2022, 115 (2), pp.353-363. </w:t>
            </w:r>
            <w:hyperlink r:id="rId99" w:history="1">
              <w:r>
                <w:rPr>
                  <w:color w:val="#410a8c"/>
                  <w:u w:val="single"/>
                </w:rPr>
                <w:t xml:space="preserve">⟨10.1093/ajcn/nqab354⟩</w:t>
              </w:r>
            </w:hyperlink>
          </w:p>
          <w:p>
            <w:pPr/>
            <w:r>
              <w:rPr/>
              <w:t xml:space="preserve">Article dans une revue</w:t>
            </w:r>
          </w:p>
          <w:p>
            <w:pPr/>
            <w:hyperlink r:id="rId98" w:history="1">
              <w:r>
                <w:rPr>
                  <w:color w:val="#410a8c"/>
                  <w:u w:val="single"/>
                </w:rPr>
                <w:t xml:space="preserve">hal-03593965v1</w:t>
              </w:r>
            </w:hyperlink>
          </w:p>
        </w:tc>
      </w:tr>
      <w:tr>
        <w:trPr/>
        <w:tc>
          <w:tcPr>
            <w:noWrap/>
          </w:tcPr>
          <w:p>
            <w:pPr>
              <w:spacing w:after="200"/>
            </w:pPr>
            <w:hyperlink r:id="rId100" w:history="1">
              <w:r>
                <w:rPr>
                  <w:color w:val="1e198e"/>
                  <w:b w:val="1"/>
                  <w:bCs w:val="1"/>
                  <w:u w:val="single"/>
                </w:rPr>
                <w:t xml:space="preserve">Moderate adiposity levels counteract protein metabolism modifications associated with aging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92" w:history="1">
              <w:r>
                <w:rPr>
                  <w:color w:val="#410a8c"/>
                  <w:u w:val="single"/>
                </w:rPr>
                <w:t xml:space="preserve">Dalila Azzout-Marniche</w:t>
              </w:r>
            </w:hyperlink>
            <w:r>
              <w:rPr/>
              <w:t xml:space="preserve">et al.</w:t>
            </w:r>
          </w:p>
          <w:p>
            <w:pPr/>
            <w:r>
              <w:rPr>
                <w:i w:val="1"/>
                <w:iCs w:val="1"/>
              </w:rPr>
              <w:t xml:space="preserve">European Journal of Nutrition</w:t>
            </w:r>
            <w:r>
              <w:rPr/>
              <w:t xml:space="preserve">, 2022, 61, pp.3189-3200. </w:t>
            </w:r>
            <w:hyperlink r:id="rId101" w:history="1">
              <w:r>
                <w:rPr>
                  <w:color w:val="#410a8c"/>
                  <w:u w:val="single"/>
                </w:rPr>
                <w:t xml:space="preserve">⟨10.1007/s00394-022-02881-4⟩</w:t>
              </w:r>
            </w:hyperlink>
          </w:p>
          <w:p>
            <w:pPr/>
            <w:r>
              <w:rPr/>
              <w:t xml:space="preserve">Article dans une revue</w:t>
            </w:r>
          </w:p>
          <w:p>
            <w:pPr/>
            <w:hyperlink r:id="rId100" w:history="1">
              <w:r>
                <w:rPr>
                  <w:color w:val="#410a8c"/>
                  <w:u w:val="single"/>
                </w:rPr>
                <w:t xml:space="preserve">hal-03647308v1</w:t>
              </w:r>
            </w:hyperlink>
          </w:p>
        </w:tc>
      </w:tr>
      <w:tr>
        <w:trPr/>
        <w:tc>
          <w:tcPr>
            <w:noWrap/>
          </w:tcPr>
          <w:p>
            <w:pPr>
              <w:spacing w:after="200"/>
            </w:pPr>
            <w:hyperlink r:id="rId102" w:history="1">
              <w:r>
                <w:rPr>
                  <w:color w:val="1e198e"/>
                  <w:b w:val="1"/>
                  <w:bCs w:val="1"/>
                  <w:u w:val="single"/>
                </w:rPr>
                <w:t xml:space="preserve">Multi-criteria assessment of pea protein quality in rats: a comparison between casein, gluten and pea protein alone or supplemented with methionine.</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56" w:history="1">
              <w:r>
                <w:rPr>
                  <w:color w:val="#410a8c"/>
                  <w:u w:val="single"/>
                </w:rPr>
                <w:t xml:space="preserve">Azzout-Marniche Dalila</w:t>
              </w:r>
            </w:hyperlink>
            <w:r>
              <w:rPr/>
              <w:t xml:space="preserve">et al.</w:t>
            </w:r>
          </w:p>
          <w:p>
            <w:pPr/>
            <w:r>
              <w:rPr>
                <w:i w:val="1"/>
                <w:iCs w:val="1"/>
              </w:rPr>
              <w:t xml:space="preserve">British Journal of Nutrition</w:t>
            </w:r>
            <w:r>
              <w:rPr/>
              <w:t xml:space="preserve">, 2021, 125 (4), pp.389-397. </w:t>
            </w:r>
            <w:hyperlink r:id="rId103" w:history="1">
              <w:r>
                <w:rPr>
                  <w:color w:val="#410a8c"/>
                  <w:u w:val="single"/>
                </w:rPr>
                <w:t xml:space="preserve">⟨10.1017/S0007114520002883⟩</w:t>
              </w:r>
            </w:hyperlink>
          </w:p>
          <w:p>
            <w:pPr/>
            <w:r>
              <w:rPr/>
              <w:t xml:space="preserve">Article dans une revue</w:t>
            </w:r>
          </w:p>
          <w:p>
            <w:pPr/>
            <w:hyperlink r:id="rId102" w:history="1">
              <w:r>
                <w:rPr>
                  <w:color w:val="#410a8c"/>
                  <w:u w:val="single"/>
                </w:rPr>
                <w:t xml:space="preserve">hal-03010515v1</w:t>
              </w:r>
            </w:hyperlink>
          </w:p>
        </w:tc>
      </w:tr>
      <w:tr>
        <w:trPr/>
        <w:tc>
          <w:tcPr>
            <w:noWrap/>
          </w:tcPr>
          <w:p>
            <w:pPr>
              <w:spacing w:after="200"/>
            </w:pPr>
            <w:hyperlink r:id="rId104" w:history="1">
              <w:r>
                <w:rPr>
                  <w:color w:val="1e198e"/>
                  <w:b w:val="1"/>
                  <w:bCs w:val="1"/>
                  <w:u w:val="single"/>
                </w:rPr>
                <w:t xml:space="preserve">Insects on the menu: characterization of protein quality to evaluate potential as an alternative protein source for human consumption</w:t>
              </w:r>
            </w:hyperlink>
          </w:p>
          <w:p>
            <w:pPr/>
            <w:hyperlink r:id="rId21" w:history="1">
              <w:r>
                <w:rPr>
                  <w:color w:val="#410a8c"/>
                  <w:u w:val="single"/>
                </w:rPr>
                <w:t xml:space="preserve">Juliane Calvez</w:t>
              </w:r>
            </w:hyperlink>
            <w:r>
              <w:rPr/>
              <w:t xml:space="preserve">,</w:t>
            </w:r>
            <w:hyperlink r:id="rId64" w:history="1">
              <w:r>
                <w:rPr>
                  <w:color w:val="#410a8c"/>
                  <w:u w:val="single"/>
                </w:rPr>
                <w:t xml:space="preserve">Claire C. Gaudichon</w:t>
              </w:r>
            </w:hyperlink>
          </w:p>
          <w:p>
            <w:pPr/>
            <w:r>
              <w:rPr>
                <w:i w:val="1"/>
                <w:iCs w:val="1"/>
              </w:rPr>
              <w:t xml:space="preserve">The American Journal of Clinical Nutrition</w:t>
            </w:r>
            <w:r>
              <w:rPr/>
              <w:t xml:space="preserve">, 2021, 114 (3), pp.833-834. </w:t>
            </w:r>
            <w:hyperlink r:id="rId105" w:history="1">
              <w:r>
                <w:rPr>
                  <w:color w:val="#410a8c"/>
                  <w:u w:val="single"/>
                </w:rPr>
                <w:t xml:space="preserve">⟨10.1093/ajcn/nqab170⟩</w:t>
              </w:r>
            </w:hyperlink>
          </w:p>
          <w:p>
            <w:pPr/>
            <w:r>
              <w:rPr/>
              <w:t xml:space="preserve">Article dans une revue</w:t>
            </w:r>
          </w:p>
          <w:p>
            <w:pPr/>
            <w:hyperlink r:id="rId104" w:history="1">
              <w:r>
                <w:rPr>
                  <w:color w:val="#410a8c"/>
                  <w:u w:val="single"/>
                </w:rPr>
                <w:t xml:space="preserve">hal-03295595v1</w:t>
              </w:r>
            </w:hyperlink>
          </w:p>
        </w:tc>
      </w:tr>
      <w:tr>
        <w:trPr/>
        <w:tc>
          <w:tcPr>
            <w:noWrap/>
          </w:tcPr>
          <w:p>
            <w:pPr>
              <w:spacing w:after="200"/>
            </w:pPr>
            <w:hyperlink r:id="rId106" w:history="1">
              <w:r>
                <w:rPr>
                  <w:color w:val="1e198e"/>
                  <w:b w:val="1"/>
                  <w:bCs w:val="1"/>
                  <w:u w:val="single"/>
                </w:rPr>
                <w:t xml:space="preserve">Very low ileal nitrogen and amino acid digestibility of zein compared to whey protein isolate in healthy volunteers</w:t>
              </w:r>
            </w:hyperlink>
          </w:p>
          <w:p>
            <w:pPr/>
            <w:hyperlink r:id="rId21" w:history="1">
              <w:r>
                <w:rPr>
                  <w:color w:val="#410a8c"/>
                  <w:u w:val="single"/>
                </w:rPr>
                <w:t xml:space="preserve">Juliane Calvez</w:t>
              </w:r>
            </w:hyperlink>
            <w:r>
              <w:rPr/>
              <w:t xml:space="preserve">,</w:t>
            </w:r>
            <w:hyperlink r:id="rId53" w:history="1">
              <w:r>
                <w:rPr>
                  <w:color w:val="#410a8c"/>
                  <w:u w:val="single"/>
                </w:rPr>
                <w:t xml:space="preserve">Simon Benoit</w:t>
              </w:r>
            </w:hyperlink>
            <w:r>
              <w:rPr/>
              <w:t xml:space="preserve">,</w:t>
            </w:r>
            <w:hyperlink r:id="rId107" w:history="1">
              <w:r>
                <w:rPr>
                  <w:color w:val="#410a8c"/>
                  <w:u w:val="single"/>
                </w:rPr>
                <w:t xml:space="preserve">Julien Piedcoq</w:t>
              </w:r>
            </w:hyperlink>
            <w:r>
              <w:rPr/>
              <w:t xml:space="preserve">,</w:t>
            </w:r>
            <w:hyperlink r:id="rId32" w:history="1">
              <w:r>
                <w:rPr>
                  <w:color w:val="#410a8c"/>
                  <w:u w:val="single"/>
                </w:rPr>
                <w:t xml:space="preserve">N. Khodorova</w:t>
              </w:r>
            </w:hyperlink>
            <w:r>
              <w:rPr/>
              <w:t xml:space="preserve">,</w:t>
            </w:r>
            <w:hyperlink r:id="rId92" w:history="1">
              <w:r>
                <w:rPr>
                  <w:color w:val="#410a8c"/>
                  <w:u w:val="single"/>
                </w:rPr>
                <w:t xml:space="preserve">Dalila Azzout-Marniche</w:t>
              </w:r>
            </w:hyperlink>
            <w:r>
              <w:rPr/>
              <w:t xml:space="preserve">et al.</w:t>
            </w:r>
          </w:p>
          <w:p>
            <w:pPr/>
            <w:r>
              <w:rPr>
                <w:i w:val="1"/>
                <w:iCs w:val="1"/>
              </w:rPr>
              <w:t xml:space="preserve">The American Journal of Clinical Nutrition</w:t>
            </w:r>
            <w:r>
              <w:rPr/>
              <w:t xml:space="preserve">, 2021, 113, pp.70-82. </w:t>
            </w:r>
            <w:hyperlink r:id="rId108" w:history="1">
              <w:r>
                <w:rPr>
                  <w:color w:val="#410a8c"/>
                  <w:u w:val="single"/>
                </w:rPr>
                <w:t xml:space="preserve">⟨10.1093/ajcn/nqaa274⟩</w:t>
              </w:r>
            </w:hyperlink>
          </w:p>
          <w:p>
            <w:pPr/>
            <w:r>
              <w:rPr/>
              <w:t xml:space="preserve">Article dans une revue</w:t>
            </w:r>
          </w:p>
          <w:p>
            <w:pPr/>
            <w:hyperlink r:id="rId106" w:history="1">
              <w:r>
                <w:rPr>
                  <w:color w:val="#410a8c"/>
                  <w:u w:val="single"/>
                </w:rPr>
                <w:t xml:space="preserve">hal-03010444v1</w:t>
              </w:r>
            </w:hyperlink>
          </w:p>
        </w:tc>
      </w:tr>
      <w:tr>
        <w:trPr/>
        <w:tc>
          <w:tcPr>
            <w:noWrap/>
          </w:tcPr>
          <w:p>
            <w:pPr>
              <w:spacing w:after="200"/>
            </w:pPr>
            <w:hyperlink r:id="rId109" w:history="1">
              <w:r>
                <w:rPr>
                  <w:color w:val="1e198e"/>
                  <w:b w:val="1"/>
                  <w:bCs w:val="1"/>
                  <w:u w:val="single"/>
                </w:rPr>
                <w:t xml:space="preserve">Protein and amino acid digestibility of 15N Spirulina in rats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32" w:history="1">
              <w:r>
                <w:rPr>
                  <w:color w:val="#410a8c"/>
                  <w:u w:val="single"/>
                </w:rPr>
                <w:t xml:space="preserve">N. Khodorova</w:t>
              </w:r>
            </w:hyperlink>
            <w:r>
              <w:rPr/>
              <w:t xml:space="preserve">,</w:t>
            </w:r>
            <w:hyperlink r:id="rId64" w:history="1">
              <w:r>
                <w:rPr>
                  <w:color w:val="#410a8c"/>
                  <w:u w:val="single"/>
                </w:rPr>
                <w:t xml:space="preserve">Claire C. Gaudichon</w:t>
              </w:r>
            </w:hyperlink>
          </w:p>
          <w:p>
            <w:pPr/>
            <w:r>
              <w:rPr>
                <w:i w:val="1"/>
                <w:iCs w:val="1"/>
              </w:rPr>
              <w:t xml:space="preserve">European Journal of Nutrition</w:t>
            </w:r>
            <w:r>
              <w:rPr/>
              <w:t xml:space="preserve">, 2021, 60, pp.2263-2269. </w:t>
            </w:r>
            <w:hyperlink r:id="rId110" w:history="1">
              <w:r>
                <w:rPr>
                  <w:color w:val="#410a8c"/>
                  <w:u w:val="single"/>
                </w:rPr>
                <w:t xml:space="preserve">⟨10.1007/s00394-020-02368-0⟩</w:t>
              </w:r>
            </w:hyperlink>
          </w:p>
          <w:p>
            <w:pPr/>
            <w:r>
              <w:rPr/>
              <w:t xml:space="preserve">Article dans une revue</w:t>
            </w:r>
          </w:p>
          <w:p>
            <w:pPr/>
            <w:hyperlink r:id="rId109" w:history="1">
              <w:r>
                <w:rPr>
                  <w:color w:val="#410a8c"/>
                  <w:u w:val="single"/>
                </w:rPr>
                <w:t xml:space="preserve">hal-03010449v1</w:t>
              </w:r>
            </w:hyperlink>
          </w:p>
        </w:tc>
      </w:tr>
      <w:tr>
        <w:trPr/>
        <w:tc>
          <w:tcPr>
            <w:noWrap/>
          </w:tcPr>
          <w:p>
            <w:pPr>
              <w:spacing w:after="200"/>
            </w:pPr>
            <w:hyperlink r:id="rId111" w:history="1">
              <w:r>
                <w:rPr>
                  <w:color w:val="1e198e"/>
                  <w:b w:val="1"/>
                  <w:bCs w:val="1"/>
                  <w:u w:val="single"/>
                </w:rPr>
                <w:t xml:space="preserve">Les « dessous » du PD-CAAS et du DIAAS, deux critères en apparence simples de qualité nutritionnelle des protéines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64" w:history="1">
              <w:r>
                <w:rPr>
                  <w:color w:val="#410a8c"/>
                  <w:u w:val="single"/>
                </w:rPr>
                <w:t xml:space="preserve">Claire C. Gaudichon</w:t>
              </w:r>
            </w:hyperlink>
          </w:p>
          <w:p>
            <w:pPr/>
            <w:r>
              <w:rPr>
                <w:i w:val="1"/>
                <w:iCs w:val="1"/>
              </w:rPr>
              <w:t xml:space="preserve">Cahiers de Nutrition et de Diététique</w:t>
            </w:r>
            <w:r>
              <w:rPr/>
              <w:t xml:space="preserve">, 2021, 56 (2), pp.102-110. </w:t>
            </w:r>
            <w:hyperlink r:id="rId112" w:history="1">
              <w:r>
                <w:rPr>
                  <w:color w:val="#410a8c"/>
                  <w:u w:val="single"/>
                </w:rPr>
                <w:t xml:space="preserve">⟨10.1016/j.cnd.2021.02.002⟩</w:t>
              </w:r>
            </w:hyperlink>
          </w:p>
          <w:p>
            <w:pPr/>
            <w:r>
              <w:rPr/>
              <w:t xml:space="preserve">Article dans une revue</w:t>
            </w:r>
          </w:p>
          <w:p>
            <w:pPr/>
            <w:hyperlink r:id="rId111" w:history="1">
              <w:r>
                <w:rPr>
                  <w:color w:val="#410a8c"/>
                  <w:u w:val="single"/>
                </w:rPr>
                <w:t xml:space="preserve">hal-03295555v1</w:t>
              </w:r>
            </w:hyperlink>
          </w:p>
        </w:tc>
      </w:tr>
      <w:tr>
        <w:trPr/>
        <w:tc>
          <w:tcPr>
            <w:noWrap/>
          </w:tcPr>
          <w:p>
            <w:pPr>
              <w:spacing w:after="200"/>
            </w:pPr>
            <w:hyperlink r:id="rId113" w:history="1">
              <w:r>
                <w:rPr>
                  <w:color w:val="1e198e"/>
                  <w:b w:val="1"/>
                  <w:bCs w:val="1"/>
                  <w:u w:val="single"/>
                </w:rPr>
                <w:t xml:space="preserve">Determinants of amino acid bioavailability from ingested protein in relation to gut health</w:t>
              </w:r>
            </w:hyperlink>
          </w:p>
          <w:p>
            <w:pPr/>
            <w:hyperlink r:id="rId64" w:history="1">
              <w:r>
                <w:rPr>
                  <w:color w:val="#410a8c"/>
                  <w:u w:val="single"/>
                </w:rPr>
                <w:t xml:space="preserve">Claire C. Gaudichon</w:t>
              </w:r>
            </w:hyperlink>
            <w:r>
              <w:rPr/>
              <w:t xml:space="preserve">,</w:t>
            </w:r>
            <w:hyperlink r:id="rId21" w:history="1">
              <w:r>
                <w:rPr>
                  <w:color w:val="#410a8c"/>
                  <w:u w:val="single"/>
                </w:rPr>
                <w:t xml:space="preserve">Juliane Calvez</w:t>
              </w:r>
            </w:hyperlink>
          </w:p>
          <w:p>
            <w:pPr/>
            <w:r>
              <w:rPr>
                <w:i w:val="1"/>
                <w:iCs w:val="1"/>
              </w:rPr>
              <w:t xml:space="preserve">Current Opinion in Clinical Nutrition and Metabolic Care</w:t>
            </w:r>
            <w:r>
              <w:rPr/>
              <w:t xml:space="preserve">, 2020, 24 (1), pp.55 - 61. </w:t>
            </w:r>
            <w:hyperlink r:id="rId114" w:history="1">
              <w:r>
                <w:rPr>
                  <w:color w:val="#410a8c"/>
                  <w:u w:val="single"/>
                </w:rPr>
                <w:t xml:space="preserve">⟨10.1097/mco.0000000000000708⟩</w:t>
              </w:r>
            </w:hyperlink>
          </w:p>
          <w:p>
            <w:pPr/>
            <w:r>
              <w:rPr/>
              <w:t xml:space="preserve">Article dans une revue</w:t>
            </w:r>
            <w:r>
              <w:rPr/>
              <w:t xml:space="preserve"> (article de synthèse)</w:t>
            </w:r>
          </w:p>
          <w:p>
            <w:pPr/>
            <w:hyperlink r:id="rId113" w:history="1">
              <w:r>
                <w:rPr>
                  <w:color w:val="#410a8c"/>
                  <w:u w:val="single"/>
                </w:rPr>
                <w:t xml:space="preserve">hal-03094749v1</w:t>
              </w:r>
            </w:hyperlink>
          </w:p>
        </w:tc>
      </w:tr>
      <w:tr>
        <w:trPr/>
        <w:tc>
          <w:tcPr>
            <w:noWrap/>
          </w:tcPr>
          <w:p>
            <w:pPr>
              <w:spacing w:after="200"/>
            </w:pPr>
            <w:hyperlink r:id="rId115" w:history="1">
              <w:r>
                <w:rPr>
                  <w:color w:val="1e198e"/>
                  <w:b w:val="1"/>
                  <w:bCs w:val="1"/>
                  <w:u w:val="single"/>
                </w:rPr>
                <w:t xml:space="preserve">Estrous Cycle Modulation of Feeding and Relaxin-3/Rxfp3 mRNA Expression - Implications for Estradiol</w:t>
              </w:r>
            </w:hyperlink>
          </w:p>
          <w:p>
            <w:pPr/>
            <w:hyperlink r:id="rId116" w:history="1">
              <w:r>
                <w:rPr>
                  <w:color w:val="#410a8c"/>
                  <w:u w:val="single"/>
                </w:rPr>
                <w:t xml:space="preserve">Camila de Ávila</w:t>
              </w:r>
            </w:hyperlink>
            <w:r>
              <w:rPr/>
              <w:t xml:space="preserve">,</w:t>
            </w:r>
            <w:hyperlink r:id="rId117" w:history="1">
              <w:r>
                <w:rPr>
                  <w:color w:val="#410a8c"/>
                  <w:u w:val="single"/>
                </w:rPr>
                <w:t xml:space="preserve">Sandrine Chometton</w:t>
              </w:r>
            </w:hyperlink>
            <w:r>
              <w:rPr/>
              <w:t xml:space="preserve">,</w:t>
            </w:r>
            <w:hyperlink r:id="rId21" w:history="1">
              <w:r>
                <w:rPr>
                  <w:color w:val="#410a8c"/>
                  <w:u w:val="single"/>
                </w:rPr>
                <w:t xml:space="preserve">Juliane Calvez</w:t>
              </w:r>
            </w:hyperlink>
            <w:r>
              <w:rPr/>
              <w:t xml:space="preserve">,</w:t>
            </w:r>
            <w:hyperlink r:id="rId118" w:history="1">
              <w:r>
                <w:rPr>
                  <w:color w:val="#410a8c"/>
                  <w:u w:val="single"/>
                </w:rPr>
                <w:t xml:space="preserve">Geneviève Guèvremont</w:t>
              </w:r>
            </w:hyperlink>
            <w:r>
              <w:rPr/>
              <w:t xml:space="preserve">,</w:t>
            </w:r>
            <w:hyperlink r:id="rId119" w:history="1">
              <w:r>
                <w:rPr>
                  <w:color w:val="#410a8c"/>
                  <w:u w:val="single"/>
                </w:rPr>
                <w:t xml:space="preserve">Alan Kania</w:t>
              </w:r>
            </w:hyperlink>
            <w:r>
              <w:rPr/>
              <w:t xml:space="preserve">et al.</w:t>
            </w:r>
          </w:p>
          <w:p>
            <w:pPr/>
            <w:r>
              <w:rPr>
                <w:i w:val="1"/>
                <w:iCs w:val="1"/>
              </w:rPr>
              <w:t xml:space="preserve">Neuroendocrinology</w:t>
            </w:r>
            <w:r>
              <w:rPr/>
              <w:t xml:space="preserve">, 2020, 111 (12), pp.1201-1218. </w:t>
            </w:r>
            <w:hyperlink r:id="rId120" w:history="1">
              <w:r>
                <w:rPr>
                  <w:color w:val="#410a8c"/>
                  <w:u w:val="single"/>
                </w:rPr>
                <w:t xml:space="preserve">⟨10.1159/000513830⟩</w:t>
              </w:r>
            </w:hyperlink>
          </w:p>
          <w:p>
            <w:pPr/>
            <w:r>
              <w:rPr/>
              <w:t xml:space="preserve">Article dans une revue</w:t>
            </w:r>
          </w:p>
          <w:p>
            <w:pPr/>
            <w:hyperlink r:id="rId115" w:history="1">
              <w:r>
                <w:rPr>
                  <w:color w:val="#410a8c"/>
                  <w:u w:val="single"/>
                </w:rPr>
                <w:t xml:space="preserve">hal-03295579v1</w:t>
              </w:r>
            </w:hyperlink>
          </w:p>
        </w:tc>
      </w:tr>
      <w:tr>
        <w:trPr/>
        <w:tc>
          <w:tcPr>
            <w:noWrap/>
          </w:tcPr>
          <w:p>
            <w:pPr>
              <w:spacing w:after="200"/>
            </w:pPr>
            <w:hyperlink r:id="rId121" w:history="1">
              <w:r>
                <w:rPr>
                  <w:color w:val="1e198e"/>
                  <w:b w:val="1"/>
                  <w:bCs w:val="1"/>
                  <w:u w:val="single"/>
                </w:rPr>
                <w:t xml:space="preserve">Differential Expression of DeltaFosB in Reward Processing Regions Between Binge Eating Prone and Resistant Female Rats</w:t>
              </w:r>
            </w:hyperlink>
          </w:p>
          <w:p>
            <w:pPr/>
            <w:hyperlink r:id="rId122" w:history="1">
              <w:r>
                <w:rPr>
                  <w:color w:val="#410a8c"/>
                  <w:u w:val="single"/>
                </w:rPr>
                <w:t xml:space="preserve">Richard Quansah Amissah</w:t>
              </w:r>
            </w:hyperlink>
            <w:r>
              <w:rPr/>
              <w:t xml:space="preserve">,</w:t>
            </w:r>
            <w:hyperlink r:id="rId117" w:history="1">
              <w:r>
                <w:rPr>
                  <w:color w:val="#410a8c"/>
                  <w:u w:val="single"/>
                </w:rPr>
                <w:t xml:space="preserve">Sandrine Chometton</w:t>
              </w:r>
            </w:hyperlink>
            <w:r>
              <w:rPr/>
              <w:t xml:space="preserve">,</w:t>
            </w:r>
            <w:hyperlink r:id="rId21" w:history="1">
              <w:r>
                <w:rPr>
                  <w:color w:val="#410a8c"/>
                  <w:u w:val="single"/>
                </w:rPr>
                <w:t xml:space="preserve">Juliane Calvez</w:t>
              </w:r>
            </w:hyperlink>
            <w:r>
              <w:rPr/>
              <w:t xml:space="preserve">,</w:t>
            </w:r>
            <w:hyperlink r:id="rId123" w:history="1">
              <w:r>
                <w:rPr>
                  <w:color w:val="#410a8c"/>
                  <w:u w:val="single"/>
                </w:rPr>
                <w:t xml:space="preserve">Genevieve Guèvremont</w:t>
              </w:r>
            </w:hyperlink>
            <w:r>
              <w:rPr/>
              <w:t xml:space="preserve">,</w:t>
            </w:r>
            <w:hyperlink r:id="rId124" w:history="1">
              <w:r>
                <w:rPr>
                  <w:color w:val="#410a8c"/>
                  <w:u w:val="single"/>
                </w:rPr>
                <w:t xml:space="preserve">Elena Timofeeva</w:t>
              </w:r>
            </w:hyperlink>
            <w:r>
              <w:rPr/>
              <w:t xml:space="preserve">et al.</w:t>
            </w:r>
          </w:p>
          <w:p>
            <w:pPr/>
            <w:r>
              <w:rPr>
                <w:i w:val="1"/>
                <w:iCs w:val="1"/>
              </w:rPr>
              <w:t xml:space="preserve">Frontiers in Systems Neuroscience</w:t>
            </w:r>
            <w:r>
              <w:rPr/>
              <w:t xml:space="preserve">, 2020, 14, </w:t>
            </w:r>
            <w:hyperlink r:id="rId125" w:history="1">
              <w:r>
                <w:rPr>
                  <w:color w:val="#410a8c"/>
                  <w:u w:val="single"/>
                </w:rPr>
                <w:t xml:space="preserve">⟨10.3389/fnsys.2020.562154⟩</w:t>
              </w:r>
            </w:hyperlink>
          </w:p>
          <w:p>
            <w:pPr/>
            <w:r>
              <w:rPr/>
              <w:t xml:space="preserve">Article dans une revue</w:t>
            </w:r>
          </w:p>
          <w:p>
            <w:pPr/>
            <w:hyperlink r:id="rId121" w:history="1">
              <w:r>
                <w:rPr>
                  <w:color w:val="#410a8c"/>
                  <w:u w:val="single"/>
                </w:rPr>
                <w:t xml:space="preserve">hal-03295559v1</w:t>
              </w:r>
            </w:hyperlink>
          </w:p>
        </w:tc>
      </w:tr>
      <w:tr>
        <w:trPr/>
        <w:tc>
          <w:tcPr>
            <w:noWrap/>
          </w:tcPr>
          <w:p>
            <w:pPr>
              <w:spacing w:after="200"/>
            </w:pPr>
            <w:hyperlink r:id="rId126" w:history="1">
              <w:r>
                <w:rPr>
                  <w:color w:val="1e198e"/>
                  <w:b w:val="1"/>
                  <w:bCs w:val="1"/>
                  <w:u w:val="single"/>
                </w:rPr>
                <w:t xml:space="preserve">Blood 15N:13C Enrichment Ratios Are Proportional to the Ingested Quantity of Protein with the Dual-Tracer Approach for Determining Amino Acid Bioavailability in Humans</w:t>
              </w:r>
            </w:hyperlink>
          </w:p>
          <w:p>
            <w:pPr/>
            <w:hyperlink r:id="rId127" w:history="1">
              <w:r>
                <w:rPr>
                  <w:color w:val="#410a8c"/>
                  <w:u w:val="single"/>
                </w:rPr>
                <w:t xml:space="preserve">Nikkie Van der wielen</w:t>
              </w:r>
            </w:hyperlink>
            <w:r>
              <w:rPr/>
              <w:t xml:space="preserve">,</w:t>
            </w:r>
            <w:hyperlink r:id="rId20" w:history="1">
              <w:r>
                <w:rPr>
                  <w:color w:val="#410a8c"/>
                  <w:u w:val="single"/>
                </w:rPr>
                <w:t xml:space="preserve">Nadezda Khodorova</w:t>
              </w:r>
            </w:hyperlink>
            <w:r>
              <w:rPr/>
              <w:t xml:space="preserve">,</w:t>
            </w:r>
            <w:hyperlink r:id="rId128" w:history="1">
              <w:r>
                <w:rPr>
                  <w:color w:val="#410a8c"/>
                  <w:u w:val="single"/>
                </w:rPr>
                <w:t xml:space="preserve">Walter Gerrits</w:t>
              </w:r>
            </w:hyperlink>
            <w:r>
              <w:rPr/>
              <w:t xml:space="preserve">,</w:t>
            </w:r>
            <w:hyperlink r:id="rId64" w:history="1">
              <w:r>
                <w:rPr>
                  <w:color w:val="#410a8c"/>
                  <w:u w:val="single"/>
                </w:rPr>
                <w:t xml:space="preserve">Claire C. Gaudichon</w:t>
              </w:r>
            </w:hyperlink>
            <w:r>
              <w:rPr/>
              <w:t xml:space="preserve">,</w:t>
            </w:r>
            <w:hyperlink r:id="rId21" w:history="1">
              <w:r>
                <w:rPr>
                  <w:color w:val="#410a8c"/>
                  <w:u w:val="single"/>
                </w:rPr>
                <w:t xml:space="preserve">Juliane Calvez</w:t>
              </w:r>
            </w:hyperlink>
            <w:r>
              <w:rPr/>
              <w:t xml:space="preserve">et al.</w:t>
            </w:r>
          </w:p>
          <w:p>
            <w:pPr/>
            <w:r>
              <w:rPr>
                <w:i w:val="1"/>
                <w:iCs w:val="1"/>
              </w:rPr>
              <w:t xml:space="preserve">Journal of Nutrition</w:t>
            </w:r>
            <w:r>
              <w:rPr/>
              <w:t xml:space="preserve">, 2020, 150 (9), pp.2346-2352. </w:t>
            </w:r>
            <w:hyperlink r:id="rId129" w:history="1">
              <w:r>
                <w:rPr>
                  <w:color w:val="#410a8c"/>
                  <w:u w:val="single"/>
                </w:rPr>
                <w:t xml:space="preserve">⟨10.1093/jn/nxaa205⟩</w:t>
              </w:r>
            </w:hyperlink>
          </w:p>
          <w:p>
            <w:pPr/>
            <w:r>
              <w:rPr/>
              <w:t xml:space="preserve">Article dans une revue</w:t>
            </w:r>
          </w:p>
          <w:p>
            <w:pPr/>
            <w:hyperlink r:id="rId126" w:history="1">
              <w:r>
                <w:rPr>
                  <w:color w:val="#410a8c"/>
                  <w:u w:val="single"/>
                </w:rPr>
                <w:t xml:space="preserve">hal-03010476v1</w:t>
              </w:r>
            </w:hyperlink>
          </w:p>
        </w:tc>
      </w:tr>
      <w:tr>
        <w:trPr/>
        <w:tc>
          <w:tcPr>
            <w:noWrap/>
          </w:tcPr>
          <w:p>
            <w:pPr>
              <w:spacing w:after="200"/>
            </w:pPr>
            <w:hyperlink r:id="rId130" w:history="1">
              <w:r>
                <w:rPr>
                  <w:color w:val="1e198e"/>
                  <w:b w:val="1"/>
                  <w:bCs w:val="1"/>
                  <w:u w:val="single"/>
                </w:rPr>
                <w:t xml:space="preserve">15N and ²H Intrinsic Labeling Demonstrate That Real Digestibility in Rats of Proteins and Amino Acids from Sunflower Protein Isolate Is Almost as High as That of Goat Whey</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96" w:history="1">
              <w:r>
                <w:rPr>
                  <w:color w:val="#410a8c"/>
                  <w:u w:val="single"/>
                </w:rPr>
                <w:t xml:space="preserve">Romain Kapel</w:t>
              </w:r>
            </w:hyperlink>
            <w:r>
              <w:rPr/>
              <w:t xml:space="preserve">,</w:t>
            </w:r>
            <w:hyperlink r:id="rId131" w:history="1">
              <w:r>
                <w:rPr>
                  <w:color w:val="#410a8c"/>
                  <w:u w:val="single"/>
                </w:rPr>
                <w:t xml:space="preserve">Alain Quinsac</w:t>
              </w:r>
            </w:hyperlink>
            <w:r>
              <w:rPr/>
              <w:t xml:space="preserve">et al.</w:t>
            </w:r>
          </w:p>
          <w:p>
            <w:pPr/>
            <w:r>
              <w:rPr>
                <w:i w:val="1"/>
                <w:iCs w:val="1"/>
              </w:rPr>
              <w:t xml:space="preserve">Journal of Nutrition</w:t>
            </w:r>
            <w:r>
              <w:rPr/>
              <w:t xml:space="preserve">, 2020, 150 (3), pp.450-457. </w:t>
            </w:r>
            <w:hyperlink r:id="rId132" w:history="1">
              <w:r>
                <w:rPr>
                  <w:color w:val="#410a8c"/>
                  <w:u w:val="single"/>
                </w:rPr>
                <w:t xml:space="preserve">⟨10.1093/jn/nxz279⟩</w:t>
              </w:r>
            </w:hyperlink>
          </w:p>
          <w:p>
            <w:pPr/>
            <w:r>
              <w:rPr/>
              <w:t xml:space="preserve">Article dans une revue</w:t>
            </w:r>
          </w:p>
          <w:p>
            <w:pPr/>
            <w:hyperlink r:id="rId130" w:history="1">
              <w:r>
                <w:rPr>
                  <w:color w:val="#410a8c"/>
                  <w:u w:val="single"/>
                </w:rPr>
                <w:t xml:space="preserve">hal-02436666v1</w:t>
              </w:r>
            </w:hyperlink>
          </w:p>
        </w:tc>
      </w:tr>
      <w:tr>
        <w:trPr/>
        <w:tc>
          <w:tcPr>
            <w:noWrap/>
          </w:tcPr>
          <w:p>
            <w:pPr>
              <w:spacing w:after="200"/>
            </w:pPr>
            <w:hyperlink r:id="rId133" w:history="1">
              <w:r>
                <w:rPr>
                  <w:color w:val="1e198e"/>
                  <w:b w:val="1"/>
                  <w:bCs w:val="1"/>
                  <w:u w:val="single"/>
                </w:rPr>
                <w:t xml:space="preserve">Monosodium Glutamate Supplementation Improves Bone Status in Mice Under Moderate Protein Restriction</w:t>
              </w:r>
            </w:hyperlink>
          </w:p>
          <w:p>
            <w:pPr/>
            <w:hyperlink r:id="rId35" w:history="1">
              <w:r>
                <w:rPr>
                  <w:color w:val="#410a8c"/>
                  <w:u w:val="single"/>
                </w:rPr>
                <w:t xml:space="preserve">Anne Blais</w:t>
              </w:r>
            </w:hyperlink>
            <w:r>
              <w:rPr/>
              <w:t xml:space="preserve">,</w:t>
            </w:r>
            <w:hyperlink r:id="rId134" w:history="1">
              <w:r>
                <w:rPr>
                  <w:color w:val="#410a8c"/>
                  <w:u w:val="single"/>
                </w:rPr>
                <w:t xml:space="preserve">Gael Y. Rochefort</w:t>
              </w:r>
            </w:hyperlink>
            <w:r>
              <w:rPr/>
              <w:t xml:space="preserve">,</w:t>
            </w:r>
            <w:hyperlink r:id="rId135" w:history="1">
              <w:r>
                <w:rPr>
                  <w:color w:val="#410a8c"/>
                  <w:u w:val="single"/>
                </w:rPr>
                <w:t xml:space="preserve">Manon M. Moreau</w:t>
              </w:r>
            </w:hyperlink>
            <w:r>
              <w:rPr/>
              <w:t xml:space="preserve">,</w:t>
            </w:r>
            <w:hyperlink r:id="rId21" w:history="1">
              <w:r>
                <w:rPr>
                  <w:color w:val="#410a8c"/>
                  <w:u w:val="single"/>
                </w:rPr>
                <w:t xml:space="preserve">Juliane Calvez</w:t>
              </w:r>
            </w:hyperlink>
            <w:r>
              <w:rPr/>
              <w:t xml:space="preserve">,</w:t>
            </w:r>
            <w:hyperlink r:id="rId136" w:history="1">
              <w:r>
                <w:rPr>
                  <w:color w:val="#410a8c"/>
                  <w:u w:val="single"/>
                </w:rPr>
                <w:t xml:space="preserve">Xin Wu</w:t>
              </w:r>
            </w:hyperlink>
            <w:r>
              <w:rPr/>
              <w:t xml:space="preserve">et al.</w:t>
            </w:r>
          </w:p>
          <w:p>
            <w:pPr/>
            <w:r>
              <w:rPr>
                <w:i w:val="1"/>
                <w:iCs w:val="1"/>
              </w:rPr>
              <w:t xml:space="preserve">JBMR Plus</w:t>
            </w:r>
            <w:r>
              <w:rPr/>
              <w:t xml:space="preserve">, 2019, 3 (10), pp.e10224. </w:t>
            </w:r>
            <w:hyperlink r:id="rId137" w:history="1">
              <w:r>
                <w:rPr>
                  <w:color w:val="#410a8c"/>
                  <w:u w:val="single"/>
                </w:rPr>
                <w:t xml:space="preserve">⟨10.1002/jbm4.10224⟩</w:t>
              </w:r>
            </w:hyperlink>
          </w:p>
          <w:p>
            <w:pPr/>
            <w:r>
              <w:rPr/>
              <w:t xml:space="preserve">Article dans une revue</w:t>
            </w:r>
          </w:p>
          <w:p>
            <w:pPr/>
            <w:hyperlink r:id="rId133" w:history="1">
              <w:r>
                <w:rPr>
                  <w:color w:val="#410a8c"/>
                  <w:u w:val="single"/>
                </w:rPr>
                <w:t xml:space="preserve">hal-02476655v1</w:t>
              </w:r>
            </w:hyperlink>
          </w:p>
        </w:tc>
      </w:tr>
      <w:tr>
        <w:trPr/>
        <w:tc>
          <w:tcPr>
            <w:noWrap/>
          </w:tcPr>
          <w:p>
            <w:pPr>
              <w:spacing w:after="200"/>
            </w:pPr>
            <w:hyperlink r:id="rId138" w:history="1">
              <w:r>
                <w:rPr>
                  <w:color w:val="1e198e"/>
                  <w:b w:val="1"/>
                  <w:bCs w:val="1"/>
                  <w:u w:val="single"/>
                </w:rPr>
                <w:t xml:space="preserve">Effect of different bariatric surgeries on dietary protein bioavailability in rats</w:t>
              </w:r>
            </w:hyperlink>
          </w:p>
          <w:p>
            <w:pPr/>
            <w:hyperlink r:id="rId75" w:history="1">
              <w:r>
                <w:rPr>
                  <w:color w:val="#410a8c"/>
                  <w:u w:val="single"/>
                </w:rPr>
                <w:t xml:space="preserve">Romain Tessier</w:t>
              </w:r>
            </w:hyperlink>
            <w:r>
              <w:rPr/>
              <w:t xml:space="preserve">,</w:t>
            </w:r>
            <w:hyperlink r:id="rId139" w:history="1">
              <w:r>
                <w:rPr>
                  <w:color w:val="#410a8c"/>
                  <w:u w:val="single"/>
                </w:rPr>
                <w:t xml:space="preserve">Lara Ribeiro-Parenti</w:t>
              </w:r>
            </w:hyperlink>
            <w:r>
              <w:rPr/>
              <w:t xml:space="preserve">,</w:t>
            </w:r>
            <w:hyperlink r:id="rId140" w:history="1">
              <w:r>
                <w:rPr>
                  <w:color w:val="#410a8c"/>
                  <w:u w:val="single"/>
                </w:rPr>
                <w:t xml:space="preserve">Ouafa Bruneau</w:t>
              </w:r>
            </w:hyperlink>
            <w:r>
              <w:rPr/>
              <w:t xml:space="preserve">,</w:t>
            </w:r>
            <w:hyperlink r:id="rId95" w:history="1">
              <w:r>
                <w:rPr>
                  <w:color w:val="#410a8c"/>
                  <w:u w:val="single"/>
                </w:rPr>
                <w:t xml:space="preserve">Nadezda N. Khodorova</w:t>
              </w:r>
            </w:hyperlink>
            <w:r>
              <w:rPr/>
              <w:t xml:space="preserve">,</w:t>
            </w:r>
            <w:hyperlink r:id="rId141" w:history="1">
              <w:r>
                <w:rPr>
                  <w:color w:val="#410a8c"/>
                  <w:u w:val="single"/>
                </w:rPr>
                <w:t xml:space="preserve">Jean-Baptiste Cavin</w:t>
              </w:r>
            </w:hyperlink>
            <w:r>
              <w:rPr/>
              <w:t xml:space="preserve">et al.</w:t>
            </w:r>
          </w:p>
          <w:p>
            <w:pPr/>
            <w:r>
              <w:rPr>
                <w:i w:val="1"/>
                <w:iCs w:val="1"/>
              </w:rPr>
              <w:t xml:space="preserve">AJP - Gastrointestinal and Liver Physiology</w:t>
            </w:r>
            <w:r>
              <w:rPr/>
              <w:t xml:space="preserve">, 2019, 317 (5), pp.G592-G601. </w:t>
            </w:r>
            <w:hyperlink r:id="rId142" w:history="1">
              <w:r>
                <w:rPr>
                  <w:color w:val="#410a8c"/>
                  <w:u w:val="single"/>
                </w:rPr>
                <w:t xml:space="preserve">⟨10.1152/ajpgi.00142.2019⟩</w:t>
              </w:r>
            </w:hyperlink>
          </w:p>
          <w:p>
            <w:pPr/>
            <w:r>
              <w:rPr/>
              <w:t xml:space="preserve">Article dans une revue</w:t>
            </w:r>
          </w:p>
          <w:p>
            <w:pPr/>
            <w:hyperlink r:id="rId138" w:history="1">
              <w:r>
                <w:rPr>
                  <w:color w:val="#410a8c"/>
                  <w:u w:val="single"/>
                </w:rPr>
                <w:t xml:space="preserve">hal-02371407v1</w:t>
              </w:r>
            </w:hyperlink>
          </w:p>
        </w:tc>
      </w:tr>
      <w:tr>
        <w:trPr/>
        <w:tc>
          <w:tcPr>
            <w:noWrap/>
          </w:tcPr>
          <w:p>
            <w:pPr>
              <w:spacing w:after="200"/>
            </w:pPr>
            <w:hyperlink r:id="rId143" w:history="1">
              <w:r>
                <w:rPr>
                  <w:color w:val="1e198e"/>
                  <w:b w:val="1"/>
                  <w:bCs w:val="1"/>
                  <w:u w:val="single"/>
                </w:rPr>
                <w:t xml:space="preserve">Metabolisable energy content in canine and feline foods is best predicted by the NRC2006 equation</w:t>
              </w:r>
            </w:hyperlink>
          </w:p>
          <w:p>
            <w:pPr/>
            <w:hyperlink r:id="rId21" w:history="1">
              <w:r>
                <w:rPr>
                  <w:color w:val="#410a8c"/>
                  <w:u w:val="single"/>
                </w:rPr>
                <w:t xml:space="preserve">Juliane Calvez</w:t>
              </w:r>
            </w:hyperlink>
            <w:r>
              <w:rPr/>
              <w:t xml:space="preserve">,</w:t>
            </w:r>
            <w:hyperlink r:id="rId144" w:history="1">
              <w:r>
                <w:rPr>
                  <w:color w:val="#410a8c"/>
                  <w:u w:val="single"/>
                </w:rPr>
                <w:t xml:space="preserve">Mickael Weber</w:t>
              </w:r>
            </w:hyperlink>
            <w:r>
              <w:rPr/>
              <w:t xml:space="preserve">,</w:t>
            </w:r>
            <w:hyperlink r:id="rId145" w:history="1">
              <w:r>
                <w:rPr>
                  <w:color w:val="#410a8c"/>
                  <w:u w:val="single"/>
                </w:rPr>
                <w:t xml:space="preserve">Claude Ecochard</w:t>
              </w:r>
            </w:hyperlink>
            <w:r>
              <w:rPr/>
              <w:t xml:space="preserve">,</w:t>
            </w:r>
            <w:hyperlink r:id="rId146" w:history="1">
              <w:r>
                <w:rPr>
                  <w:color w:val="#410a8c"/>
                  <w:u w:val="single"/>
                </w:rPr>
                <w:t xml:space="preserve">Louise Kleim</w:t>
              </w:r>
            </w:hyperlink>
            <w:r>
              <w:rPr/>
              <w:t xml:space="preserve">,</w:t>
            </w:r>
            <w:hyperlink r:id="rId147" w:history="1">
              <w:r>
                <w:rPr>
                  <w:color w:val="#410a8c"/>
                  <w:u w:val="single"/>
                </w:rPr>
                <w:t xml:space="preserve">John Flanagan</w:t>
              </w:r>
            </w:hyperlink>
            <w:r>
              <w:rPr/>
              <w:t xml:space="preserve">et al.</w:t>
            </w:r>
          </w:p>
          <w:p>
            <w:pPr/>
            <w:r>
              <w:rPr>
                <w:i w:val="1"/>
                <w:iCs w:val="1"/>
              </w:rPr>
              <w:t xml:space="preserve">PLoS ONE</w:t>
            </w:r>
            <w:r>
              <w:rPr/>
              <w:t xml:space="preserve">, 2019, 14 (9), pp.e0223099. </w:t>
            </w:r>
            <w:hyperlink r:id="rId148" w:history="1">
              <w:r>
                <w:rPr>
                  <w:color w:val="#410a8c"/>
                  <w:u w:val="single"/>
                </w:rPr>
                <w:t xml:space="preserve">⟨10.1371/journal.pone.0223099⟩</w:t>
              </w:r>
            </w:hyperlink>
          </w:p>
          <w:p>
            <w:pPr/>
            <w:r>
              <w:rPr/>
              <w:t xml:space="preserve">Article dans une revue</w:t>
            </w:r>
          </w:p>
          <w:p>
            <w:pPr/>
            <w:hyperlink r:id="rId143" w:history="1">
              <w:r>
                <w:rPr>
                  <w:color w:val="#410a8c"/>
                  <w:u w:val="single"/>
                </w:rPr>
                <w:t xml:space="preserve">hal-02935154v1</w:t>
              </w:r>
            </w:hyperlink>
          </w:p>
        </w:tc>
      </w:tr>
      <w:tr>
        <w:trPr/>
        <w:tc>
          <w:tcPr>
            <w:noWrap/>
          </w:tcPr>
          <w:p>
            <w:pPr>
              <w:spacing w:after="200"/>
            </w:pPr>
            <w:hyperlink r:id="rId149" w:history="1">
              <w:r>
                <w:rPr>
                  <w:color w:val="1e198e"/>
                  <w:b w:val="1"/>
                  <w:bCs w:val="1"/>
                  <w:u w:val="single"/>
                </w:rPr>
                <w:t xml:space="preserve">Monosodium Glutamate Supplementation Improves Bone Status in Mice Under Moderate Protein Restriction</w:t>
              </w:r>
            </w:hyperlink>
          </w:p>
          <w:p>
            <w:pPr/>
            <w:hyperlink r:id="rId35" w:history="1">
              <w:r>
                <w:rPr>
                  <w:color w:val="#410a8c"/>
                  <w:u w:val="single"/>
                </w:rPr>
                <w:t xml:space="preserve">Anne Blais</w:t>
              </w:r>
            </w:hyperlink>
            <w:r>
              <w:rPr/>
              <w:t xml:space="preserve">,</w:t>
            </w:r>
            <w:hyperlink r:id="rId150" w:history="1">
              <w:r>
                <w:rPr>
                  <w:color w:val="#410a8c"/>
                  <w:u w:val="single"/>
                </w:rPr>
                <w:t xml:space="preserve">Gael Y Rochefort</w:t>
              </w:r>
            </w:hyperlink>
            <w:r>
              <w:rPr/>
              <w:t xml:space="preserve">,</w:t>
            </w:r>
            <w:hyperlink r:id="rId151" w:history="1">
              <w:r>
                <w:rPr>
                  <w:color w:val="#410a8c"/>
                  <w:u w:val="single"/>
                </w:rPr>
                <w:t xml:space="preserve">Manon Moreau</w:t>
              </w:r>
            </w:hyperlink>
            <w:r>
              <w:rPr/>
              <w:t xml:space="preserve">,</w:t>
            </w:r>
            <w:hyperlink r:id="rId21" w:history="1">
              <w:r>
                <w:rPr>
                  <w:color w:val="#410a8c"/>
                  <w:u w:val="single"/>
                </w:rPr>
                <w:t xml:space="preserve">Juliane Calvez</w:t>
              </w:r>
            </w:hyperlink>
            <w:r>
              <w:rPr/>
              <w:t xml:space="preserve">,</w:t>
            </w:r>
            <w:hyperlink r:id="rId136" w:history="1">
              <w:r>
                <w:rPr>
                  <w:color w:val="#410a8c"/>
                  <w:u w:val="single"/>
                </w:rPr>
                <w:t xml:space="preserve">Xin Wu</w:t>
              </w:r>
            </w:hyperlink>
            <w:r>
              <w:rPr/>
              <w:t xml:space="preserve">et al.</w:t>
            </w:r>
          </w:p>
          <w:p>
            <w:pPr/>
            <w:r>
              <w:rPr>
                <w:i w:val="1"/>
                <w:iCs w:val="1"/>
              </w:rPr>
              <w:t xml:space="preserve">JBMR Plus</w:t>
            </w:r>
            <w:r>
              <w:rPr/>
              <w:t xml:space="preserve">, 2019, 3, </w:t>
            </w:r>
            <w:hyperlink r:id="rId137" w:history="1">
              <w:r>
                <w:rPr>
                  <w:color w:val="#410a8c"/>
                  <w:u w:val="single"/>
                </w:rPr>
                <w:t xml:space="preserve">⟨10.1002/jbm4.10224⟩</w:t>
              </w:r>
            </w:hyperlink>
          </w:p>
          <w:p>
            <w:pPr/>
            <w:r>
              <w:rPr/>
              <w:t xml:space="preserve">Article dans une revue</w:t>
            </w:r>
          </w:p>
          <w:p>
            <w:pPr/>
            <w:hyperlink r:id="rId149" w:history="1">
              <w:r>
                <w:rPr>
                  <w:color w:val="#410a8c"/>
                  <w:u w:val="single"/>
                </w:rPr>
                <w:t xml:space="preserve">hal-04355768v1</w:t>
              </w:r>
            </w:hyperlink>
          </w:p>
        </w:tc>
      </w:tr>
      <w:tr>
        <w:trPr/>
        <w:tc>
          <w:tcPr>
            <w:noWrap/>
          </w:tcPr>
          <w:p>
            <w:pPr>
              <w:spacing w:after="200"/>
            </w:pPr>
            <w:hyperlink r:id="rId152" w:history="1">
              <w:r>
                <w:rPr>
                  <w:color w:val="1e198e"/>
                  <w:b w:val="1"/>
                  <w:bCs w:val="1"/>
                  <w:u w:val="single"/>
                </w:rPr>
                <w:t xml:space="preserve">True ileal protein digestibility of zein and whey protein isolate in healthy humans (OR27-06-19)</w:t>
              </w:r>
            </w:hyperlink>
          </w:p>
          <w:p>
            <w:pPr/>
            <w:hyperlink r:id="rId21" w:history="1">
              <w:r>
                <w:rPr>
                  <w:color w:val="#410a8c"/>
                  <w:u w:val="single"/>
                </w:rPr>
                <w:t xml:space="preserve">Juliane Calvez</w:t>
              </w:r>
            </w:hyperlink>
            <w:r>
              <w:rPr/>
              <w:t xml:space="preserve">,</w:t>
            </w:r>
            <w:hyperlink r:id="rId53" w:history="1">
              <w:r>
                <w:rPr>
                  <w:color w:val="#410a8c"/>
                  <w:u w:val="single"/>
                </w:rPr>
                <w:t xml:space="preserve">Simon Benoit</w:t>
              </w:r>
            </w:hyperlink>
            <w:r>
              <w:rPr/>
              <w:t xml:space="preserve">,</w:t>
            </w:r>
            <w:hyperlink r:id="rId153" w:history="1">
              <w:r>
                <w:rPr>
                  <w:color w:val="#410a8c"/>
                  <w:u w:val="single"/>
                </w:rPr>
                <w:t xml:space="preserve">Léa Fleury</w:t>
              </w:r>
            </w:hyperlink>
            <w:r>
              <w:rPr/>
              <w:t xml:space="preserve">,</w:t>
            </w:r>
            <w:hyperlink r:id="rId95" w:history="1">
              <w:r>
                <w:rPr>
                  <w:color w:val="#410a8c"/>
                  <w:u w:val="single"/>
                </w:rPr>
                <w:t xml:space="preserve">Nadezda N. Khodorova</w:t>
              </w:r>
            </w:hyperlink>
            <w:r>
              <w:rPr/>
              <w:t xml:space="preserve">,</w:t>
            </w:r>
            <w:hyperlink r:id="rId107" w:history="1">
              <w:r>
                <w:rPr>
                  <w:color w:val="#410a8c"/>
                  <w:u w:val="single"/>
                </w:rPr>
                <w:t xml:space="preserve">Julien Piedcoq</w:t>
              </w:r>
            </w:hyperlink>
            <w:r>
              <w:rPr/>
              <w:t xml:space="preserve">et al.</w:t>
            </w:r>
          </w:p>
          <w:p>
            <w:pPr/>
            <w:r>
              <w:rPr>
                <w:i w:val="1"/>
                <w:iCs w:val="1"/>
              </w:rPr>
              <w:t xml:space="preserve">Current Developments in Nutrition</w:t>
            </w:r>
            <w:r>
              <w:rPr/>
              <w:t xml:space="preserve">, 2019, 3 (Supplement_1), </w:t>
            </w:r>
            <w:hyperlink r:id="rId154" w:history="1">
              <w:r>
                <w:rPr>
                  <w:color w:val="#410a8c"/>
                  <w:u w:val="single"/>
                </w:rPr>
                <w:t xml:space="preserve">⟨10.1093/cdn/nzz046.OR27-06-19⟩</w:t>
              </w:r>
            </w:hyperlink>
          </w:p>
          <w:p>
            <w:pPr/>
            <w:r>
              <w:rPr/>
              <w:t xml:space="preserve">Article dans une revue</w:t>
            </w:r>
          </w:p>
          <w:p>
            <w:pPr/>
            <w:hyperlink r:id="rId152" w:history="1">
              <w:r>
                <w:rPr>
                  <w:color w:val="#410a8c"/>
                  <w:u w:val="single"/>
                </w:rPr>
                <w:t xml:space="preserve">hal-02619149v1</w:t>
              </w:r>
            </w:hyperlink>
          </w:p>
        </w:tc>
      </w:tr>
      <w:tr>
        <w:trPr/>
        <w:tc>
          <w:tcPr>
            <w:noWrap/>
          </w:tcPr>
          <w:p>
            <w:pPr>
              <w:spacing w:after="200"/>
            </w:pPr>
            <w:hyperlink r:id="rId155" w:history="1">
              <w:r>
                <w:rPr>
                  <w:color w:val="1e198e"/>
                  <w:b w:val="1"/>
                  <w:bCs w:val="1"/>
                  <w:u w:val="single"/>
                </w:rPr>
                <w:t xml:space="preserve">Effects of dietary arginine supplementation in pregnant mares on maternal metabolism and foal birthweight</w:t>
              </w:r>
            </w:hyperlink>
          </w:p>
          <w:p>
            <w:pPr/>
            <w:hyperlink r:id="rId156" w:history="1">
              <w:r>
                <w:rPr>
                  <w:color w:val="#410a8c"/>
                  <w:u w:val="single"/>
                </w:rPr>
                <w:t xml:space="preserve">Pascale Chavatte-Palmer</w:t>
              </w:r>
            </w:hyperlink>
            <w:r>
              <w:rPr/>
              <w:t xml:space="preserve">,</w:t>
            </w:r>
            <w:hyperlink r:id="rId157" w:history="1">
              <w:r>
                <w:rPr>
                  <w:color w:val="#410a8c"/>
                  <w:u w:val="single"/>
                </w:rPr>
                <w:t xml:space="preserve">Emilie Derisoud</w:t>
              </w:r>
            </w:hyperlink>
            <w:r>
              <w:rPr/>
              <w:t xml:space="preserve">,</w:t>
            </w:r>
            <w:hyperlink r:id="rId158" w:history="1">
              <w:r>
                <w:rPr>
                  <w:color w:val="#410a8c"/>
                  <w:u w:val="single"/>
                </w:rPr>
                <w:t xml:space="preserve">Morgane Robles</w:t>
              </w:r>
            </w:hyperlink>
            <w:r>
              <w:rPr/>
              <w:t xml:space="preserve">,</w:t>
            </w:r>
            <w:hyperlink r:id="rId159" w:history="1">
              <w:r>
                <w:rPr>
                  <w:color w:val="#410a8c"/>
                  <w:u w:val="single"/>
                </w:rPr>
                <w:t xml:space="preserve">Cédric Dubois</w:t>
              </w:r>
            </w:hyperlink>
            <w:r>
              <w:rPr/>
              <w:t xml:space="preserve">,</w:t>
            </w:r>
            <w:hyperlink r:id="rId160" w:history="1">
              <w:r>
                <w:rPr>
                  <w:color w:val="#410a8c"/>
                  <w:u w:val="single"/>
                </w:rPr>
                <w:t xml:space="preserve">Christophe Richard</w:t>
              </w:r>
            </w:hyperlink>
            <w:r>
              <w:rPr/>
              <w:t xml:space="preserve">et al.</w:t>
            </w:r>
          </w:p>
          <w:p>
            <w:pPr/>
            <w:r>
              <w:rPr>
                <w:i w:val="1"/>
                <w:iCs w:val="1"/>
              </w:rPr>
              <w:t xml:space="preserve">Journal of Equine Veterinary Science</w:t>
            </w:r>
            <w:r>
              <w:rPr/>
              <w:t xml:space="preserve">, 2018, 23 (9), pp.6461. </w:t>
            </w:r>
            <w:hyperlink r:id="rId161" w:history="1">
              <w:r>
                <w:rPr>
                  <w:color w:val="#410a8c"/>
                  <w:u w:val="single"/>
                </w:rPr>
                <w:t xml:space="preserve">⟨10.1038/s41598-019-42941-0⟩</w:t>
              </w:r>
            </w:hyperlink>
          </w:p>
          <w:p>
            <w:pPr/>
            <w:r>
              <w:rPr/>
              <w:t xml:space="preserve">Article dans une revue</w:t>
            </w:r>
          </w:p>
          <w:p>
            <w:pPr/>
            <w:hyperlink r:id="rId155" w:history="1">
              <w:r>
                <w:rPr>
                  <w:color w:val="#410a8c"/>
                  <w:u w:val="single"/>
                </w:rPr>
                <w:t xml:space="preserve">hal-03291006v1</w:t>
              </w:r>
            </w:hyperlink>
          </w:p>
        </w:tc>
      </w:tr>
      <w:tr>
        <w:trPr/>
        <w:tc>
          <w:tcPr>
            <w:noWrap/>
          </w:tcPr>
          <w:p>
            <w:pPr>
              <w:spacing w:after="200"/>
            </w:pPr>
            <w:hyperlink r:id="rId162" w:history="1">
              <w:r>
                <w:rPr>
                  <w:color w:val="1e198e"/>
                  <w:b w:val="1"/>
                  <w:bCs w:val="1"/>
                  <w:u w:val="single"/>
                </w:rPr>
                <w:t xml:space="preserve">Differential effects of relaxin-3 and a selective relaxin-3 receptor agonist on food and water intake and hypothalamic neuronal activity in rats</w:t>
              </w:r>
            </w:hyperlink>
          </w:p>
          <w:p>
            <w:pPr/>
            <w:hyperlink r:id="rId116" w:history="1">
              <w:r>
                <w:rPr>
                  <w:color w:val="#410a8c"/>
                  <w:u w:val="single"/>
                </w:rPr>
                <w:t xml:space="preserve">Camila de Ávila</w:t>
              </w:r>
            </w:hyperlink>
            <w:r>
              <w:rPr/>
              <w:t xml:space="preserve">,</w:t>
            </w:r>
            <w:hyperlink r:id="rId117" w:history="1">
              <w:r>
                <w:rPr>
                  <w:color w:val="#410a8c"/>
                  <w:u w:val="single"/>
                </w:rPr>
                <w:t xml:space="preserve">Sandrine Chometton</w:t>
              </w:r>
            </w:hyperlink>
            <w:r>
              <w:rPr/>
              <w:t xml:space="preserve">,</w:t>
            </w:r>
            <w:hyperlink r:id="rId163" w:history="1">
              <w:r>
                <w:rPr>
                  <w:color w:val="#410a8c"/>
                  <w:u w:val="single"/>
                </w:rPr>
                <w:t xml:space="preserve">Christophe Lenglos</w:t>
              </w:r>
            </w:hyperlink>
            <w:r>
              <w:rPr/>
              <w:t xml:space="preserve">,</w:t>
            </w:r>
            <w:hyperlink r:id="rId21" w:history="1">
              <w:r>
                <w:rPr>
                  <w:color w:val="#410a8c"/>
                  <w:u w:val="single"/>
                </w:rPr>
                <w:t xml:space="preserve">Juliane Calvez</w:t>
              </w:r>
            </w:hyperlink>
            <w:r>
              <w:rPr/>
              <w:t xml:space="preserve">,</w:t>
            </w:r>
            <w:hyperlink r:id="rId164" w:history="1">
              <w:r>
                <w:rPr>
                  <w:color w:val="#410a8c"/>
                  <w:u w:val="single"/>
                </w:rPr>
                <w:t xml:space="preserve">Andrew L. Gundlach</w:t>
              </w:r>
            </w:hyperlink>
            <w:r>
              <w:rPr/>
              <w:t xml:space="preserve">et al.</w:t>
            </w:r>
          </w:p>
          <w:p>
            <w:pPr/>
            <w:r>
              <w:rPr>
                <w:i w:val="1"/>
                <w:iCs w:val="1"/>
              </w:rPr>
              <w:t xml:space="preserve">Behavioural Brain Research</w:t>
            </w:r>
            <w:r>
              <w:rPr/>
              <w:t xml:space="preserve">, 2017, 336, </w:t>
            </w:r>
            <w:hyperlink r:id="rId165" w:history="1">
              <w:r>
                <w:rPr>
                  <w:color w:val="#410a8c"/>
                  <w:u w:val="single"/>
                </w:rPr>
                <w:t xml:space="preserve">⟨10.1016/j.bbr.2017.08.044⟩</w:t>
              </w:r>
            </w:hyperlink>
          </w:p>
          <w:p>
            <w:pPr/>
            <w:r>
              <w:rPr/>
              <w:t xml:space="preserve">Article dans une revue</w:t>
            </w:r>
          </w:p>
          <w:p>
            <w:pPr/>
            <w:hyperlink r:id="rId162" w:history="1">
              <w:r>
                <w:rPr>
                  <w:color w:val="#410a8c"/>
                  <w:u w:val="single"/>
                </w:rPr>
                <w:t xml:space="preserve">hal-01603277v1</w:t>
              </w:r>
            </w:hyperlink>
          </w:p>
        </w:tc>
      </w:tr>
      <w:tr>
        <w:trPr/>
        <w:tc>
          <w:tcPr>
            <w:noWrap/>
          </w:tcPr>
          <w:p>
            <w:pPr>
              <w:spacing w:after="200"/>
            </w:pPr>
            <w:hyperlink r:id="rId166" w:history="1">
              <w:r>
                <w:rPr>
                  <w:color w:val="1e198e"/>
                  <w:b w:val="1"/>
                  <w:bCs w:val="1"/>
                  <w:u w:val="single"/>
                </w:rPr>
                <w:t xml:space="preserve">Sex-specific effects of chronic administration of relaxin-3 on food intake, body weight and hypothalamo-pituitary-gonadal axis in rats</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18" w:history="1">
              <w:r>
                <w:rPr>
                  <w:color w:val="#410a8c"/>
                  <w:u w:val="single"/>
                </w:rPr>
                <w:t xml:space="preserve">Geneviève Guèvremont</w:t>
              </w:r>
            </w:hyperlink>
            <w:r>
              <w:rPr/>
              <w:t xml:space="preserve">,</w:t>
            </w:r>
            <w:hyperlink r:id="rId124" w:history="1">
              <w:r>
                <w:rPr>
                  <w:color w:val="#410a8c"/>
                  <w:u w:val="single"/>
                </w:rPr>
                <w:t xml:space="preserve">Elena Timofeeva</w:t>
              </w:r>
            </w:hyperlink>
          </w:p>
          <w:p>
            <w:pPr/>
            <w:r>
              <w:rPr>
                <w:i w:val="1"/>
                <w:iCs w:val="1"/>
              </w:rPr>
              <w:t xml:space="preserve">Journal of Neuroendocrinology</w:t>
            </w:r>
            <w:r>
              <w:rPr/>
              <w:t xml:space="preserve">, 2016, 28 (12), </w:t>
            </w:r>
            <w:hyperlink r:id="rId168" w:history="1">
              <w:r>
                <w:rPr>
                  <w:color w:val="#410a8c"/>
                  <w:u w:val="single"/>
                </w:rPr>
                <w:t xml:space="preserve">⟨10.1111/jne.12439⟩</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hal-01602378v1</w:t>
              </w:r>
            </w:hyperlink>
          </w:p>
        </w:tc>
      </w:tr>
      <w:tr>
        <w:trPr/>
        <w:tc>
          <w:tcPr>
            <w:noWrap/>
          </w:tcPr>
          <w:p>
            <w:pPr>
              <w:spacing w:after="200"/>
            </w:pPr>
            <w:hyperlink r:id="rId170" w:history="1">
              <w:r>
                <w:rPr>
                  <w:color w:val="1e198e"/>
                  <w:b w:val="1"/>
                  <w:bCs w:val="1"/>
                  <w:u w:val="single"/>
                </w:rPr>
                <w:t xml:space="preserve">Sex-specific effects of relaxin-3 on food intake and body weight gain</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24" w:history="1">
              <w:r>
                <w:rPr>
                  <w:color w:val="#410a8c"/>
                  <w:u w:val="single"/>
                </w:rPr>
                <w:t xml:space="preserve">Elena Timofeeva</w:t>
              </w:r>
            </w:hyperlink>
          </w:p>
          <w:p>
            <w:pPr/>
            <w:r>
              <w:rPr>
                <w:i w:val="1"/>
                <w:iCs w:val="1"/>
              </w:rPr>
              <w:t xml:space="preserve">British Journal of Pharmacology</w:t>
            </w:r>
            <w:r>
              <w:rPr/>
              <w:t xml:space="preserve">, 2016, 174 (10), pp.1049-1060. </w:t>
            </w:r>
            <w:hyperlink r:id="rId171" w:history="1">
              <w:r>
                <w:rPr>
                  <w:color w:val="#410a8c"/>
                  <w:u w:val="single"/>
                </w:rPr>
                <w:t xml:space="preserve">⟨10.1111/bph.13530⟩</w:t>
              </w:r>
            </w:hyperlink>
          </w:p>
          <w:p>
            <w:pPr/>
            <w:r>
              <w:rPr/>
              <w:t xml:space="preserve">Article dans une revue</w:t>
            </w:r>
          </w:p>
          <w:p>
            <w:pPr/>
            <w:hyperlink r:id="rId170" w:history="1">
              <w:r>
                <w:rPr>
                  <w:color w:val="#410a8c"/>
                  <w:u w:val="single"/>
                </w:rPr>
                <w:t xml:space="preserve">hal-01602487v1</w:t>
              </w:r>
            </w:hyperlink>
          </w:p>
        </w:tc>
      </w:tr>
      <w:tr>
        <w:trPr/>
        <w:tc>
          <w:tcPr>
            <w:noWrap/>
          </w:tcPr>
          <w:p>
            <w:pPr>
              <w:spacing w:after="200"/>
            </w:pPr>
            <w:hyperlink r:id="rId172" w:history="1">
              <w:r>
                <w:rPr>
                  <w:color w:val="1e198e"/>
                  <w:b w:val="1"/>
                  <w:bCs w:val="1"/>
                  <w:u w:val="single"/>
                </w:rPr>
                <w:t xml:space="preserve">Role of relaxin-3/RXFP3 system in stress-induced binge-like eating in female rats</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73" w:history="1">
              <w:r>
                <w:rPr>
                  <w:color w:val="#410a8c"/>
                  <w:u w:val="single"/>
                </w:rPr>
                <w:t xml:space="preserve">Louis-Olivier Matte</w:t>
              </w:r>
            </w:hyperlink>
            <w:r>
              <w:rPr/>
              <w:t xml:space="preserve">,</w:t>
            </w:r>
            <w:hyperlink r:id="rId118" w:history="1">
              <w:r>
                <w:rPr>
                  <w:color w:val="#410a8c"/>
                  <w:u w:val="single"/>
                </w:rPr>
                <w:t xml:space="preserve">Geneviève Guèvremont</w:t>
              </w:r>
            </w:hyperlink>
            <w:r>
              <w:rPr/>
              <w:t xml:space="preserve">,</w:t>
            </w:r>
            <w:hyperlink r:id="rId164" w:history="1">
              <w:r>
                <w:rPr>
                  <w:color w:val="#410a8c"/>
                  <w:u w:val="single"/>
                </w:rPr>
                <w:t xml:space="preserve">Andrew L. Gundlach</w:t>
              </w:r>
            </w:hyperlink>
            <w:r>
              <w:rPr/>
              <w:t xml:space="preserve">et al.</w:t>
            </w:r>
          </w:p>
          <w:p>
            <w:pPr/>
            <w:r>
              <w:rPr>
                <w:i w:val="1"/>
                <w:iCs w:val="1"/>
              </w:rPr>
              <w:t xml:space="preserve">Neuropharmacology</w:t>
            </w:r>
            <w:r>
              <w:rPr/>
              <w:t xml:space="preserve">, 2016, 102, pp.207-215. </w:t>
            </w:r>
            <w:hyperlink r:id="rId174" w:history="1">
              <w:r>
                <w:rPr>
                  <w:color w:val="#410a8c"/>
                  <w:u w:val="single"/>
                </w:rPr>
                <w:t xml:space="preserve">⟨10.1016/j.neuropharm.2015.11.014⟩</w:t>
              </w:r>
            </w:hyperlink>
          </w:p>
          <w:p>
            <w:pPr/>
            <w:r>
              <w:rPr/>
              <w:t xml:space="preserve">Article dans une revue</w:t>
            </w:r>
          </w:p>
          <w:p>
            <w:pPr/>
            <w:hyperlink r:id="rId172" w:history="1">
              <w:r>
                <w:rPr>
                  <w:color w:val="#410a8c"/>
                  <w:u w:val="single"/>
                </w:rPr>
                <w:t xml:space="preserve">hal-01602377v1</w:t>
              </w:r>
            </w:hyperlink>
          </w:p>
        </w:tc>
      </w:tr>
      <w:tr>
        <w:trPr/>
        <w:tc>
          <w:tcPr>
            <w:noWrap/>
          </w:tcPr>
          <w:p>
            <w:pPr>
              <w:spacing w:after="200"/>
            </w:pPr>
            <w:hyperlink r:id="rId175" w:history="1">
              <w:r>
                <w:rPr>
                  <w:color w:val="1e198e"/>
                  <w:b w:val="1"/>
                  <w:bCs w:val="1"/>
                  <w:u w:val="single"/>
                </w:rPr>
                <w:t xml:space="preserve">Behavioral and hormonal responses to stress in binge-like eating prone female rats</w:t>
              </w:r>
            </w:hyperlink>
          </w:p>
          <w:p>
            <w:pPr/>
            <w:hyperlink r:id="rId21" w:history="1">
              <w:r>
                <w:rPr>
                  <w:color w:val="#410a8c"/>
                  <w:u w:val="single"/>
                </w:rPr>
                <w:t xml:space="preserve">Juliane Calvez</w:t>
              </w:r>
            </w:hyperlink>
            <w:r>
              <w:rPr/>
              <w:t xml:space="preserve">,</w:t>
            </w:r>
            <w:hyperlink r:id="rId124" w:history="1">
              <w:r>
                <w:rPr>
                  <w:color w:val="#410a8c"/>
                  <w:u w:val="single"/>
                </w:rPr>
                <w:t xml:space="preserve">Elena Timofeeva</w:t>
              </w:r>
            </w:hyperlink>
          </w:p>
          <w:p>
            <w:pPr/>
            <w:r>
              <w:rPr>
                <w:i w:val="1"/>
                <w:iCs w:val="1"/>
              </w:rPr>
              <w:t xml:space="preserve">Physiology &amp; behavior</w:t>
            </w:r>
            <w:r>
              <w:rPr/>
              <w:t xml:space="preserve">, 2016, 157, pp.28-38. </w:t>
            </w:r>
            <w:hyperlink r:id="rId176" w:history="1">
              <w:r>
                <w:rPr>
                  <w:color w:val="#410a8c"/>
                  <w:u w:val="single"/>
                </w:rPr>
                <w:t xml:space="preserve">⟨10.1016/j.physbeh.2016.01.029⟩</w:t>
              </w:r>
            </w:hyperlink>
          </w:p>
          <w:p>
            <w:pPr/>
            <w:r>
              <w:rPr/>
              <w:t xml:space="preserve">Article dans une revue</w:t>
            </w:r>
          </w:p>
          <w:p>
            <w:pPr/>
            <w:hyperlink r:id="rId175" w:history="1">
              <w:r>
                <w:rPr>
                  <w:color w:val="#410a8c"/>
                  <w:u w:val="single"/>
                </w:rPr>
                <w:t xml:space="preserve">hal-01606860v1</w:t>
              </w:r>
            </w:hyperlink>
          </w:p>
        </w:tc>
      </w:tr>
      <w:tr>
        <w:trPr/>
        <w:tc>
          <w:tcPr>
            <w:noWrap/>
          </w:tcPr>
          <w:p>
            <w:pPr>
              <w:spacing w:after="200"/>
            </w:pPr>
            <w:hyperlink r:id="rId177" w:history="1">
              <w:r>
                <w:rPr>
                  <w:color w:val="1e198e"/>
                  <w:b w:val="1"/>
                  <w:bCs w:val="1"/>
                  <w:u w:val="single"/>
                </w:rPr>
                <w:t xml:space="preserve">Stress differentially regulates brain expression of corticotropin-releasing factor in binge-like eating prone and resistant female rats</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18" w:history="1">
              <w:r>
                <w:rPr>
                  <w:color w:val="#410a8c"/>
                  <w:u w:val="single"/>
                </w:rPr>
                <w:t xml:space="preserve">Geneviève Guèvremont</w:t>
              </w:r>
            </w:hyperlink>
            <w:r>
              <w:rPr/>
              <w:t xml:space="preserve">,</w:t>
            </w:r>
            <w:hyperlink r:id="rId124" w:history="1">
              <w:r>
                <w:rPr>
                  <w:color w:val="#410a8c"/>
                  <w:u w:val="single"/>
                </w:rPr>
                <w:t xml:space="preserve">Elena Timofeeva</w:t>
              </w:r>
            </w:hyperlink>
          </w:p>
          <w:p>
            <w:pPr/>
            <w:r>
              <w:rPr>
                <w:i w:val="1"/>
                <w:iCs w:val="1"/>
              </w:rPr>
              <w:t xml:space="preserve">Appetite</w:t>
            </w:r>
            <w:r>
              <w:rPr/>
              <w:t xml:space="preserve">, 2016, 107, pp.585-595. </w:t>
            </w:r>
            <w:hyperlink r:id="rId178" w:history="1">
              <w:r>
                <w:rPr>
                  <w:color w:val="#410a8c"/>
                  <w:u w:val="single"/>
                </w:rPr>
                <w:t xml:space="preserve">⟨10.1016/j.appet.2016.09.010⟩</w:t>
              </w:r>
            </w:hyperlink>
          </w:p>
          <w:p>
            <w:pPr/>
            <w:r>
              <w:rPr/>
              <w:t xml:space="preserve">Article dans une revue</w:t>
            </w:r>
          </w:p>
          <w:p>
            <w:pPr/>
            <w:hyperlink r:id="rId177" w:history="1">
              <w:r>
                <w:rPr>
                  <w:color w:val="#410a8c"/>
                  <w:u w:val="single"/>
                </w:rPr>
                <w:t xml:space="preserve">hal-01602488v1</w:t>
              </w:r>
            </w:hyperlink>
          </w:p>
        </w:tc>
      </w:tr>
      <w:tr>
        <w:trPr/>
        <w:tc>
          <w:tcPr>
            <w:noWrap/>
          </w:tcPr>
          <w:p>
            <w:pPr>
              <w:spacing w:after="200"/>
            </w:pPr>
            <w:hyperlink r:id="rId179" w:history="1">
              <w:r>
                <w:rPr>
                  <w:color w:val="1e198e"/>
                  <w:b w:val="1"/>
                  <w:bCs w:val="1"/>
                  <w:u w:val="single"/>
                </w:rPr>
                <w:t xml:space="preserve">Sex-specific effects of relaxin-3 on food intake and brain expression of corticotropin-releasing factor in rats</w:t>
              </w:r>
            </w:hyperlink>
          </w:p>
          <w:p>
            <w:pPr/>
            <w:hyperlink r:id="rId163" w:history="1">
              <w:r>
                <w:rPr>
                  <w:color w:val="#410a8c"/>
                  <w:u w:val="single"/>
                </w:rPr>
                <w:t xml:space="preserve">Christophe Lenglos</w:t>
              </w:r>
            </w:hyperlink>
            <w:r>
              <w:rPr/>
              <w:t xml:space="preserve">,</w:t>
            </w:r>
            <w:hyperlink r:id="rId21" w:history="1">
              <w:r>
                <w:rPr>
                  <w:color w:val="#410a8c"/>
                  <w:u w:val="single"/>
                </w:rPr>
                <w:t xml:space="preserve">Juliane Calvez</w:t>
              </w:r>
            </w:hyperlink>
            <w:r>
              <w:rPr/>
              <w:t xml:space="preserve">,</w:t>
            </w:r>
            <w:hyperlink r:id="rId124" w:history="1">
              <w:r>
                <w:rPr>
                  <w:color w:val="#410a8c"/>
                  <w:u w:val="single"/>
                </w:rPr>
                <w:t xml:space="preserve">Elena Timofeeva</w:t>
              </w:r>
            </w:hyperlink>
          </w:p>
          <w:p>
            <w:pPr/>
            <w:r>
              <w:rPr>
                <w:i w:val="1"/>
                <w:iCs w:val="1"/>
              </w:rPr>
              <w:t xml:space="preserve">Endocrinology</w:t>
            </w:r>
            <w:r>
              <w:rPr/>
              <w:t xml:space="preserve">, 2015, 156 (2), pp.523-533. </w:t>
            </w:r>
            <w:hyperlink r:id="rId180" w:history="1">
              <w:r>
                <w:rPr>
                  <w:color w:val="#410a8c"/>
                  <w:u w:val="single"/>
                </w:rPr>
                <w:t xml:space="preserve">⟨10.1210/en.2014-1743⟩</w:t>
              </w:r>
            </w:hyperlink>
          </w:p>
          <w:p>
            <w:pPr/>
            <w:r>
              <w:rPr/>
              <w:t xml:space="preserve">Article dans une revue</w:t>
            </w:r>
          </w:p>
          <w:p>
            <w:pPr/>
            <w:hyperlink r:id="rId179" w:history="1">
              <w:r>
                <w:rPr>
                  <w:color w:val="#410a8c"/>
                  <w:u w:val="single"/>
                </w:rPr>
                <w:t xml:space="preserve">hal-01602279v1</w:t>
              </w:r>
            </w:hyperlink>
          </w:p>
        </w:tc>
      </w:tr>
      <w:tr>
        <w:trPr/>
        <w:tc>
          <w:tcPr>
            <w:noWrap/>
          </w:tcPr>
          <w:p>
            <w:pPr>
              <w:spacing w:after="200"/>
            </w:pPr>
            <w:hyperlink r:id="rId181" w:history="1">
              <w:r>
                <w:rPr>
                  <w:color w:val="1e198e"/>
                  <w:b w:val="1"/>
                  <w:bCs w:val="1"/>
                  <w:u w:val="single"/>
                </w:rPr>
                <w:t xml:space="preserve">Differential effects of central administration of relaxin-3 on food intake and hypothalamic neuropeptides in male and female rats</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67" w:history="1">
              <w:r>
                <w:rPr>
                  <w:color w:val="#410a8c"/>
                  <w:u w:val="single"/>
                </w:rPr>
                <w:t xml:space="preserve">Camila de Avila</w:t>
              </w:r>
            </w:hyperlink>
            <w:r>
              <w:rPr/>
              <w:t xml:space="preserve">,</w:t>
            </w:r>
            <w:hyperlink r:id="rId118" w:history="1">
              <w:r>
                <w:rPr>
                  <w:color w:val="#410a8c"/>
                  <w:u w:val="single"/>
                </w:rPr>
                <w:t xml:space="preserve">Geneviève Guèvremont</w:t>
              </w:r>
            </w:hyperlink>
            <w:r>
              <w:rPr/>
              <w:t xml:space="preserve">,</w:t>
            </w:r>
            <w:hyperlink r:id="rId124" w:history="1">
              <w:r>
                <w:rPr>
                  <w:color w:val="#410a8c"/>
                  <w:u w:val="single"/>
                </w:rPr>
                <w:t xml:space="preserve">Elena Timofeeva</w:t>
              </w:r>
            </w:hyperlink>
          </w:p>
          <w:p>
            <w:pPr/>
            <w:r>
              <w:rPr>
                <w:i w:val="1"/>
                <w:iCs w:val="1"/>
              </w:rPr>
              <w:t xml:space="preserve">Genes, Brain and Behavior</w:t>
            </w:r>
            <w:r>
              <w:rPr/>
              <w:t xml:space="preserve">, 2015, 14 (7), </w:t>
            </w:r>
            <w:hyperlink r:id="rId182" w:history="1">
              <w:r>
                <w:rPr>
                  <w:color w:val="#410a8c"/>
                  <w:u w:val="single"/>
                </w:rPr>
                <w:t xml:space="preserve">⟨10.1111/gbb.12236⟩</w:t>
              </w:r>
            </w:hyperlink>
          </w:p>
          <w:p>
            <w:pPr/>
            <w:r>
              <w:rPr/>
              <w:t xml:space="preserve">Article dans une revue</w:t>
            </w:r>
          </w:p>
          <w:p>
            <w:pPr/>
            <w:hyperlink r:id="rId181" w:history="1">
              <w:r>
                <w:rPr>
                  <w:color w:val="#410a8c"/>
                  <w:u w:val="single"/>
                </w:rPr>
                <w:t xml:space="preserve">hal-01601469v1</w:t>
              </w:r>
            </w:hyperlink>
          </w:p>
        </w:tc>
      </w:tr>
      <w:tr>
        <w:trPr/>
        <w:tc>
          <w:tcPr>
            <w:noWrap/>
          </w:tcPr>
          <w:p>
            <w:pPr>
              <w:spacing w:after="200"/>
            </w:pPr>
            <w:hyperlink r:id="rId183" w:history="1">
              <w:r>
                <w:rPr>
                  <w:color w:val="1e198e"/>
                  <w:b w:val="1"/>
                  <w:bCs w:val="1"/>
                  <w:u w:val="single"/>
                </w:rPr>
                <w:t xml:space="preserve">The role of relaxin-3 and its receptor RXFP3 in defense of elevated body weight in diet-induced obesity</w:t>
              </w:r>
            </w:hyperlink>
          </w:p>
          <w:p>
            <w:pPr/>
            <w:hyperlink r:id="rId163" w:history="1">
              <w:r>
                <w:rPr>
                  <w:color w:val="#410a8c"/>
                  <w:u w:val="single"/>
                </w:rPr>
                <w:t xml:space="preserve">Christophe Lenglos</w:t>
              </w:r>
            </w:hyperlink>
            <w:r>
              <w:rPr/>
              <w:t xml:space="preserve">,</w:t>
            </w:r>
            <w:hyperlink r:id="rId21" w:history="1">
              <w:r>
                <w:rPr>
                  <w:color w:val="#410a8c"/>
                  <w:u w:val="single"/>
                </w:rPr>
                <w:t xml:space="preserve">Juliane Calvez</w:t>
              </w:r>
            </w:hyperlink>
            <w:r>
              <w:rPr/>
              <w:t xml:space="preserve">,</w:t>
            </w:r>
            <w:hyperlink r:id="rId124" w:history="1">
              <w:r>
                <w:rPr>
                  <w:color w:val="#410a8c"/>
                  <w:u w:val="single"/>
                </w:rPr>
                <w:t xml:space="preserve">Elena Timofeeva</w:t>
              </w:r>
            </w:hyperlink>
          </w:p>
          <w:p>
            <w:pPr/>
            <w:r>
              <w:rPr>
                <w:i w:val="1"/>
                <w:iCs w:val="1"/>
              </w:rPr>
              <w:t xml:space="preserve">Receptors &amp; Clinical Investigation</w:t>
            </w:r>
            <w:r>
              <w:rPr/>
              <w:t xml:space="preserve">, 2014, 1 (6)</w:t>
            </w:r>
          </w:p>
          <w:p>
            <w:pPr/>
            <w:r>
              <w:rPr/>
              <w:t xml:space="preserve">Article dans une revue</w:t>
            </w:r>
            <w:r>
              <w:rPr/>
              <w:t xml:space="preserve"> (article de synthèse)</w:t>
            </w:r>
          </w:p>
          <w:p>
            <w:pPr/>
            <w:hyperlink r:id="rId183" w:history="1">
              <w:r>
                <w:rPr>
                  <w:color w:val="#410a8c"/>
                  <w:u w:val="single"/>
                </w:rPr>
                <w:t xml:space="preserve">hal-01601490v1</w:t>
              </w:r>
            </w:hyperlink>
          </w:p>
        </w:tc>
      </w:tr>
      <w:tr>
        <w:trPr/>
        <w:tc>
          <w:tcPr>
            <w:noWrap/>
          </w:tcPr>
          <w:p>
            <w:pPr>
              <w:spacing w:after="200"/>
            </w:pPr>
            <w:hyperlink r:id="rId184" w:history="1">
              <w:r>
                <w:rPr>
                  <w:color w:val="1e198e"/>
                  <w:b w:val="1"/>
                  <w:bCs w:val="1"/>
                  <w:u w:val="single"/>
                </w:rPr>
                <w:t xml:space="preserve">Neuronal substrate of eating disorders</w:t>
              </w:r>
            </w:hyperlink>
          </w:p>
          <w:p>
            <w:pPr/>
            <w:hyperlink r:id="rId124" w:history="1">
              <w:r>
                <w:rPr>
                  <w:color w:val="#410a8c"/>
                  <w:u w:val="single"/>
                </w:rPr>
                <w:t xml:space="preserve">Elena Timofeeva</w:t>
              </w:r>
            </w:hyperlink>
            <w:r>
              <w:rPr/>
              <w:t xml:space="preserve">,</w:t>
            </w:r>
            <w:hyperlink r:id="rId21" w:history="1">
              <w:r>
                <w:rPr>
                  <w:color w:val="#410a8c"/>
                  <w:u w:val="single"/>
                </w:rPr>
                <w:t xml:space="preserve">Juliane Calvez</w:t>
              </w:r>
            </w:hyperlink>
          </w:p>
          <w:p>
            <w:pPr/>
            <w:r>
              <w:rPr>
                <w:i w:val="1"/>
                <w:iCs w:val="1"/>
              </w:rPr>
              <w:t xml:space="preserve">Brain Disorders and Therapy</w:t>
            </w:r>
            <w:r>
              <w:rPr/>
              <w:t xml:space="preserve">, 2014, 3 (2), </w:t>
            </w:r>
            <w:hyperlink r:id="rId185" w:history="1">
              <w:r>
                <w:rPr>
                  <w:color w:val="#410a8c"/>
                  <w:u w:val="single"/>
                </w:rPr>
                <w:t xml:space="preserve">⟨10.4172/2168-975X.1000121⟩</w:t>
              </w:r>
            </w:hyperlink>
          </w:p>
          <w:p>
            <w:pPr/>
            <w:r>
              <w:rPr/>
              <w:t xml:space="preserve">Article dans une revue</w:t>
            </w:r>
            <w:r>
              <w:rPr/>
              <w:t xml:space="preserve"> (article de synthèse)</w:t>
            </w:r>
          </w:p>
          <w:p>
            <w:pPr/>
            <w:hyperlink r:id="rId184" w:history="1">
              <w:r>
                <w:rPr>
                  <w:color w:val="#410a8c"/>
                  <w:u w:val="single"/>
                </w:rPr>
                <w:t xml:space="preserve">hal-01601716v1</w:t>
              </w:r>
            </w:hyperlink>
          </w:p>
        </w:tc>
      </w:tr>
      <w:tr>
        <w:trPr/>
        <w:tc>
          <w:tcPr>
            <w:noWrap/>
          </w:tcPr>
          <w:p>
            <w:pPr>
              <w:spacing w:after="200"/>
            </w:pPr>
            <w:hyperlink r:id="rId186" w:history="1">
              <w:r>
                <w:rPr>
                  <w:color w:val="1e198e"/>
                  <w:b w:val="1"/>
                  <w:bCs w:val="1"/>
                  <w:u w:val="single"/>
                </w:rPr>
                <w:t xml:space="preserve">Impact of the diet on net endogenous acid production and acid–base balance</w:t>
              </w:r>
            </w:hyperlink>
          </w:p>
          <w:p>
            <w:pPr/>
            <w:hyperlink r:id="rId187" w:history="1">
              <w:r>
                <w:rPr>
                  <w:color w:val="#410a8c"/>
                  <w:u w:val="single"/>
                </w:rPr>
                <w:t xml:space="preserve">Nathalie Poupin</w:t>
              </w:r>
            </w:hyperlink>
            <w:r>
              <w:rPr/>
              <w:t xml:space="preserve">,</w:t>
            </w:r>
            <w:hyperlink r:id="rId21" w:history="1">
              <w:r>
                <w:rPr>
                  <w:color w:val="#410a8c"/>
                  <w:u w:val="single"/>
                </w:rPr>
                <w:t xml:space="preserve">Juliane Calvez</w:t>
              </w:r>
            </w:hyperlink>
            <w:r>
              <w:rPr/>
              <w:t xml:space="preserve">,</w:t>
            </w:r>
            <w:hyperlink r:id="rId188" w:history="1">
              <w:r>
                <w:rPr>
                  <w:color w:val="#410a8c"/>
                  <w:u w:val="single"/>
                </w:rPr>
                <w:t xml:space="preserve">Camille Lassale</w:t>
              </w:r>
            </w:hyperlink>
            <w:r>
              <w:rPr/>
              <w:t xml:space="preserve">,</w:t>
            </w:r>
            <w:hyperlink r:id="rId189" w:history="1">
              <w:r>
                <w:rPr>
                  <w:color w:val="#410a8c"/>
                  <w:u w:val="single"/>
                </w:rPr>
                <w:t xml:space="preserve">Caroline Chesneau</w:t>
              </w:r>
            </w:hyperlink>
            <w:r>
              <w:rPr/>
              <w:t xml:space="preserve">,</w:t>
            </w:r>
            <w:hyperlink r:id="rId57" w:history="1">
              <w:r>
                <w:rPr>
                  <w:color w:val="#410a8c"/>
                  <w:u w:val="single"/>
                </w:rPr>
                <w:t xml:space="preserve">Daniel Tomé</w:t>
              </w:r>
            </w:hyperlink>
          </w:p>
          <w:p>
            <w:pPr/>
            <w:r>
              <w:rPr>
                <w:i w:val="1"/>
                <w:iCs w:val="1"/>
              </w:rPr>
              <w:t xml:space="preserve">Clinical Nutrition</w:t>
            </w:r>
            <w:r>
              <w:rPr/>
              <w:t xml:space="preserve">, 2012, 31 (3), pp.313 - 321. </w:t>
            </w:r>
            <w:hyperlink r:id="rId190" w:history="1">
              <w:r>
                <w:rPr>
                  <w:color w:val="#410a8c"/>
                  <w:u w:val="single"/>
                </w:rPr>
                <w:t xml:space="preserve">⟨10.1016/j.clnu.2012.01.006⟩</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hal-01519016v1</w:t>
              </w:r>
            </w:hyperlink>
          </w:p>
        </w:tc>
      </w:tr>
      <w:tr>
        <w:trPr/>
        <w:tc>
          <w:tcPr>
            <w:noWrap/>
          </w:tcPr>
          <w:p>
            <w:pPr>
              <w:spacing w:after="200"/>
            </w:pPr>
            <w:hyperlink r:id="rId192" w:history="1">
              <w:r>
                <w:rPr>
                  <w:color w:val="1e198e"/>
                  <w:b w:val="1"/>
                  <w:bCs w:val="1"/>
                  <w:u w:val="single"/>
                </w:rPr>
                <w:t xml:space="preserve">Protein intake, calcium balance and health consequences</w:t>
              </w:r>
            </w:hyperlink>
          </w:p>
          <w:p>
            <w:pPr/>
            <w:hyperlink r:id="rId193" w:history="1">
              <w:r>
                <w:rPr>
                  <w:color w:val="#410a8c"/>
                  <w:u w:val="single"/>
                </w:rPr>
                <w:t xml:space="preserve">J Calvez</w:t>
              </w:r>
            </w:hyperlink>
            <w:r>
              <w:rPr/>
              <w:t xml:space="preserve">,</w:t>
            </w:r>
            <w:hyperlink r:id="rId187" w:history="1">
              <w:r>
                <w:rPr>
                  <w:color w:val="#410a8c"/>
                  <w:u w:val="single"/>
                </w:rPr>
                <w:t xml:space="preserve">Nathalie Poupin</w:t>
              </w:r>
            </w:hyperlink>
            <w:r>
              <w:rPr/>
              <w:t xml:space="preserve">,</w:t>
            </w:r>
            <w:hyperlink r:id="rId194" w:history="1">
              <w:r>
                <w:rPr>
                  <w:color w:val="#410a8c"/>
                  <w:u w:val="single"/>
                </w:rPr>
                <w:t xml:space="preserve">C Chesneau</w:t>
              </w:r>
            </w:hyperlink>
            <w:r>
              <w:rPr/>
              <w:t xml:space="preserve">,</w:t>
            </w:r>
            <w:hyperlink r:id="rId195" w:history="1">
              <w:r>
                <w:rPr>
                  <w:color w:val="#410a8c"/>
                  <w:u w:val="single"/>
                </w:rPr>
                <w:t xml:space="preserve">C Lassale</w:t>
              </w:r>
            </w:hyperlink>
            <w:r>
              <w:rPr/>
              <w:t xml:space="preserve">,</w:t>
            </w:r>
            <w:hyperlink r:id="rId196" w:history="1">
              <w:r>
                <w:rPr>
                  <w:color w:val="#410a8c"/>
                  <w:u w:val="single"/>
                </w:rPr>
                <w:t xml:space="preserve">D Tomé</w:t>
              </w:r>
            </w:hyperlink>
          </w:p>
          <w:p>
            <w:pPr/>
            <w:r>
              <w:rPr>
                <w:i w:val="1"/>
                <w:iCs w:val="1"/>
              </w:rPr>
              <w:t xml:space="preserve">European Journal of Clinical Nutrition</w:t>
            </w:r>
            <w:r>
              <w:rPr/>
              <w:t xml:space="preserve">, 2012, 66 (3), pp.281 - 295. </w:t>
            </w:r>
            <w:hyperlink r:id="rId197" w:history="1">
              <w:r>
                <w:rPr>
                  <w:color w:val="#410a8c"/>
                  <w:u w:val="single"/>
                </w:rPr>
                <w:t xml:space="preserve">⟨10.1038/ejcn.2011.196⟩</w:t>
              </w:r>
            </w:hyperlink>
          </w:p>
          <w:p>
            <w:pPr/>
            <w:r>
              <w:rPr/>
              <w:t xml:space="preserve">Article dans une revue</w:t>
            </w:r>
          </w:p>
          <w:p>
            <w:pPr/>
            <w:hyperlink r:id="rId192" w:history="1">
              <w:r>
                <w:rPr>
                  <w:color w:val="#410a8c"/>
                  <w:u w:val="single"/>
                </w:rPr>
                <w:t xml:space="preserve">hal-01519022v1</w:t>
              </w:r>
            </w:hyperlink>
          </w:p>
        </w:tc>
      </w:tr>
      <w:tr>
        <w:trPr/>
        <w:tc>
          <w:tcPr>
            <w:noWrap/>
          </w:tcPr>
          <w:p>
            <w:pPr>
              <w:spacing w:after="200"/>
            </w:pPr>
            <w:hyperlink r:id="rId198" w:history="1">
              <w:r>
                <w:rPr>
                  <w:color w:val="1e198e"/>
                  <w:b w:val="1"/>
                  <w:bCs w:val="1"/>
                  <w:u w:val="single"/>
                </w:rPr>
                <w:t xml:space="preserve">Inhibition of food intake induced by acute stress in rats is due to satiation effects</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200" w:history="1">
              <w:r>
                <w:rPr>
                  <w:color w:val="#410a8c"/>
                  <w:u w:val="single"/>
                </w:rPr>
                <w:t xml:space="preserve">Nachiket Nadkarni</w:t>
              </w:r>
            </w:hyperlink>
            <w:r>
              <w:rPr/>
              <w:t xml:space="preserve">,</w:t>
            </w:r>
            <w:hyperlink r:id="rId201" w:history="1">
              <w:r>
                <w:rPr>
                  <w:color w:val="#410a8c"/>
                  <w:u w:val="single"/>
                </w:rPr>
                <w:t xml:space="preserve">Nicolas Darcel</w:t>
              </w:r>
            </w:hyperlink>
            <w:r>
              <w:rPr/>
              <w:t xml:space="preserve">,</w:t>
            </w:r>
            <w:hyperlink r:id="rId202" w:history="1">
              <w:r>
                <w:rPr>
                  <w:color w:val="#410a8c"/>
                  <w:u w:val="single"/>
                </w:rPr>
                <w:t xml:space="preserve">Patrick Even</w:t>
              </w:r>
            </w:hyperlink>
            <w:r>
              <w:rPr/>
              <w:t xml:space="preserve">et al.</w:t>
            </w:r>
          </w:p>
          <w:p>
            <w:pPr/>
            <w:r>
              <w:rPr>
                <w:i w:val="1"/>
                <w:iCs w:val="1"/>
              </w:rPr>
              <w:t xml:space="preserve">Physiology &amp; behavior</w:t>
            </w:r>
            <w:r>
              <w:rPr/>
              <w:t xml:space="preserve">, 2011, 104 (5), pp.675-683. </w:t>
            </w:r>
            <w:hyperlink r:id="rId203" w:history="1">
              <w:r>
                <w:rPr>
                  <w:color w:val="#410a8c"/>
                  <w:u w:val="single"/>
                </w:rPr>
                <w:t xml:space="preserve">⟨10.1016/j.physbeh.2011.07.012⟩</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hal-01601780v1</w:t>
              </w:r>
            </w:hyperlink>
          </w:p>
        </w:tc>
      </w:tr>
      <w:tr>
        <w:trPr/>
        <w:tc>
          <w:tcPr>
            <w:noWrap/>
          </w:tcPr>
          <w:p>
            <w:pPr>
              <w:spacing w:after="200"/>
            </w:pPr>
            <w:hyperlink r:id="rId205" w:history="1">
              <w:r>
                <w:rPr>
                  <w:color w:val="1e198e"/>
                  <w:b w:val="1"/>
                  <w:bCs w:val="1"/>
                  <w:u w:val="single"/>
                </w:rPr>
                <w:t xml:space="preserve">A high-protein, moderate-energy, regular cheesy snack is energetically compensated in human subjects</w:t>
              </w:r>
            </w:hyperlink>
          </w:p>
          <w:p>
            <w:pPr/>
            <w:hyperlink r:id="rId206" w:history="1">
              <w:r>
                <w:rPr>
                  <w:color w:val="#410a8c"/>
                  <w:u w:val="single"/>
                </w:rPr>
                <w:t xml:space="preserve">Mylène Potier</w:t>
              </w:r>
            </w:hyperlink>
            <w:r>
              <w:rPr/>
              <w:t xml:space="preserve">,</w:t>
            </w:r>
            <w:hyperlink r:id="rId199" w:history="1">
              <w:r>
                <w:rPr>
                  <w:color w:val="#410a8c"/>
                  <w:u w:val="single"/>
                </w:rPr>
                <w:t xml:space="preserve">Gilles Fromentin</w:t>
              </w:r>
            </w:hyperlink>
            <w:r>
              <w:rPr/>
              <w:t xml:space="preserve">,</w:t>
            </w:r>
            <w:hyperlink r:id="rId21" w:history="1">
              <w:r>
                <w:rPr>
                  <w:color w:val="#410a8c"/>
                  <w:u w:val="single"/>
                </w:rPr>
                <w:t xml:space="preserve">Juliane Calvez</w:t>
              </w:r>
            </w:hyperlink>
            <w:r>
              <w:rPr/>
              <w:t xml:space="preserve">,</w:t>
            </w:r>
            <w:hyperlink r:id="rId28" w:history="1">
              <w:r>
                <w:rPr>
                  <w:color w:val="#410a8c"/>
                  <w:u w:val="single"/>
                </w:rPr>
                <w:t xml:space="preserve">Robert Benamouzig</w:t>
              </w:r>
            </w:hyperlink>
            <w:r>
              <w:rPr/>
              <w:t xml:space="preserve">,</w:t>
            </w:r>
            <w:hyperlink r:id="rId207" w:history="1">
              <w:r>
                <w:rPr>
                  <w:color w:val="#410a8c"/>
                  <w:u w:val="single"/>
                </w:rPr>
                <w:t xml:space="preserve">Christine Martin-Rouas</w:t>
              </w:r>
            </w:hyperlink>
            <w:r>
              <w:rPr/>
              <w:t xml:space="preserve">et al.</w:t>
            </w:r>
          </w:p>
          <w:p>
            <w:pPr/>
            <w:r>
              <w:rPr>
                <w:i w:val="1"/>
                <w:iCs w:val="1"/>
              </w:rPr>
              <w:t xml:space="preserve">British Journal of Nutrition</w:t>
            </w:r>
            <w:r>
              <w:rPr/>
              <w:t xml:space="preserve">, 2009, 102 (4), pp.625-631. </w:t>
            </w:r>
            <w:hyperlink r:id="rId208" w:history="1">
              <w:r>
                <w:rPr>
                  <w:color w:val="#410a8c"/>
                  <w:u w:val="single"/>
                </w:rPr>
                <w:t xml:space="preserve">⟨10.1017/S0007114509236026⟩</w:t>
              </w:r>
            </w:hyperlink>
          </w:p>
          <w:p>
            <w:pPr/>
            <w:r>
              <w:rPr/>
              <w:t xml:space="preserve">Article dans une revue</w:t>
            </w:r>
          </w:p>
          <w:p>
            <w:pPr/>
            <w:hyperlink r:id="rId205" w:history="1">
              <w:r>
                <w:rPr>
                  <w:color w:val="#410a8c"/>
                  <w:u w:val="single"/>
                </w:rPr>
                <w:t xml:space="preserve">hal-01601817v1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Digestibilité réelle de protéines animale et végétale : comparaison des mesures obtenues in vitro vs. in vivo</w:t>
              </w:r>
            </w:hyperlink>
          </w:p>
          <w:p>
            <w:pPr/>
            <w:hyperlink r:id="rId210" w:history="1">
              <w:r>
                <w:rPr>
                  <w:color w:val="#410a8c"/>
                  <w:u w:val="single"/>
                </w:rPr>
                <w:t xml:space="preserve">Simon Pogu</w:t>
              </w:r>
            </w:hyperlink>
            <w:r>
              <w:rPr/>
              <w:t xml:space="preserve">,</w:t>
            </w:r>
            <w:hyperlink r:id="rId211" w:history="1">
              <w:r>
                <w:rPr>
                  <w:color w:val="#410a8c"/>
                  <w:u w:val="single"/>
                </w:rPr>
                <w:t xml:space="preserve">Gwenaële Henry</w:t>
              </w:r>
            </w:hyperlink>
            <w:r>
              <w:rPr/>
              <w:t xml:space="preserve">,</w:t>
            </w:r>
            <w:hyperlink r:id="rId60" w:history="1">
              <w:r>
                <w:rPr>
                  <w:color w:val="#410a8c"/>
                  <w:u w:val="single"/>
                </w:rPr>
                <w:t xml:space="preserve">Olivia Ménard</w:t>
              </w:r>
            </w:hyperlink>
            <w:r>
              <w:rPr/>
              <w:t xml:space="preserve">,</w:t>
            </w:r>
            <w:hyperlink r:id="rId63" w:history="1">
              <w:r>
                <w:rPr>
                  <w:color w:val="#410a8c"/>
                  <w:u w:val="single"/>
                </w:rPr>
                <w:t xml:space="preserve">Didier Dupont</w:t>
              </w:r>
            </w:hyperlink>
            <w:r>
              <w:rPr/>
              <w:t xml:space="preserve">,</w:t>
            </w:r>
            <w:hyperlink r:id="rId21" w:history="1">
              <w:r>
                <w:rPr>
                  <w:color w:val="#410a8c"/>
                  <w:u w:val="single"/>
                </w:rPr>
                <w:t xml:space="preserve">Juliane Calvez</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209" w:history="1">
              <w:r>
                <w:rPr>
                  <w:color w:val="#410a8c"/>
                  <w:u w:val="single"/>
                </w:rPr>
                <w:t xml:space="preserve">hal-05463761v1</w:t>
              </w:r>
            </w:hyperlink>
          </w:p>
        </w:tc>
      </w:tr>
      <w:tr>
        <w:trPr/>
        <w:tc>
          <w:tcPr>
            <w:noWrap/>
          </w:tcPr>
          <w:p>
            <w:pPr>
              <w:spacing w:after="200"/>
            </w:pPr>
            <w:hyperlink r:id="rId212" w:history="1">
              <w:r>
                <w:rPr>
                  <w:color w:val="1e198e"/>
                  <w:b w:val="1"/>
                  <w:bCs w:val="1"/>
                  <w:u w:val="single"/>
                </w:rPr>
                <w:t xml:space="preserve">Evaluation de la digestibilité réelle des acides aminés de spiruline chez l'homme sain dans le cadre de la méthode du double traceur isotopique</w:t>
              </w:r>
            </w:hyperlink>
          </w:p>
          <w:p>
            <w:pPr/>
            <w:hyperlink r:id="rId21" w:history="1">
              <w:r>
                <w:rPr>
                  <w:color w:val="#410a8c"/>
                  <w:u w:val="single"/>
                </w:rPr>
                <w:t xml:space="preserve">Juliane Calvez</w:t>
              </w:r>
            </w:hyperlink>
            <w:r>
              <w:rPr/>
              <w:t xml:space="preserve">,</w:t>
            </w:r>
            <w:hyperlink r:id="rId213" w:history="1">
              <w:r>
                <w:rPr>
                  <w:color w:val="#410a8c"/>
                  <w:u w:val="single"/>
                </w:rPr>
                <w:t xml:space="preserve">Madeline Muziot</w:t>
              </w:r>
            </w:hyperlink>
            <w:r>
              <w:rPr/>
              <w:t xml:space="preserve">,</w:t>
            </w:r>
            <w:hyperlink r:id="rId26" w:history="1">
              <w:r>
                <w:rPr>
                  <w:color w:val="#410a8c"/>
                  <w:u w:val="single"/>
                </w:rPr>
                <w:t xml:space="preserve">Martin Chapelais</w:t>
              </w:r>
            </w:hyperlink>
            <w:r>
              <w:rPr/>
              <w:t xml:space="preserve">,</w:t>
            </w:r>
            <w:hyperlink r:id="rId214" w:history="1">
              <w:r>
                <w:rPr>
                  <w:color w:val="#410a8c"/>
                  <w:u w:val="single"/>
                </w:rPr>
                <w:t xml:space="preserve">Moulay Sahaka</w:t>
              </w:r>
            </w:hyperlink>
            <w:r>
              <w:rPr/>
              <w:t xml:space="preserve">,</w:t>
            </w:r>
            <w:hyperlink r:id="rId215" w:history="1">
              <w:r>
                <w:rPr>
                  <w:color w:val="#410a8c"/>
                  <w:u w:val="single"/>
                </w:rPr>
                <w:t xml:space="preserve">Gheorge Airinei</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212" w:history="1">
              <w:r>
                <w:rPr>
                  <w:color w:val="#410a8c"/>
                  <w:u w:val="single"/>
                </w:rPr>
                <w:t xml:space="preserve">hal-04849746v1</w:t>
              </w:r>
            </w:hyperlink>
          </w:p>
        </w:tc>
      </w:tr>
      <w:tr>
        <w:trPr/>
        <w:tc>
          <w:tcPr>
            <w:noWrap/>
          </w:tcPr>
          <w:p>
            <w:pPr>
              <w:spacing w:after="200"/>
            </w:pPr>
            <w:hyperlink r:id="rId216" w:history="1">
              <w:r>
                <w:rPr>
                  <w:color w:val="1e198e"/>
                  <w:b w:val="1"/>
                  <w:bCs w:val="1"/>
                  <w:u w:val="single"/>
                </w:rPr>
                <w:t xml:space="preserve">Determination of true ileal amino acid digestibility of spirulina in healthy volunteers for use as the protein reference in the dual isotope method</w:t>
              </w:r>
            </w:hyperlink>
          </w:p>
          <w:p>
            <w:pPr/>
            <w:hyperlink r:id="rId21" w:history="1">
              <w:r>
                <w:rPr>
                  <w:color w:val="#410a8c"/>
                  <w:u w:val="single"/>
                </w:rPr>
                <w:t xml:space="preserve">Juliane Calvez</w:t>
              </w:r>
            </w:hyperlink>
            <w:r>
              <w:rPr/>
              <w:t xml:space="preserve">,</w:t>
            </w:r>
            <w:hyperlink r:id="rId213" w:history="1">
              <w:r>
                <w:rPr>
                  <w:color w:val="#410a8c"/>
                  <w:u w:val="single"/>
                </w:rPr>
                <w:t xml:space="preserve">Madeline Muziot</w:t>
              </w:r>
            </w:hyperlink>
            <w:r>
              <w:rPr/>
              <w:t xml:space="preserve">,</w:t>
            </w:r>
            <w:hyperlink r:id="rId26" w:history="1">
              <w:r>
                <w:rPr>
                  <w:color w:val="#410a8c"/>
                  <w:u w:val="single"/>
                </w:rPr>
                <w:t xml:space="preserve">Martin Chapelais</w:t>
              </w:r>
            </w:hyperlink>
            <w:r>
              <w:rPr/>
              <w:t xml:space="preserve">,</w:t>
            </w:r>
            <w:hyperlink r:id="rId214" w:history="1">
              <w:r>
                <w:rPr>
                  <w:color w:val="#410a8c"/>
                  <w:u w:val="single"/>
                </w:rPr>
                <w:t xml:space="preserve">Moulay Sahaka</w:t>
              </w:r>
            </w:hyperlink>
            <w:r>
              <w:rPr/>
              <w:t xml:space="preserve">,</w:t>
            </w:r>
            <w:hyperlink r:id="rId27" w:history="1">
              <w:r>
                <w:rPr>
                  <w:color w:val="#410a8c"/>
                  <w:u w:val="single"/>
                </w:rPr>
                <w:t xml:space="preserve">Gheorghe Airinei</w:t>
              </w:r>
            </w:hyperlink>
            <w:r>
              <w:rPr/>
              <w:t xml:space="preserve">et al.</w:t>
            </w:r>
          </w:p>
          <w:p>
            <w:pPr/>
            <w:r>
              <w:rPr>
                <w:i w:val="1"/>
                <w:iCs w:val="1"/>
              </w:rPr>
              <w:t xml:space="preserve">8th International Conference on Food Digestion (ICFD2024)</w:t>
            </w:r>
            <w:r>
              <w:rPr/>
              <w:t xml:space="preserve">, Apr 2024, Porto, Portugal</w:t>
            </w:r>
          </w:p>
          <w:p>
            <w:pPr/>
            <w:r>
              <w:rPr/>
              <w:t xml:space="preserve">Poster de conférence</w:t>
            </w:r>
          </w:p>
          <w:p>
            <w:pPr/>
            <w:hyperlink r:id="rId216" w:history="1">
              <w:r>
                <w:rPr>
                  <w:color w:val="#410a8c"/>
                  <w:u w:val="single"/>
                </w:rPr>
                <w:t xml:space="preserve">hal-04679926v1</w:t>
              </w:r>
            </w:hyperlink>
          </w:p>
        </w:tc>
      </w:tr>
      <w:tr>
        <w:trPr/>
        <w:tc>
          <w:tcPr>
            <w:noWrap/>
          </w:tcPr>
          <w:p>
            <w:pPr>
              <w:spacing w:after="200"/>
            </w:pPr>
            <w:hyperlink r:id="rId217" w:history="1">
              <w:r>
                <w:rPr>
                  <w:color w:val="1e198e"/>
                  <w:b w:val="1"/>
                  <w:bCs w:val="1"/>
                  <w:u w:val="single"/>
                </w:rPr>
                <w:t xml:space="preserve">Gut hormone production in aged animals</w:t>
              </w:r>
            </w:hyperlink>
          </w:p>
          <w:p>
            <w:pPr/>
            <w:hyperlink r:id="rId218" w:history="1">
              <w:r>
                <w:rPr>
                  <w:color w:val="#410a8c"/>
                  <w:u w:val="single"/>
                </w:rPr>
                <w:t xml:space="preserve">Pierre Larraufie</w:t>
              </w:r>
            </w:hyperlink>
            <w:r>
              <w:rPr/>
              <w:t xml:space="preserve">,</w:t>
            </w:r>
            <w:hyperlink r:id="rId219" w:history="1">
              <w:r>
                <w:rPr>
                  <w:color w:val="#410a8c"/>
                  <w:u w:val="single"/>
                </w:rPr>
                <w:t xml:space="preserve">Richard G Kay</w:t>
              </w:r>
            </w:hyperlink>
            <w:r>
              <w:rPr/>
              <w:t xml:space="preserve">,</w:t>
            </w:r>
            <w:hyperlink r:id="rId21" w:history="1">
              <w:r>
                <w:rPr>
                  <w:color w:val="#410a8c"/>
                  <w:u w:val="single"/>
                </w:rPr>
                <w:t xml:space="preserve">Juliane Calvez</w:t>
              </w:r>
            </w:hyperlink>
            <w:r>
              <w:rPr/>
              <w:t xml:space="preserve">,</w:t>
            </w:r>
            <w:hyperlink r:id="rId220" w:history="1">
              <w:r>
                <w:rPr>
                  <w:color w:val="#410a8c"/>
                  <w:u w:val="single"/>
                </w:rPr>
                <w:t xml:space="preserve">Gribble M Fiona</w:t>
              </w:r>
            </w:hyperlink>
            <w:r>
              <w:rPr/>
              <w:t xml:space="preserve">,</w:t>
            </w:r>
            <w:hyperlink r:id="rId221" w:history="1">
              <w:r>
                <w:rPr>
                  <w:color w:val="#410a8c"/>
                  <w:u w:val="single"/>
                </w:rPr>
                <w:t xml:space="preserve">Frank Reimann</w:t>
              </w:r>
            </w:hyperlink>
          </w:p>
          <w:p>
            <w:pPr/>
            <w:r>
              <w:rPr>
                <w:i w:val="1"/>
                <w:iCs w:val="1"/>
              </w:rPr>
              <w:t xml:space="preserve">5th European Incretin Study Group Meeting</w:t>
            </w:r>
            <w:r>
              <w:rPr/>
              <w:t xml:space="preserve">, Apr 2024, Cambridge, United Kingdom</w:t>
            </w:r>
          </w:p>
          <w:p>
            <w:pPr/>
            <w:r>
              <w:rPr/>
              <w:t xml:space="preserve">Poster de conférence</w:t>
            </w:r>
          </w:p>
          <w:p>
            <w:pPr/>
            <w:hyperlink r:id="rId217" w:history="1">
              <w:r>
                <w:rPr>
                  <w:color w:val="#410a8c"/>
                  <w:u w:val="single"/>
                </w:rPr>
                <w:t xml:space="preserve">hal-04828257v1</w:t>
              </w:r>
            </w:hyperlink>
          </w:p>
        </w:tc>
      </w:tr>
      <w:tr>
        <w:trPr/>
        <w:tc>
          <w:tcPr>
            <w:noWrap/>
          </w:tcPr>
          <w:p>
            <w:pPr>
              <w:spacing w:after="200"/>
            </w:pPr>
            <w:hyperlink r:id="rId222" w:history="1">
              <w:r>
                <w:rPr>
                  <w:color w:val="1e198e"/>
                  <w:b w:val="1"/>
                  <w:bCs w:val="1"/>
                  <w:u w:val="single"/>
                </w:rPr>
                <w:t xml:space="preserve">P17-056-23 Development of “LibrAAry,” a Readily Available Database for Amino-Acid Profiles From Various Protein Sources. A Pilot Application on Wheat</w:t>
              </w:r>
            </w:hyperlink>
          </w:p>
          <w:p>
            <w:pPr/>
            <w:hyperlink r:id="rId223" w:history="1">
              <w:r>
                <w:rPr>
                  <w:color w:val="#410a8c"/>
                  <w:u w:val="single"/>
                </w:rPr>
                <w:t xml:space="preserve">Gaëtan Roisné-Hamelin</w:t>
              </w:r>
            </w:hyperlink>
            <w:r>
              <w:rPr/>
              <w:t xml:space="preserve">,</w:t>
            </w:r>
            <w:hyperlink r:id="rId21" w:history="1">
              <w:r>
                <w:rPr>
                  <w:color w:val="#410a8c"/>
                  <w:u w:val="single"/>
                </w:rPr>
                <w:t xml:space="preserve">Juliane Calvez</w:t>
              </w:r>
            </w:hyperlink>
            <w:r>
              <w:rPr/>
              <w:t xml:space="preserve">,</w:t>
            </w:r>
            <w:hyperlink r:id="rId64" w:history="1">
              <w:r>
                <w:rPr>
                  <w:color w:val="#410a8c"/>
                  <w:u w:val="single"/>
                </w:rPr>
                <w:t xml:space="preserve">Claire C. Gaudichon</w:t>
              </w:r>
            </w:hyperlink>
            <w:r>
              <w:rPr/>
              <w:t xml:space="preserve">,</w:t>
            </w:r>
            <w:hyperlink r:id="rId92" w:history="1">
              <w:r>
                <w:rPr>
                  <w:color w:val="#410a8c"/>
                  <w:u w:val="single"/>
                </w:rPr>
                <w:t xml:space="preserve">Dalila Azzout-Marniche</w:t>
              </w:r>
            </w:hyperlink>
          </w:p>
          <w:p>
            <w:pPr/>
            <w:r>
              <w:rPr>
                <w:i w:val="1"/>
                <w:iCs w:val="1"/>
              </w:rPr>
              <w:t xml:space="preserve">Nutrition 2023</w:t>
            </w:r>
            <w:r>
              <w:rPr/>
              <w:t xml:space="preserve">, Jul 2023, Boston, United States. Current Developments in Nutrition, 7 (1), pp.100951, 2023, </w:t>
            </w:r>
            <w:hyperlink r:id="rId224" w:history="1">
              <w:r>
                <w:rPr>
                  <w:color w:val="#410a8c"/>
                  <w:u w:val="single"/>
                </w:rPr>
                <w:t xml:space="preserve">⟨10.1016/j.nupar.2021.01.052⟩</w:t>
              </w:r>
            </w:hyperlink>
          </w:p>
          <w:p>
            <w:pPr/>
            <w:r>
              <w:rPr/>
              <w:t xml:space="preserve">Poster de conférence</w:t>
            </w:r>
          </w:p>
          <w:p>
            <w:pPr/>
            <w:hyperlink r:id="rId222" w:history="1">
              <w:r>
                <w:rPr>
                  <w:color w:val="#410a8c"/>
                  <w:u w:val="single"/>
                </w:rPr>
                <w:t xml:space="preserve">hal-04312755v1</w:t>
              </w:r>
            </w:hyperlink>
          </w:p>
        </w:tc>
      </w:tr>
      <w:tr>
        <w:trPr/>
        <w:tc>
          <w:tcPr>
            <w:noWrap/>
          </w:tcPr>
          <w:p>
            <w:pPr>
              <w:spacing w:after="200"/>
            </w:pPr>
            <w:hyperlink r:id="rId225" w:history="1">
              <w:r>
                <w:rPr>
                  <w:color w:val="1e198e"/>
                  <w:b w:val="1"/>
                  <w:bCs w:val="1"/>
                  <w:u w:val="single"/>
                </w:rPr>
                <w:t xml:space="preserve">Protein quality and metabolic effects of single cell proteins evaluated in rats</w:t>
              </w:r>
            </w:hyperlink>
          </w:p>
          <w:p>
            <w:pPr/>
            <w:hyperlink r:id="rId21" w:history="1">
              <w:r>
                <w:rPr>
                  <w:color w:val="#410a8c"/>
                  <w:u w:val="single"/>
                </w:rPr>
                <w:t xml:space="preserve">Juliane Calvez</w:t>
              </w:r>
            </w:hyperlink>
            <w:r>
              <w:rPr/>
              <w:t xml:space="preserve">,</w:t>
            </w:r>
            <w:hyperlink r:id="rId35" w:history="1">
              <w:r>
                <w:rPr>
                  <w:color w:val="#410a8c"/>
                  <w:u w:val="single"/>
                </w:rPr>
                <w:t xml:space="preserve">Anne Blais</w:t>
              </w:r>
            </w:hyperlink>
            <w:r>
              <w:rPr/>
              <w:t xml:space="preserve">,</w:t>
            </w:r>
            <w:hyperlink r:id="rId226" w:history="1">
              <w:r>
                <w:rPr>
                  <w:color w:val="#410a8c"/>
                  <w:u w:val="single"/>
                </w:rPr>
                <w:t xml:space="preserve">Mireille Andriamihaja</w:t>
              </w:r>
            </w:hyperlink>
            <w:r>
              <w:rPr/>
              <w:t xml:space="preserve">,</w:t>
            </w:r>
            <w:hyperlink r:id="rId26" w:history="1">
              <w:r>
                <w:rPr>
                  <w:color w:val="#410a8c"/>
                  <w:u w:val="single"/>
                </w:rPr>
                <w:t xml:space="preserve">Martin Chapelais</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The International Symposium: Dietary Protein for Human Health</w:t>
            </w:r>
            <w:r>
              <w:rPr/>
              <w:t xml:space="preserve">, Sep 2023, Utrecht, Netherlands</w:t>
            </w:r>
          </w:p>
          <w:p>
            <w:pPr/>
            <w:r>
              <w:rPr/>
              <w:t xml:space="preserve">Poster de conférence</w:t>
            </w:r>
          </w:p>
          <w:p>
            <w:pPr/>
            <w:hyperlink r:id="rId225" w:history="1">
              <w:r>
                <w:rPr>
                  <w:color w:val="#410a8c"/>
                  <w:u w:val="single"/>
                </w:rPr>
                <w:t xml:space="preserve">hal-04269140v1</w:t>
              </w:r>
            </w:hyperlink>
          </w:p>
        </w:tc>
      </w:tr>
      <w:tr>
        <w:trPr/>
        <w:tc>
          <w:tcPr>
            <w:noWrap/>
          </w:tcPr>
          <w:p>
            <w:pPr>
              <w:spacing w:after="200"/>
            </w:pPr>
            <w:hyperlink r:id="rId227" w:history="1">
              <w:r>
                <w:rPr>
                  <w:color w:val="1e198e"/>
                  <w:b w:val="1"/>
                  <w:bCs w:val="1"/>
                  <w:u w:val="single"/>
                </w:rPr>
                <w:t xml:space="preserve">Effets du traitement thermique des formules infantiles sur l’écosystème intestinal du raton</w:t>
              </w:r>
            </w:hyperlink>
          </w:p>
          <w:p>
            <w:pPr/>
            <w:hyperlink r:id="rId35" w:history="1">
              <w:r>
                <w:rPr>
                  <w:color w:val="#410a8c"/>
                  <w:u w:val="single"/>
                </w:rPr>
                <w:t xml:space="preserve">Anne Blais</w:t>
              </w:r>
            </w:hyperlink>
            <w:r>
              <w:rPr/>
              <w:t xml:space="preserve">,</w:t>
            </w:r>
            <w:hyperlink r:id="rId21" w:history="1">
              <w:r>
                <w:rPr>
                  <w:color w:val="#410a8c"/>
                  <w:u w:val="single"/>
                </w:rPr>
                <w:t xml:space="preserve">Juliane Calvez</w:t>
              </w:r>
            </w:hyperlink>
            <w:r>
              <w:rPr/>
              <w:t xml:space="preserve">,</w:t>
            </w:r>
            <w:hyperlink r:id="rId226" w:history="1">
              <w:r>
                <w:rPr>
                  <w:color w:val="#410a8c"/>
                  <w:u w:val="single"/>
                </w:rPr>
                <w:t xml:space="preserve">Mireille Andriamihaja</w:t>
              </w:r>
            </w:hyperlink>
            <w:r>
              <w:rPr/>
              <w:t xml:space="preserve">,</w:t>
            </w:r>
            <w:hyperlink r:id="rId36" w:history="1">
              <w:r>
                <w:rPr>
                  <w:color w:val="#410a8c"/>
                  <w:u w:val="single"/>
                </w:rPr>
                <w:t xml:space="preserve">Amélie Deglaire</w:t>
              </w:r>
            </w:hyperlink>
            <w:r>
              <w:rPr/>
              <w:t xml:space="preserve">,</w:t>
            </w:r>
            <w:hyperlink r:id="rId37" w:history="1">
              <w:r>
                <w:rPr>
                  <w:color w:val="#410a8c"/>
                  <w:u w:val="single"/>
                </w:rPr>
                <w:t xml:space="preserve">Claire Gaudichon</w:t>
              </w:r>
            </w:hyperlink>
            <w:r>
              <w:rPr/>
              <w:t xml:space="preserve">et al.</w:t>
            </w:r>
          </w:p>
          <w:p>
            <w:pPr/>
            <w:r>
              <w:rPr>
                <w:i w:val="1"/>
                <w:iCs w:val="1"/>
              </w:rPr>
              <w:t xml:space="preserve">Journées Francophones de Nutrition 2022</w:t>
            </w:r>
            <w:r>
              <w:rPr/>
              <w:t xml:space="preserve">, Nov 2022, Toulouse, France</w:t>
            </w:r>
          </w:p>
          <w:p>
            <w:pPr/>
            <w:r>
              <w:rPr/>
              <w:t xml:space="preserve">Poster de conférence</w:t>
            </w:r>
          </w:p>
          <w:p>
            <w:pPr/>
            <w:hyperlink r:id="rId227" w:history="1">
              <w:r>
                <w:rPr>
                  <w:color w:val="#410a8c"/>
                  <w:u w:val="single"/>
                </w:rPr>
                <w:t xml:space="preserve">hal-04436006v1</w:t>
              </w:r>
            </w:hyperlink>
          </w:p>
        </w:tc>
      </w:tr>
      <w:tr>
        <w:trPr/>
        <w:tc>
          <w:tcPr>
            <w:noWrap/>
          </w:tcPr>
          <w:p>
            <w:pPr>
              <w:spacing w:after="200"/>
            </w:pPr>
            <w:hyperlink r:id="rId228" w:history="1">
              <w:r>
                <w:rPr>
                  <w:color w:val="1e198e"/>
                  <w:b w:val="1"/>
                  <w:bCs w:val="1"/>
                  <w:u w:val="single"/>
                </w:rPr>
                <w:t xml:space="preserve">The protein digestibility of NUTRALYS® pea protein isolate is high regardless of the methodology used</w:t>
              </w:r>
            </w:hyperlink>
          </w:p>
          <w:p>
            <w:pPr/>
            <w:hyperlink r:id="rId229" w:history="1">
              <w:r>
                <w:rPr>
                  <w:color w:val="#410a8c"/>
                  <w:u w:val="single"/>
                </w:rPr>
                <w:t xml:space="preserve">Caroline Perreau</w:t>
              </w:r>
            </w:hyperlink>
            <w:r>
              <w:rPr/>
              <w:t xml:space="preserve">,</w:t>
            </w:r>
            <w:hyperlink r:id="rId41" w:history="1">
              <w:r>
                <w:rPr>
                  <w:color w:val="#410a8c"/>
                  <w:u w:val="single"/>
                </w:rPr>
                <w:t xml:space="preserve">Florence Guillin</w:t>
              </w:r>
            </w:hyperlink>
            <w:r>
              <w:rPr/>
              <w:t xml:space="preserve">,</w:t>
            </w:r>
            <w:hyperlink r:id="rId37" w:history="1">
              <w:r>
                <w:rPr>
                  <w:color w:val="#410a8c"/>
                  <w:u w:val="single"/>
                </w:rPr>
                <w:t xml:space="preserve">Claire Gaudichon</w:t>
              </w:r>
            </w:hyperlink>
            <w:r>
              <w:rPr/>
              <w:t xml:space="preserve">,</w:t>
            </w:r>
            <w:hyperlink r:id="rId21" w:history="1">
              <w:r>
                <w:rPr>
                  <w:color w:val="#410a8c"/>
                  <w:u w:val="single"/>
                </w:rPr>
                <w:t xml:space="preserve">Juliane Calvez</w:t>
              </w:r>
            </w:hyperlink>
            <w:r>
              <w:rPr/>
              <w:t xml:space="preserve">,</w:t>
            </w:r>
            <w:hyperlink r:id="rId230" w:history="1">
              <w:r>
                <w:rPr>
                  <w:color w:val="#410a8c"/>
                  <w:u w:val="single"/>
                </w:rPr>
                <w:t xml:space="preserve">Ringard F</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228" w:history="1">
              <w:r>
                <w:rPr>
                  <w:color w:val="#410a8c"/>
                  <w:u w:val="single"/>
                </w:rPr>
                <w:t xml:space="preserve">hal-04122394v1</w:t>
              </w:r>
            </w:hyperlink>
          </w:p>
        </w:tc>
      </w:tr>
      <w:tr>
        <w:trPr/>
        <w:tc>
          <w:tcPr>
            <w:noWrap/>
          </w:tcPr>
          <w:p>
            <w:pPr>
              <w:spacing w:after="200"/>
            </w:pPr>
            <w:hyperlink r:id="rId231" w:history="1">
              <w:r>
                <w:rPr>
                  <w:color w:val="1e198e"/>
                  <w:b w:val="1"/>
                  <w:bCs w:val="1"/>
                  <w:u w:val="single"/>
                </w:rPr>
                <w:t xml:space="preserve">Growth retardation induced by protein and indispensable amino acid deficiencies cannot be catch up by a supplementation in growing rats.</w:t>
              </w:r>
            </w:hyperlink>
          </w:p>
          <w:p>
            <w:pPr/>
            <w:hyperlink r:id="rId223" w:history="1">
              <w:r>
                <w:rPr>
                  <w:color w:val="#410a8c"/>
                  <w:u w:val="single"/>
                </w:rPr>
                <w:t xml:space="preserve">Gaëtan Roisné-Hamelin</w:t>
              </w:r>
            </w:hyperlink>
            <w:r>
              <w:rPr/>
              <w:t xml:space="preserve">,</w:t>
            </w:r>
            <w:hyperlink r:id="rId232" w:history="1">
              <w:r>
                <w:rPr>
                  <w:color w:val="#410a8c"/>
                  <w:u w:val="single"/>
                </w:rPr>
                <w:t xml:space="preserve">Catherine C. Chaumontet</w:t>
              </w:r>
            </w:hyperlink>
            <w:r>
              <w:rPr/>
              <w:t xml:space="preserve">,</w:t>
            </w:r>
            <w:hyperlink r:id="rId64" w:history="1">
              <w:r>
                <w:rPr>
                  <w:color w:val="#410a8c"/>
                  <w:u w:val="single"/>
                </w:rPr>
                <w:t xml:space="preserve">Claire C. Gaudichon</w:t>
              </w:r>
            </w:hyperlink>
            <w:r>
              <w:rPr/>
              <w:t xml:space="preserve">,</w:t>
            </w:r>
            <w:hyperlink r:id="rId21" w:history="1">
              <w:r>
                <w:rPr>
                  <w:color w:val="#410a8c"/>
                  <w:u w:val="single"/>
                </w:rPr>
                <w:t xml:space="preserve">Juliane Calvez</w:t>
              </w:r>
            </w:hyperlink>
            <w:r>
              <w:rPr/>
              <w:t xml:space="preserve">,</w:t>
            </w:r>
            <w:hyperlink r:id="rId57" w:history="1">
              <w:r>
                <w:rPr>
                  <w:color w:val="#410a8c"/>
                  <w:u w:val="single"/>
                </w:rPr>
                <w:t xml:space="preserve">Daniel Tomé</w:t>
              </w:r>
            </w:hyperlink>
            <w:r>
              <w:rPr/>
              <w:t xml:space="preserve">et al.</w:t>
            </w:r>
          </w:p>
          <w:p>
            <w:pPr/>
            <w:r>
              <w:rPr>
                <w:i w:val="1"/>
                <w:iCs w:val="1"/>
              </w:rPr>
              <w:t xml:space="preserve">International Congress of nutrition (ICN)</w:t>
            </w:r>
            <w:r>
              <w:rPr/>
              <w:t xml:space="preserve">, Dec 2022, Tokyo (Japan), Japan</w:t>
            </w:r>
          </w:p>
          <w:p>
            <w:pPr/>
            <w:r>
              <w:rPr/>
              <w:t xml:space="preserve">Poster de conférence</w:t>
            </w:r>
          </w:p>
          <w:p>
            <w:pPr/>
            <w:hyperlink r:id="rId231" w:history="1">
              <w:r>
                <w:rPr>
                  <w:color w:val="#410a8c"/>
                  <w:u w:val="single"/>
                </w:rPr>
                <w:t xml:space="preserve">hal-04314307v1</w:t>
              </w:r>
            </w:hyperlink>
          </w:p>
        </w:tc>
      </w:tr>
      <w:tr>
        <w:trPr/>
        <w:tc>
          <w:tcPr>
            <w:noWrap/>
          </w:tcPr>
          <w:p>
            <w:pPr>
              <w:spacing w:after="200"/>
            </w:pPr>
            <w:hyperlink r:id="rId233" w:history="1">
              <w:r>
                <w:rPr>
                  <w:color w:val="1e198e"/>
                  <w:b w:val="1"/>
                  <w:bCs w:val="1"/>
                  <w:u w:val="single"/>
                </w:rPr>
                <w:t xml:space="preserve">The effect of industrial processes on the digestion of milk protein matrices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234" w:history="1">
              <w:r>
                <w:rPr>
                  <w:color w:val="#410a8c"/>
                  <w:u w:val="single"/>
                </w:rPr>
                <w:t xml:space="preserve">Barbara Deracinois</w:t>
              </w:r>
            </w:hyperlink>
            <w:r>
              <w:rPr/>
              <w:t xml:space="preserve">,</w:t>
            </w:r>
            <w:hyperlink r:id="rId235" w:history="1">
              <w:r>
                <w:rPr>
                  <w:color w:val="#410a8c"/>
                  <w:u w:val="single"/>
                </w:rPr>
                <w:t xml:space="preserve">Rozenn Ravallec</w:t>
              </w:r>
            </w:hyperlink>
            <w:r>
              <w:rPr/>
              <w:t xml:space="preserve">,</w:t>
            </w:r>
            <w:hyperlink r:id="rId82"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 </w:t>
            </w:r>
          </w:p>
          <w:p>
            <w:pPr/>
            <w:r>
              <w:rPr/>
              <w:t xml:space="preserve">Poster de conférence</w:t>
            </w:r>
          </w:p>
          <w:p>
            <w:pPr/>
            <w:hyperlink r:id="rId233" w:history="1">
              <w:r>
                <w:rPr>
                  <w:color w:val="#410a8c"/>
                  <w:u w:val="single"/>
                </w:rPr>
                <w:t xml:space="preserve">hal-03752655v1</w:t>
              </w:r>
            </w:hyperlink>
          </w:p>
        </w:tc>
      </w:tr>
      <w:tr>
        <w:trPr/>
        <w:tc>
          <w:tcPr>
            <w:noWrap/>
          </w:tcPr>
          <w:p>
            <w:pPr>
              <w:spacing w:after="200"/>
            </w:pPr>
            <w:hyperlink r:id="rId236" w:history="1">
              <w:r>
                <w:rPr>
                  <w:color w:val="1e198e"/>
                  <w:b w:val="1"/>
                  <w:bCs w:val="1"/>
                  <w:u w:val="single"/>
                </w:rPr>
                <w:t xml:space="preserve">Évaluation de la qualité nutritionnelle des protéines d’une préparation pour nourrissons native chez le raton</w:t>
              </w:r>
            </w:hyperlink>
          </w:p>
          <w:p>
            <w:pPr/>
            <w:hyperlink r:id="rId21" w:history="1">
              <w:r>
                <w:rPr>
                  <w:color w:val="#410a8c"/>
                  <w:u w:val="single"/>
                </w:rPr>
                <w:t xml:space="preserve">Juliane Calvez</w:t>
              </w:r>
            </w:hyperlink>
            <w:r>
              <w:rPr/>
              <w:t xml:space="preserve">,</w:t>
            </w:r>
            <w:hyperlink r:id="rId35" w:history="1">
              <w:r>
                <w:rPr>
                  <w:color w:val="#410a8c"/>
                  <w:u w:val="single"/>
                </w:rPr>
                <w:t xml:space="preserve">Anne Blais</w:t>
              </w:r>
            </w:hyperlink>
            <w:r>
              <w:rPr/>
              <w:t xml:space="preserve">,</w:t>
            </w:r>
            <w:hyperlink r:id="rId36" w:history="1">
              <w:r>
                <w:rPr>
                  <w:color w:val="#410a8c"/>
                  <w:u w:val="single"/>
                </w:rPr>
                <w:t xml:space="preserve">Amélie Deglaire</w:t>
              </w:r>
            </w:hyperlink>
            <w:r>
              <w:rPr/>
              <w:t xml:space="preserve">,</w:t>
            </w:r>
            <w:hyperlink r:id="rId64" w:history="1">
              <w:r>
                <w:rPr>
                  <w:color w:val="#410a8c"/>
                  <w:u w:val="single"/>
                </w:rPr>
                <w:t xml:space="preserve">Claire C. Gaudichon</w:t>
              </w:r>
            </w:hyperlink>
            <w:r>
              <w:rPr/>
              <w:t xml:space="preserve">,</w:t>
            </w:r>
            <w:hyperlink r:id="rId237" w:history="1">
              <w:r>
                <w:rPr>
                  <w:color w:val="#410a8c"/>
                  <w:u w:val="single"/>
                </w:rPr>
                <w:t xml:space="preserve">Francois F. Blachier</w:t>
              </w:r>
            </w:hyperlink>
            <w:r>
              <w:rPr/>
              <w:t xml:space="preserve">et al.</w:t>
            </w:r>
          </w:p>
          <w:p>
            <w:pPr/>
            <w:r>
              <w:rPr>
                <w:i w:val="1"/>
                <w:iCs w:val="1"/>
              </w:rPr>
              <w:t xml:space="preserve">Journées Francophones de Nutrition (JFN) live 2021</w:t>
            </w:r>
            <w:r>
              <w:rPr/>
              <w:t xml:space="preserve">, Nov 2021, live, France. , P 183 page 236, 2021</w:t>
            </w:r>
          </w:p>
          <w:p>
            <w:pPr/>
            <w:r>
              <w:rPr/>
              <w:t xml:space="preserve">Poster de conférence</w:t>
            </w:r>
          </w:p>
          <w:p>
            <w:pPr/>
            <w:hyperlink r:id="rId236" w:history="1">
              <w:r>
                <w:rPr>
                  <w:color w:val="#410a8c"/>
                  <w:u w:val="single"/>
                </w:rPr>
                <w:t xml:space="preserve">hal-03432048v1</w:t>
              </w:r>
            </w:hyperlink>
          </w:p>
        </w:tc>
      </w:tr>
      <w:tr>
        <w:trPr/>
        <w:tc>
          <w:tcPr>
            <w:noWrap/>
          </w:tcPr>
          <w:p>
            <w:pPr>
              <w:spacing w:after="200"/>
            </w:pPr>
            <w:hyperlink r:id="rId238" w:history="1">
              <w:r>
                <w:rPr>
                  <w:color w:val="1e198e"/>
                  <w:b w:val="1"/>
                  <w:bCs w:val="1"/>
                  <w:u w:val="single"/>
                </w:rPr>
                <w:t xml:space="preserve">Confrontation de la méthode indirecte « double traceur » au prélèvement direct des digesta iléaux pour la mesure de la digestibilité des acides aminés chez l’Homme</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239" w:history="1">
              <w:r>
                <w:rPr>
                  <w:color w:val="#410a8c"/>
                  <w:u w:val="single"/>
                </w:rPr>
                <w:t xml:space="preserve">Alain A.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JFN 2020 Journées Francophones de Nutrition</w:t>
            </w:r>
            <w:r>
              <w:rPr/>
              <w:t xml:space="preserve">, Nov 2020, e-conference, France</w:t>
            </w:r>
          </w:p>
          <w:p>
            <w:pPr/>
            <w:r>
              <w:rPr/>
              <w:t xml:space="preserve">Poster de conférence</w:t>
            </w:r>
          </w:p>
          <w:p>
            <w:pPr/>
            <w:hyperlink r:id="rId238" w:history="1">
              <w:r>
                <w:rPr>
                  <w:color w:val="#410a8c"/>
                  <w:u w:val="single"/>
                </w:rPr>
                <w:t xml:space="preserve">hal-03296057v1</w:t>
              </w:r>
            </w:hyperlink>
          </w:p>
        </w:tc>
      </w:tr>
      <w:tr>
        <w:trPr/>
        <w:tc>
          <w:tcPr>
            <w:noWrap/>
          </w:tcPr>
          <w:p>
            <w:pPr>
              <w:spacing w:after="200"/>
            </w:pPr>
            <w:hyperlink r:id="rId240" w:history="1">
              <w:r>
                <w:rPr>
                  <w:color w:val="1e198e"/>
                  <w:b w:val="1"/>
                  <w:bCs w:val="1"/>
                  <w:u w:val="single"/>
                </w:rPr>
                <w:t xml:space="preserve">Protein and amino acid ileal digestibility in human of sunflower isolates labelled with 15N</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131" w:history="1">
              <w:r>
                <w:rPr>
                  <w:color w:val="#410a8c"/>
                  <w:u w:val="single"/>
                </w:rPr>
                <w:t xml:space="preserve">Alain Quinsac</w:t>
              </w:r>
            </w:hyperlink>
            <w:r>
              <w:rPr/>
              <w:t xml:space="preserve">,</w:t>
            </w:r>
            <w:hyperlink r:id="rId241" w:history="1">
              <w:r>
                <w:rPr>
                  <w:color w:val="#410a8c"/>
                  <w:u w:val="single"/>
                </w:rPr>
                <w:t xml:space="preserve">Francis Caceres</w:t>
              </w:r>
            </w:hyperlink>
            <w:r>
              <w:rPr/>
              <w:t xml:space="preserve">et al.</w:t>
            </w:r>
          </w:p>
          <w:p>
            <w:pPr/>
            <w:r>
              <w:rPr>
                <w:i w:val="1"/>
                <w:iCs w:val="1"/>
              </w:rPr>
              <w:t xml:space="preserve">2020 AOCS Annual Meeting &amp; Expo</w:t>
            </w:r>
            <w:r>
              <w:rPr/>
              <w:t xml:space="preserve">, Jun 2020, Montreal, Canada. , 97 (issue S1), pp.86, </w:t>
            </w:r>
            <w:hyperlink r:id="rId242" w:history="1">
              <w:r>
                <w:rPr>
                  <w:color w:val="#410a8c"/>
                  <w:u w:val="single"/>
                </w:rPr>
                <w:t xml:space="preserve">⟨10.1002/aocs.12427⟩</w:t>
              </w:r>
            </w:hyperlink>
          </w:p>
          <w:p>
            <w:pPr/>
            <w:r>
              <w:rPr/>
              <w:t xml:space="preserve">Poster de conférence</w:t>
            </w:r>
          </w:p>
          <w:p>
            <w:pPr/>
            <w:hyperlink r:id="rId240" w:history="1">
              <w:r>
                <w:rPr>
                  <w:color w:val="#410a8c"/>
                  <w:u w:val="single"/>
                </w:rPr>
                <w:t xml:space="preserve">hal-03296264v1</w:t>
              </w:r>
            </w:hyperlink>
          </w:p>
        </w:tc>
      </w:tr>
      <w:tr>
        <w:trPr/>
        <w:tc>
          <w:tcPr>
            <w:noWrap/>
          </w:tcPr>
          <w:p>
            <w:pPr>
              <w:spacing w:after="200"/>
            </w:pPr>
            <w:hyperlink r:id="rId243" w:history="1">
              <w:r>
                <w:rPr>
                  <w:color w:val="1e198e"/>
                  <w:b w:val="1"/>
                  <w:bCs w:val="1"/>
                  <w:u w:val="single"/>
                </w:rPr>
                <w:t xml:space="preserve">Nutritional Quality Evaluation of a Pea Protein Isolate in Rats with or Without Amino Acid Supplementation (P08-064-19)</w:t>
              </w:r>
            </w:hyperlink>
          </w:p>
          <w:p>
            <w:pPr/>
            <w:hyperlink r:id="rId41" w:history="1">
              <w:r>
                <w:rPr>
                  <w:color w:val="#410a8c"/>
                  <w:u w:val="single"/>
                </w:rPr>
                <w:t xml:space="preserve">Florence Guillin</w:t>
              </w:r>
            </w:hyperlink>
            <w:r>
              <w:rPr/>
              <w:t xml:space="preserve">,</w:t>
            </w:r>
            <w:hyperlink r:id="rId21" w:history="1">
              <w:r>
                <w:rPr>
                  <w:color w:val="#410a8c"/>
                  <w:u w:val="single"/>
                </w:rPr>
                <w:t xml:space="preserve">Juliane Calvez</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20" w:history="1">
              <w:r>
                <w:rPr>
                  <w:color w:val="#410a8c"/>
                  <w:u w:val="single"/>
                </w:rPr>
                <w:t xml:space="preserve">Nadezda Khodorova</w:t>
              </w:r>
            </w:hyperlink>
            <w:r>
              <w:rPr/>
              <w:t xml:space="preserve">et al.</w:t>
            </w:r>
          </w:p>
          <w:p>
            <w:pPr/>
            <w:r>
              <w:rPr>
                <w:i w:val="1"/>
                <w:iCs w:val="1"/>
              </w:rPr>
              <w:t xml:space="preserve">Nutrition 2019</w:t>
            </w:r>
            <w:r>
              <w:rPr/>
              <w:t xml:space="preserve">, Jun 2019, Baltimore, United States. Current Developments in Nutrition, 3 (Supplement_1), 2019, </w:t>
            </w:r>
            <w:hyperlink r:id="rId244" w:history="1">
              <w:r>
                <w:rPr>
                  <w:color w:val="#410a8c"/>
                  <w:u w:val="single"/>
                </w:rPr>
                <w:t xml:space="preserve">⟨10.1093/cdn/nzz044.P08-064-19⟩</w:t>
              </w:r>
            </w:hyperlink>
          </w:p>
          <w:p>
            <w:pPr/>
            <w:r>
              <w:rPr/>
              <w:t xml:space="preserve">Poster de conférence</w:t>
            </w:r>
          </w:p>
          <w:p>
            <w:pPr/>
            <w:hyperlink r:id="rId243" w:history="1">
              <w:r>
                <w:rPr>
                  <w:color w:val="#410a8c"/>
                  <w:u w:val="single"/>
                </w:rPr>
                <w:t xml:space="preserve">hal-03296218v1</w:t>
              </w:r>
            </w:hyperlink>
          </w:p>
        </w:tc>
      </w:tr>
      <w:tr>
        <w:trPr/>
        <w:tc>
          <w:tcPr>
            <w:noWrap/>
          </w:tcPr>
          <w:p>
            <w:pPr>
              <w:spacing w:after="200"/>
            </w:pPr>
            <w:hyperlink r:id="rId245" w:history="1">
              <w:r>
                <w:rPr>
                  <w:color w:val="1e198e"/>
                  <w:b w:val="1"/>
                  <w:bCs w:val="1"/>
                  <w:u w:val="single"/>
                </w:rPr>
                <w:t xml:space="preserve">Challenging in Rats the Use of 13C Spirulina as Reference Protein for the Dual Isotope Method to Determine Amino Acid Bioavailability (P08-061-19)</w:t>
              </w:r>
            </w:hyperlink>
          </w:p>
          <w:p>
            <w:pPr/>
            <w:hyperlink r:id="rId75" w:history="1">
              <w:r>
                <w:rPr>
                  <w:color w:val="#410a8c"/>
                  <w:u w:val="single"/>
                </w:rPr>
                <w:t xml:space="preserve">Romain Tessier</w:t>
              </w:r>
            </w:hyperlink>
            <w:r>
              <w:rPr/>
              <w:t xml:space="preserve">,</w:t>
            </w:r>
            <w:hyperlink r:id="rId20" w:history="1">
              <w:r>
                <w:rPr>
                  <w:color w:val="#410a8c"/>
                  <w:u w:val="single"/>
                </w:rPr>
                <w:t xml:space="preserve">Nadezda Khodorova</w:t>
              </w:r>
            </w:hyperlink>
            <w:r>
              <w:rPr/>
              <w:t xml:space="preserve">,</w:t>
            </w:r>
            <w:hyperlink r:id="rId21" w:history="1">
              <w:r>
                <w:rPr>
                  <w:color w:val="#410a8c"/>
                  <w:u w:val="single"/>
                </w:rPr>
                <w:t xml:space="preserve">Juliane Calvez</w:t>
              </w:r>
            </w:hyperlink>
            <w:r>
              <w:rPr/>
              <w:t xml:space="preserve">,</w:t>
            </w:r>
            <w:hyperlink r:id="rId57" w:history="1">
              <w:r>
                <w:rPr>
                  <w:color w:val="#410a8c"/>
                  <w:u w:val="single"/>
                </w:rPr>
                <w:t xml:space="preserve">Daniel Tomé</w:t>
              </w:r>
            </w:hyperlink>
            <w:r>
              <w:rPr/>
              <w:t xml:space="preserve">,</w:t>
            </w:r>
            <w:hyperlink r:id="rId64" w:history="1">
              <w:r>
                <w:rPr>
                  <w:color w:val="#410a8c"/>
                  <w:u w:val="single"/>
                </w:rPr>
                <w:t xml:space="preserve">Claire C. Gaudichon</w:t>
              </w:r>
            </w:hyperlink>
          </w:p>
          <w:p>
            <w:pPr/>
            <w:r>
              <w:rPr>
                <w:i w:val="1"/>
                <w:iCs w:val="1"/>
              </w:rPr>
              <w:t xml:space="preserve">Nutrition 2019</w:t>
            </w:r>
            <w:r>
              <w:rPr/>
              <w:t xml:space="preserve">, Jun 2019, Baltimore, United States. Current Developments in Nutrition, 3 (Supplement_1), 2019, </w:t>
            </w:r>
            <w:hyperlink r:id="rId246" w:history="1">
              <w:r>
                <w:rPr>
                  <w:color w:val="#410a8c"/>
                  <w:u w:val="single"/>
                </w:rPr>
                <w:t xml:space="preserve">⟨10.1093/cdn/nzz044.P08-061-19⟩</w:t>
              </w:r>
            </w:hyperlink>
          </w:p>
          <w:p>
            <w:pPr/>
            <w:r>
              <w:rPr/>
              <w:t xml:space="preserve">Poster de conférence</w:t>
            </w:r>
          </w:p>
          <w:p>
            <w:pPr/>
            <w:hyperlink r:id="rId245" w:history="1">
              <w:r>
                <w:rPr>
                  <w:color w:val="#410a8c"/>
                  <w:u w:val="single"/>
                </w:rPr>
                <w:t xml:space="preserve">hal-03296220v1</w:t>
              </w:r>
            </w:hyperlink>
          </w:p>
        </w:tc>
      </w:tr>
      <w:tr>
        <w:trPr/>
        <w:tc>
          <w:tcPr>
            <w:noWrap/>
          </w:tcPr>
          <w:p>
            <w:pPr>
              <w:spacing w:after="200"/>
            </w:pPr>
            <w:hyperlink r:id="rId247" w:history="1">
              <w:r>
                <w:rPr>
                  <w:color w:val="1e198e"/>
                  <w:b w:val="1"/>
                  <w:bCs w:val="1"/>
                  <w:u w:val="single"/>
                </w:rPr>
                <w:t xml:space="preserve">Effets de la supplémentation alimentaire en arginine chez les juments gravides sur le métabolisme maternel, la fonction placentaire et le poids de naissance des poulains.</w:t>
              </w:r>
            </w:hyperlink>
          </w:p>
          <w:p>
            <w:pPr/>
            <w:hyperlink r:id="rId156" w:history="1">
              <w:r>
                <w:rPr>
                  <w:color w:val="#410a8c"/>
                  <w:u w:val="single"/>
                </w:rPr>
                <w:t xml:space="preserve">Pascale Chavatte-Palmer</w:t>
              </w:r>
            </w:hyperlink>
            <w:r>
              <w:rPr/>
              <w:t xml:space="preserve">,</w:t>
            </w:r>
            <w:hyperlink r:id="rId158" w:history="1">
              <w:r>
                <w:rPr>
                  <w:color w:val="#410a8c"/>
                  <w:u w:val="single"/>
                </w:rPr>
                <w:t xml:space="preserve">Morgane Robles</w:t>
              </w:r>
            </w:hyperlink>
            <w:r>
              <w:rPr/>
              <w:t xml:space="preserve">,</w:t>
            </w:r>
            <w:hyperlink r:id="rId157" w:history="1">
              <w:r>
                <w:rPr>
                  <w:color w:val="#410a8c"/>
                  <w:u w:val="single"/>
                </w:rPr>
                <w:t xml:space="preserve">Emilie Derisoud</w:t>
              </w:r>
            </w:hyperlink>
            <w:r>
              <w:rPr/>
              <w:t xml:space="preserve">,</w:t>
            </w:r>
            <w:hyperlink r:id="rId248" w:history="1">
              <w:r>
                <w:rPr>
                  <w:color w:val="#410a8c"/>
                  <w:u w:val="single"/>
                </w:rPr>
                <w:t xml:space="preserve">Audrey Geeverding</w:t>
              </w:r>
            </w:hyperlink>
            <w:r>
              <w:rPr/>
              <w:t xml:space="preserve">,</w:t>
            </w:r>
            <w:hyperlink r:id="rId249" w:history="1">
              <w:r>
                <w:rPr>
                  <w:color w:val="#410a8c"/>
                  <w:u w:val="single"/>
                </w:rPr>
                <w:t xml:space="preserve">Josiane Aioun</w:t>
              </w:r>
            </w:hyperlink>
            <w:r>
              <w:rPr/>
              <w:t xml:space="preserve">et al.</w:t>
            </w:r>
          </w:p>
          <w:p>
            <w:pPr/>
            <w:r>
              <w:rPr>
                <w:i w:val="1"/>
                <w:iCs w:val="1"/>
              </w:rPr>
              <w:t xml:space="preserve">7. Rencontre du Groupe de la Francophonie Placentaire 2019</w:t>
            </w:r>
            <w:r>
              <w:rPr/>
              <w:t xml:space="preserve">, Mar 2019, Paris, France. 36p, 2019</w:t>
            </w:r>
          </w:p>
          <w:p>
            <w:pPr/>
            <w:r>
              <w:rPr/>
              <w:t xml:space="preserve">Poster de conférence</w:t>
            </w:r>
          </w:p>
          <w:p>
            <w:pPr/>
            <w:hyperlink r:id="rId247" w:history="1">
              <w:r>
                <w:rPr>
                  <w:color w:val="#410a8c"/>
                  <w:u w:val="single"/>
                </w:rPr>
                <w:t xml:space="preserve">hal-02264920v1</w:t>
              </w:r>
            </w:hyperlink>
          </w:p>
        </w:tc>
      </w:tr>
      <w:tr>
        <w:trPr/>
        <w:tc>
          <w:tcPr>
            <w:noWrap/>
          </w:tcPr>
          <w:p>
            <w:pPr>
              <w:spacing w:after="200"/>
            </w:pPr>
            <w:hyperlink r:id="rId250" w:history="1">
              <w:r>
                <w:rPr>
                  <w:color w:val="1e198e"/>
                  <w:b w:val="1"/>
                  <w:bCs w:val="1"/>
                  <w:u w:val="single"/>
                </w:rPr>
                <w:t xml:space="preserve">Digestibilité iléale des acides aminés de protéines de lactosérum et de zéine chez le volontaire sain</w:t>
              </w:r>
            </w:hyperlink>
          </w:p>
          <w:p>
            <w:pPr/>
            <w:hyperlink r:id="rId21" w:history="1">
              <w:r>
                <w:rPr>
                  <w:color w:val="#410a8c"/>
                  <w:u w:val="single"/>
                </w:rPr>
                <w:t xml:space="preserve">Juliane Calvez</w:t>
              </w:r>
            </w:hyperlink>
            <w:r>
              <w:rPr/>
              <w:t xml:space="preserve">,</w:t>
            </w:r>
            <w:hyperlink r:id="rId53" w:history="1">
              <w:r>
                <w:rPr>
                  <w:color w:val="#410a8c"/>
                  <w:u w:val="single"/>
                </w:rPr>
                <w:t xml:space="preserve">Simon Benoit</w:t>
              </w:r>
            </w:hyperlink>
            <w:r>
              <w:rPr/>
              <w:t xml:space="preserve">,</w:t>
            </w:r>
            <w:hyperlink r:id="rId153" w:history="1">
              <w:r>
                <w:rPr>
                  <w:color w:val="#410a8c"/>
                  <w:u w:val="single"/>
                </w:rPr>
                <w:t xml:space="preserve">Léa Fleury</w:t>
              </w:r>
            </w:hyperlink>
            <w:r>
              <w:rPr/>
              <w:t xml:space="preserve">,</w:t>
            </w:r>
            <w:hyperlink r:id="rId95" w:history="1">
              <w:r>
                <w:rPr>
                  <w:color w:val="#410a8c"/>
                  <w:u w:val="single"/>
                </w:rPr>
                <w:t xml:space="preserve">Nadezda N. Khodorova</w:t>
              </w:r>
            </w:hyperlink>
            <w:r>
              <w:rPr/>
              <w:t xml:space="preserve">,</w:t>
            </w:r>
            <w:hyperlink r:id="rId107" w:history="1">
              <w:r>
                <w:rPr>
                  <w:color w:val="#410a8c"/>
                  <w:u w:val="single"/>
                </w:rPr>
                <w:t xml:space="preserve">Julien Piedcoq</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250" w:history="1">
              <w:r>
                <w:rPr>
                  <w:color w:val="#410a8c"/>
                  <w:u w:val="single"/>
                </w:rPr>
                <w:t xml:space="preserve">hal-03296012v1</w:t>
              </w:r>
            </w:hyperlink>
          </w:p>
        </w:tc>
      </w:tr>
      <w:tr>
        <w:trPr/>
        <w:tc>
          <w:tcPr>
            <w:noWrap/>
          </w:tcPr>
          <w:p>
            <w:pPr>
              <w:spacing w:after="200"/>
            </w:pPr>
            <w:hyperlink r:id="rId251" w:history="1">
              <w:r>
                <w:rPr>
                  <w:color w:val="1e198e"/>
                  <w:b w:val="1"/>
                  <w:bCs w:val="1"/>
                  <w:u w:val="single"/>
                </w:rPr>
                <w:t xml:space="preserve">Comparaison de trois méthodes de mesure de la digestibilité iléale vraie des protéines chez le rat</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252" w:history="1">
              <w:r>
                <w:rPr>
                  <w:color w:val="#410a8c"/>
                  <w:u w:val="single"/>
                </w:rPr>
                <w:t xml:space="preserve">Laetitia Guerin-Deremaux</w:t>
              </w:r>
            </w:hyperlink>
            <w:r>
              <w:rPr/>
              <w:t xml:space="preserve">,</w:t>
            </w:r>
            <w:hyperlink r:id="rId43" w:history="1">
              <w:r>
                <w:rPr>
                  <w:color w:val="#410a8c"/>
                  <w:u w:val="single"/>
                </w:rPr>
                <w:t xml:space="preserve">Catherine Lefranc-Millot</w:t>
              </w:r>
            </w:hyperlink>
            <w:r>
              <w:rPr/>
              <w:t xml:space="preserve">,</w:t>
            </w:r>
            <w:hyperlink r:id="rId20" w:history="1">
              <w:r>
                <w:rPr>
                  <w:color w:val="#410a8c"/>
                  <w:u w:val="single"/>
                </w:rPr>
                <w:t xml:space="preserve">Nadezda Khodorova</w:t>
              </w:r>
            </w:hyperlink>
            <w:r>
              <w:rPr/>
              <w:t xml:space="preserve">et al.</w:t>
            </w:r>
          </w:p>
          <w:p>
            <w:pPr/>
            <w:r>
              <w:rPr>
                <w:i w:val="1"/>
                <w:iCs w:val="1"/>
              </w:rPr>
              <w:t xml:space="preserve">JFN 2019 Journées Francophones de Nutrition</w:t>
            </w:r>
            <w:r>
              <w:rPr/>
              <w:t xml:space="preserve">, Nov 2019, Rennes, France</w:t>
            </w:r>
          </w:p>
          <w:p>
            <w:pPr/>
            <w:r>
              <w:rPr/>
              <w:t xml:space="preserve">Poster de conférence</w:t>
            </w:r>
          </w:p>
          <w:p>
            <w:pPr/>
            <w:hyperlink r:id="rId251" w:history="1">
              <w:r>
                <w:rPr>
                  <w:color w:val="#410a8c"/>
                  <w:u w:val="single"/>
                </w:rPr>
                <w:t xml:space="preserve">hal-03296020v1</w:t>
              </w:r>
            </w:hyperlink>
          </w:p>
        </w:tc>
      </w:tr>
      <w:tr>
        <w:trPr/>
        <w:tc>
          <w:tcPr>
            <w:noWrap/>
          </w:tcPr>
          <w:p>
            <w:pPr>
              <w:spacing w:after="200"/>
            </w:pPr>
            <w:hyperlink r:id="rId253" w:history="1">
              <w:r>
                <w:rPr>
                  <w:color w:val="1e198e"/>
                  <w:b w:val="1"/>
                  <w:bCs w:val="1"/>
                  <w:u w:val="single"/>
                </w:rPr>
                <w:t xml:space="preserve">Nitrogen and amino acid digestibility of a pea protein isolate in rats and comparison with casein and gluten</w:t>
              </w:r>
            </w:hyperlink>
          </w:p>
          <w:p>
            <w:pPr/>
            <w:hyperlink r:id="rId41" w:history="1">
              <w:r>
                <w:rPr>
                  <w:color w:val="#410a8c"/>
                  <w:u w:val="single"/>
                </w:rPr>
                <w:t xml:space="preserve">Florence Guillin</w:t>
              </w:r>
            </w:hyperlink>
            <w:r>
              <w:rPr/>
              <w:t xml:space="preserve">,</w:t>
            </w:r>
            <w:hyperlink r:id="rId21" w:history="1">
              <w:r>
                <w:rPr>
                  <w:color w:val="#410a8c"/>
                  <w:u w:val="single"/>
                </w:rPr>
                <w:t xml:space="preserve">Juliane Calvez</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95" w:history="1">
              <w:r>
                <w:rPr>
                  <w:color w:val="#410a8c"/>
                  <w:u w:val="single"/>
                </w:rPr>
                <w:t xml:space="preserve">Nadezda N. Khodorova</w:t>
              </w:r>
            </w:hyperlink>
            <w:r>
              <w:rPr/>
              <w:t xml:space="preserve">et al.</w:t>
            </w:r>
          </w:p>
          <w:p>
            <w:pPr/>
            <w:r>
              <w:rPr>
                <w:i w:val="1"/>
                <w:iCs w:val="1"/>
              </w:rPr>
              <w:t xml:space="preserve">6. International Conference on Food Digestion</w:t>
            </w:r>
            <w:r>
              <w:rPr/>
              <w:t xml:space="preserve">, Apr 2019, Grenade, Spain. , 2019</w:t>
            </w:r>
          </w:p>
          <w:p>
            <w:pPr/>
            <w:r>
              <w:rPr/>
              <w:t xml:space="preserve">Poster de conférence</w:t>
            </w:r>
          </w:p>
          <w:p>
            <w:pPr/>
            <w:hyperlink r:id="rId253" w:history="1">
              <w:r>
                <w:rPr>
                  <w:color w:val="#410a8c"/>
                  <w:u w:val="single"/>
                </w:rPr>
                <w:t xml:space="preserve">hal-02789192v1</w:t>
              </w:r>
            </w:hyperlink>
          </w:p>
        </w:tc>
      </w:tr>
      <w:tr>
        <w:trPr/>
        <w:tc>
          <w:tcPr>
            <w:noWrap/>
          </w:tcPr>
          <w:p>
            <w:pPr>
              <w:spacing w:after="200"/>
            </w:pPr>
            <w:hyperlink r:id="rId254" w:history="1">
              <w:r>
                <w:rPr>
                  <w:color w:val="1e198e"/>
                  <w:b w:val="1"/>
                  <w:bCs w:val="1"/>
                  <w:u w:val="single"/>
                </w:rPr>
                <w:t xml:space="preserve">Effets de l’âge et de l’adiposité sur la digestibilité de la caséine micellaire chez le rat</w:t>
              </w:r>
            </w:hyperlink>
          </w:p>
          <w:p>
            <w:pPr/>
            <w:hyperlink r:id="rId79" w:history="1">
              <w:r>
                <w:rPr>
                  <w:color w:val="#410a8c"/>
                  <w:u w:val="single"/>
                </w:rPr>
                <w:t xml:space="preserve">Nathalie Atallah</w:t>
              </w:r>
            </w:hyperlink>
            <w:r>
              <w:rPr/>
              <w:t xml:space="preserve">,</w:t>
            </w:r>
            <w:hyperlink r:id="rId21" w:history="1">
              <w:r>
                <w:rPr>
                  <w:color w:val="#410a8c"/>
                  <w:u w:val="single"/>
                </w:rPr>
                <w:t xml:space="preserve">Juliane Calvez</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92" w:history="1">
              <w:r>
                <w:rPr>
                  <w:color w:val="#410a8c"/>
                  <w:u w:val="single"/>
                </w:rPr>
                <w:t xml:space="preserve">Dalila Azzout-Marniche</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254" w:history="1">
              <w:r>
                <w:rPr>
                  <w:color w:val="#410a8c"/>
                  <w:u w:val="single"/>
                </w:rPr>
                <w:t xml:space="preserve">hal-03296032v1</w:t>
              </w:r>
            </w:hyperlink>
          </w:p>
        </w:tc>
      </w:tr>
      <w:tr>
        <w:trPr/>
        <w:tc>
          <w:tcPr>
            <w:noWrap/>
          </w:tcPr>
          <w:p>
            <w:pPr>
              <w:spacing w:after="200"/>
            </w:pPr>
            <w:hyperlink r:id="rId255" w:history="1">
              <w:r>
                <w:rPr>
                  <w:color w:val="1e198e"/>
                  <w:b w:val="1"/>
                  <w:bCs w:val="1"/>
                  <w:u w:val="single"/>
                </w:rPr>
                <w:t xml:space="preserve">Deuterium compared to 15N-labeling to determine digestive and metabolic fate of milk proteins</w:t>
              </w:r>
            </w:hyperlink>
          </w:p>
          <w:p>
            <w:pPr/>
            <w:hyperlink r:id="rId21" w:history="1">
              <w:r>
                <w:rPr>
                  <w:color w:val="#410a8c"/>
                  <w:u w:val="single"/>
                </w:rPr>
                <w:t xml:space="preserve">Juliane Calvez</w:t>
              </w:r>
            </w:hyperlink>
            <w:r>
              <w:rPr/>
              <w:t xml:space="preserve">,</w:t>
            </w:r>
            <w:hyperlink r:id="rId95" w:history="1">
              <w:r>
                <w:rPr>
                  <w:color w:val="#410a8c"/>
                  <w:u w:val="single"/>
                </w:rPr>
                <w:t xml:space="preserve">Nadezda N. Khodorova</w:t>
              </w:r>
            </w:hyperlink>
            <w:r>
              <w:rPr/>
              <w:t xml:space="preserve">,</w:t>
            </w:r>
            <w:hyperlink r:id="rId256" w:history="1">
              <w:r>
                <w:rPr>
                  <w:color w:val="#410a8c"/>
                  <w:u w:val="single"/>
                </w:rPr>
                <w:t xml:space="preserve">Joseph Tessier</w:t>
              </w:r>
            </w:hyperlink>
            <w:r>
              <w:rPr/>
              <w:t xml:space="preserve">,</w:t>
            </w:r>
            <w:hyperlink r:id="rId96" w:history="1">
              <w:r>
                <w:rPr>
                  <w:color w:val="#410a8c"/>
                  <w:u w:val="single"/>
                </w:rPr>
                <w:t xml:space="preserve">Romain Kapel</w:t>
              </w:r>
            </w:hyperlink>
            <w:r>
              <w:rPr/>
              <w:t xml:space="preserve">,</w:t>
            </w:r>
            <w:hyperlink r:id="rId257"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 2018</w:t>
            </w:r>
          </w:p>
          <w:p>
            <w:pPr/>
            <w:r>
              <w:rPr/>
              <w:t xml:space="preserve">Poster de conférence</w:t>
            </w:r>
          </w:p>
          <w:p>
            <w:pPr/>
            <w:hyperlink r:id="rId255" w:history="1">
              <w:r>
                <w:rPr>
                  <w:color w:val="#410a8c"/>
                  <w:u w:val="single"/>
                </w:rPr>
                <w:t xml:space="preserve">hal-02786166v1</w:t>
              </w:r>
            </w:hyperlink>
          </w:p>
        </w:tc>
      </w:tr>
      <w:tr>
        <w:trPr/>
        <w:tc>
          <w:tcPr>
            <w:noWrap/>
          </w:tcPr>
          <w:p>
            <w:pPr>
              <w:spacing w:after="200"/>
            </w:pPr>
            <w:hyperlink r:id="rId258" w:history="1">
              <w:r>
                <w:rPr>
                  <w:color w:val="1e198e"/>
                  <w:b w:val="1"/>
                  <w:bCs w:val="1"/>
                  <w:u w:val="single"/>
                </w:rPr>
                <w:t xml:space="preserve">Deuterium labeling of milk to determine digestive and metabolic fate of proteins</w:t>
              </w:r>
            </w:hyperlink>
          </w:p>
          <w:p>
            <w:pP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59" w:history="1">
              <w:r>
                <w:rPr>
                  <w:color w:val="#410a8c"/>
                  <w:u w:val="single"/>
                </w:rPr>
                <w:t xml:space="preserve">Joseph-Alexandre J.-A. Tessier</w:t>
              </w:r>
            </w:hyperlink>
            <w:r>
              <w:rPr/>
              <w:t xml:space="preserve">,</w:t>
            </w:r>
            <w:hyperlink r:id="rId96" w:history="1">
              <w:r>
                <w:rPr>
                  <w:color w:val="#410a8c"/>
                  <w:u w:val="single"/>
                </w:rPr>
                <w:t xml:space="preserve">Romain Kapel</w:t>
              </w:r>
            </w:hyperlink>
            <w:r>
              <w:rPr/>
              <w:t xml:space="preserve">,</w:t>
            </w:r>
            <w:hyperlink r:id="rId257"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58" w:history="1">
              <w:r>
                <w:rPr>
                  <w:color w:val="#410a8c"/>
                  <w:u w:val="single"/>
                </w:rPr>
                <w:t xml:space="preserve">hal-01769467v1</w:t>
              </w:r>
            </w:hyperlink>
          </w:p>
        </w:tc>
      </w:tr>
      <w:tr>
        <w:trPr/>
        <w:tc>
          <w:tcPr>
            <w:noWrap/>
          </w:tcPr>
          <w:p>
            <w:pPr>
              <w:spacing w:after="200"/>
            </w:pPr>
            <w:hyperlink r:id="rId260" w:history="1">
              <w:r>
                <w:rPr>
                  <w:color w:val="1e198e"/>
                  <w:b w:val="1"/>
                  <w:bCs w:val="1"/>
                  <w:u w:val="single"/>
                </w:rPr>
                <w:t xml:space="preserve">Digestive bioavailability of spirulina protein and amino acids in a rat model</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61" w:history="1">
              <w:r>
                <w:rPr>
                  <w:color w:val="#410a8c"/>
                  <w:u w:val="single"/>
                </w:rPr>
                <w:t xml:space="preserve">Julien J. Piedcoq</w:t>
              </w:r>
            </w:hyperlink>
            <w:r>
              <w:rPr/>
              <w:t xml:space="preserve">,</w:t>
            </w:r>
            <w:hyperlink r:id="rId257"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60" w:history="1">
              <w:r>
                <w:rPr>
                  <w:color w:val="#410a8c"/>
                  <w:u w:val="single"/>
                </w:rPr>
                <w:t xml:space="preserve">hal-01769462v1</w:t>
              </w:r>
            </w:hyperlink>
          </w:p>
        </w:tc>
      </w:tr>
      <w:tr>
        <w:trPr/>
        <w:tc>
          <w:tcPr>
            <w:noWrap/>
          </w:tcPr>
          <w:p>
            <w:pPr>
              <w:spacing w:after="200"/>
            </w:pPr>
            <w:hyperlink r:id="rId262" w:history="1">
              <w:r>
                <w:rPr>
                  <w:color w:val="1e198e"/>
                  <w:b w:val="1"/>
                  <w:bCs w:val="1"/>
                  <w:u w:val="single"/>
                </w:rPr>
                <w:t xml:space="preserve">Digestive bioavailability of spirulina and sunflower proteins and amino acids in a rat model</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96" w:history="1">
              <w:r>
                <w:rPr>
                  <w:color w:val="#410a8c"/>
                  <w:u w:val="single"/>
                </w:rPr>
                <w:t xml:space="preserve">Romain Kapel</w:t>
              </w:r>
            </w:hyperlink>
            <w:r>
              <w:rPr/>
              <w:t xml:space="preserve">,</w:t>
            </w:r>
            <w:hyperlink r:id="rId241" w:history="1">
              <w:r>
                <w:rPr>
                  <w:color w:val="#410a8c"/>
                  <w:u w:val="single"/>
                </w:rPr>
                <w:t xml:space="preserve">Francis Caceres</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262" w:history="1">
              <w:r>
                <w:rPr>
                  <w:color w:val="#410a8c"/>
                  <w:u w:val="single"/>
                </w:rPr>
                <w:t xml:space="preserve">hal-02786209v1</w:t>
              </w:r>
            </w:hyperlink>
          </w:p>
        </w:tc>
      </w:tr>
      <w:tr>
        <w:trPr/>
        <w:tc>
          <w:tcPr>
            <w:noWrap/>
          </w:tcPr>
          <w:p>
            <w:pPr>
              <w:spacing w:after="200"/>
            </w:pPr>
            <w:hyperlink r:id="rId263" w:history="1">
              <w:r>
                <w:rPr>
                  <w:color w:val="1e198e"/>
                  <w:b w:val="1"/>
                  <w:bCs w:val="1"/>
                  <w:u w:val="single"/>
                </w:rPr>
                <w:t xml:space="preserve">Indices de qualité nutritionnelle d’un isolat de protéines de pois seul ou complémenté chez le rat</w:t>
              </w:r>
            </w:hyperlink>
          </w:p>
          <w:p>
            <w:pPr/>
            <w:hyperlink r:id="rId41" w:history="1">
              <w:r>
                <w:rPr>
                  <w:color w:val="#410a8c"/>
                  <w:u w:val="single"/>
                </w:rPr>
                <w:t xml:space="preserve">Florence Guillin</w:t>
              </w:r>
            </w:hyperlink>
            <w:r>
              <w:rPr/>
              <w:t xml:space="preserve">,</w:t>
            </w:r>
            <w:hyperlink r:id="rId21" w:history="1">
              <w:r>
                <w:rPr>
                  <w:color w:val="#410a8c"/>
                  <w:u w:val="single"/>
                </w:rPr>
                <w:t xml:space="preserve">Juliane Calvez</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92" w:history="1">
              <w:r>
                <w:rPr>
                  <w:color w:val="#410a8c"/>
                  <w:u w:val="single"/>
                </w:rPr>
                <w:t xml:space="preserve">Dalila Azzout-Marniche</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263" w:history="1">
              <w:r>
                <w:rPr>
                  <w:color w:val="#410a8c"/>
                  <w:u w:val="single"/>
                </w:rPr>
                <w:t xml:space="preserve">hal-02734060v1</w:t>
              </w:r>
            </w:hyperlink>
          </w:p>
        </w:tc>
      </w:tr>
      <w:tr>
        <w:trPr/>
        <w:tc>
          <w:tcPr>
            <w:noWrap/>
          </w:tcPr>
          <w:p>
            <w:pPr>
              <w:spacing w:after="200"/>
            </w:pPr>
            <w:hyperlink r:id="rId264" w:history="1">
              <w:r>
                <w:rPr>
                  <w:color w:val="1e198e"/>
                  <w:b w:val="1"/>
                  <w:bCs w:val="1"/>
                  <w:u w:val="single"/>
                </w:rPr>
                <w:t xml:space="preserve">Optimization of a static in vitro gastro-intestinal digestion method for simple food matrices</w:t>
              </w:r>
            </w:hyperlink>
          </w:p>
          <w:p>
            <w:pPr/>
            <w:hyperlink r:id="rId79" w:history="1">
              <w:r>
                <w:rPr>
                  <w:color w:val="#410a8c"/>
                  <w:u w:val="single"/>
                </w:rPr>
                <w:t xml:space="preserve">Nathalie Atallah</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21" w:history="1">
              <w:r>
                <w:rPr>
                  <w:color w:val="#410a8c"/>
                  <w:u w:val="single"/>
                </w:rPr>
                <w:t xml:space="preserve">Juliane Calvez</w:t>
              </w:r>
            </w:hyperlink>
            <w:r>
              <w:rPr/>
              <w:t xml:space="preserve">,</w:t>
            </w:r>
            <w:hyperlink r:id="rId37" w:history="1">
              <w:r>
                <w:rPr>
                  <w:color w:val="#410a8c"/>
                  <w:u w:val="single"/>
                </w:rPr>
                <w:t xml:space="preserve">Claire Gaudichon</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264" w:history="1">
              <w:r>
                <w:rPr>
                  <w:color w:val="#410a8c"/>
                  <w:u w:val="single"/>
                </w:rPr>
                <w:t xml:space="preserve">hal-02786141v1</w:t>
              </w:r>
            </w:hyperlink>
          </w:p>
        </w:tc>
      </w:tr>
      <w:tr>
        <w:trPr/>
        <w:tc>
          <w:tcPr>
            <w:noWrap/>
          </w:tcPr>
          <w:p>
            <w:pPr>
              <w:spacing w:after="200"/>
            </w:pPr>
            <w:hyperlink r:id="rId265" w:history="1">
              <w:r>
                <w:rPr>
                  <w:color w:val="1e198e"/>
                  <w:b w:val="1"/>
                  <w:bCs w:val="1"/>
                  <w:u w:val="single"/>
                </w:rPr>
                <w:t xml:space="preserve">Biodisponibilité des protéines et des acides aminés de spiruline chez le rat</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57" w:history="1">
              <w:r>
                <w:rPr>
                  <w:color w:val="#410a8c"/>
                  <w:u w:val="single"/>
                </w:rPr>
                <w:t xml:space="preserve">Daniel D. Tomé</w:t>
              </w:r>
            </w:hyperlink>
            <w:r>
              <w:rPr/>
              <w:t xml:space="preserve">,</w:t>
            </w:r>
            <w:hyperlink r:id="rId64" w:history="1">
              <w:r>
                <w:rPr>
                  <w:color w:val="#410a8c"/>
                  <w:u w:val="single"/>
                </w:rPr>
                <w:t xml:space="preserve">Claire C. Gaudichon</w:t>
              </w:r>
            </w:hyperlink>
          </w:p>
          <w:p>
            <w:pPr/>
            <w:r>
              <w:rPr>
                <w:i w:val="1"/>
                <w:iCs w:val="1"/>
              </w:rPr>
              <w:t xml:space="preserve">Journées Francophones de Nutrition</w:t>
            </w:r>
            <w:r>
              <w:rPr/>
              <w:t xml:space="preserve">, Dec 2017, Nantes, France</w:t>
            </w:r>
          </w:p>
          <w:p>
            <w:pPr/>
            <w:r>
              <w:rPr/>
              <w:t xml:space="preserve">Poster de conférence</w:t>
            </w:r>
          </w:p>
          <w:p>
            <w:pPr/>
            <w:hyperlink r:id="rId265" w:history="1">
              <w:r>
                <w:rPr>
                  <w:color w:val="#410a8c"/>
                  <w:u w:val="single"/>
                </w:rPr>
                <w:t xml:space="preserve">hal-01769454v1</w:t>
              </w:r>
            </w:hyperlink>
          </w:p>
        </w:tc>
      </w:tr>
      <w:tr>
        <w:trPr/>
        <w:tc>
          <w:tcPr>
            <w:noWrap/>
          </w:tcPr>
          <w:p>
            <w:pPr>
              <w:spacing w:after="200"/>
            </w:pPr>
            <w:hyperlink r:id="rId266" w:history="1">
              <w:r>
                <w:rPr>
                  <w:color w:val="1e198e"/>
                  <w:b w:val="1"/>
                  <w:bCs w:val="1"/>
                  <w:u w:val="single"/>
                </w:rPr>
                <w:t xml:space="preserve">Deuterium labeling of milk to determine digestive and metabolic fate of proteins</w:t>
              </w:r>
            </w:hyperlink>
          </w:p>
          <w:p>
            <w:pPr/>
            <w:hyperlink r:id="rId32" w:history="1">
              <w:r>
                <w:rPr>
                  <w:color w:val="#410a8c"/>
                  <w:u w:val="single"/>
                </w:rPr>
                <w:t xml:space="preserve">N. Khodorova</w:t>
              </w:r>
            </w:hyperlink>
            <w:r>
              <w:rPr/>
              <w:t xml:space="preserve">,</w:t>
            </w:r>
            <w:hyperlink r:id="rId21" w:history="1">
              <w:r>
                <w:rPr>
                  <w:color w:val="#410a8c"/>
                  <w:u w:val="single"/>
                </w:rPr>
                <w:t xml:space="preserve">Juliane Calvez</w:t>
              </w:r>
            </w:hyperlink>
            <w:r>
              <w:rPr/>
              <w:t xml:space="preserve">,</w:t>
            </w:r>
            <w:hyperlink r:id="rId259" w:history="1">
              <w:r>
                <w:rPr>
                  <w:color w:val="#410a8c"/>
                  <w:u w:val="single"/>
                </w:rPr>
                <w:t xml:space="preserve">Joseph-Alexandre J.-A. Tessier</w:t>
              </w:r>
            </w:hyperlink>
            <w:r>
              <w:rPr/>
              <w:t xml:space="preserve">,</w:t>
            </w:r>
            <w:hyperlink r:id="rId96" w:history="1">
              <w:r>
                <w:rPr>
                  <w:color w:val="#410a8c"/>
                  <w:u w:val="single"/>
                </w:rPr>
                <w:t xml:space="preserve">Romain Kapel</w:t>
              </w:r>
            </w:hyperlink>
            <w:r>
              <w:rPr/>
              <w:t xml:space="preserve">,</w:t>
            </w:r>
            <w:hyperlink r:id="rId257" w:history="1">
              <w:r>
                <w:rPr>
                  <w:color w:val="#410a8c"/>
                  <w:u w:val="single"/>
                </w:rPr>
                <w:t xml:space="preserve">Daniel D. Tomé</w:t>
              </w:r>
            </w:hyperlink>
            <w:r>
              <w:rPr/>
              <w:t xml:space="preserve">et al.</w:t>
            </w:r>
          </w:p>
          <w:p>
            <w:pPr/>
            <w:r>
              <w:rPr>
                <w:i w:val="1"/>
                <w:iCs w:val="1"/>
              </w:rPr>
              <w:t xml:space="preserve">5th International Conference on Food Digestion</w:t>
            </w:r>
            <w:r>
              <w:rPr/>
              <w:t xml:space="preserve">, Apr 2017, Rennes, France. , 2017</w:t>
            </w:r>
          </w:p>
          <w:p>
            <w:pPr/>
            <w:r>
              <w:rPr/>
              <w:t xml:space="preserve">Poster de conférence</w:t>
            </w:r>
          </w:p>
          <w:p>
            <w:pPr/>
            <w:hyperlink r:id="rId266" w:history="1">
              <w:r>
                <w:rPr>
                  <w:color w:val="#410a8c"/>
                  <w:u w:val="single"/>
                </w:rPr>
                <w:t xml:space="preserve">hal-01569460v1</w:t>
              </w:r>
            </w:hyperlink>
          </w:p>
        </w:tc>
      </w:tr>
      <w:tr>
        <w:trPr/>
        <w:tc>
          <w:tcPr>
            <w:noWrap/>
          </w:tcPr>
          <w:p>
            <w:pPr>
              <w:spacing w:after="200"/>
            </w:pPr>
            <w:hyperlink r:id="rId267" w:history="1">
              <w:r>
                <w:rPr>
                  <w:color w:val="1e198e"/>
                  <w:b w:val="1"/>
                  <w:bCs w:val="1"/>
                  <w:u w:val="single"/>
                </w:rPr>
                <w:t xml:space="preserve">Deuterium compared to 15n-labeling to determine digestive and metabolic fate of milk proteins</w:t>
              </w:r>
            </w:hyperlink>
          </w:p>
          <w:p>
            <w:pPr/>
            <w:hyperlink r:id="rId257" w:history="1">
              <w:r>
                <w:rPr>
                  <w:color w:val="#410a8c"/>
                  <w:u w:val="single"/>
                </w:rPr>
                <w:t xml:space="preserve">Daniel D. Tomé</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56" w:history="1">
              <w:r>
                <w:rPr>
                  <w:color w:val="#410a8c"/>
                  <w:u w:val="single"/>
                </w:rPr>
                <w:t xml:space="preserve">Joseph Tessier</w:t>
              </w:r>
            </w:hyperlink>
            <w:r>
              <w:rPr/>
              <w:t xml:space="preserve">,</w:t>
            </w:r>
            <w:hyperlink r:id="rId96" w:history="1">
              <w:r>
                <w:rPr>
                  <w:color w:val="#410a8c"/>
                  <w:u w:val="single"/>
                </w:rPr>
                <w:t xml:space="preserve">Romain Kapel</w:t>
              </w:r>
            </w:hyperlink>
            <w:r>
              <w:rPr/>
              <w:t xml:space="preserve">et al.</w:t>
            </w:r>
          </w:p>
          <w:p>
            <w:pPr/>
            <w:r>
              <w:rPr>
                <w:i w:val="1"/>
                <w:iCs w:val="1"/>
              </w:rPr>
              <w:t xml:space="preserve">21st International Congress of Nutrition</w:t>
            </w:r>
            <w:r>
              <w:rPr/>
              <w:t xml:space="preserve">, Oct 2017, Buenos Aires, Argentina. Karger, Annals of Nutrition and Metabolism, 71 (suppl 2), pp.1, 2017</w:t>
            </w:r>
          </w:p>
          <w:p>
            <w:pPr/>
            <w:r>
              <w:rPr/>
              <w:t xml:space="preserve">Poster de conférence</w:t>
            </w:r>
          </w:p>
          <w:p>
            <w:pPr/>
            <w:hyperlink r:id="rId267" w:history="1">
              <w:r>
                <w:rPr>
                  <w:color w:val="#410a8c"/>
                  <w:u w:val="single"/>
                </w:rPr>
                <w:t xml:space="preserve">hal-02734287v1</w:t>
              </w:r>
            </w:hyperlink>
          </w:p>
        </w:tc>
      </w:tr>
      <w:tr>
        <w:trPr/>
        <w:tc>
          <w:tcPr>
            <w:noWrap/>
          </w:tcPr>
          <w:p>
            <w:pPr>
              <w:spacing w:after="200"/>
            </w:pPr>
            <w:hyperlink r:id="rId268" w:history="1">
              <w:r>
                <w:rPr>
                  <w:color w:val="1e198e"/>
                  <w:b w:val="1"/>
                  <w:bCs w:val="1"/>
                  <w:u w:val="single"/>
                </w:rPr>
                <w:t xml:space="preserve">Relaxin-3 in the stress-induced increase in sucrose intake by binge-eating prone rats</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18" w:history="1">
              <w:r>
                <w:rPr>
                  <w:color w:val="#410a8c"/>
                  <w:u w:val="single"/>
                </w:rPr>
                <w:t xml:space="preserve">Geneviève Guèvremont</w:t>
              </w:r>
            </w:hyperlink>
            <w:r>
              <w:rPr/>
              <w:t xml:space="preserve">,</w:t>
            </w:r>
            <w:hyperlink r:id="rId124" w:history="1">
              <w:r>
                <w:rPr>
                  <w:color w:val="#410a8c"/>
                  <w:u w:val="single"/>
                </w:rPr>
                <w:t xml:space="preserve">Elena Timofeeva</w:t>
              </w:r>
            </w:hyperlink>
          </w:p>
          <w:p>
            <w:pPr/>
            <w:r>
              <w:rPr>
                <w:i w:val="1"/>
                <w:iCs w:val="1"/>
              </w:rPr>
              <w:t xml:space="preserve">International Conference on Relaxin and Related Peptides</w:t>
            </w:r>
            <w:r>
              <w:rPr/>
              <w:t xml:space="preserve">, Sep 2015, Kushing, Malaisie. , 2015</w:t>
            </w:r>
          </w:p>
          <w:p>
            <w:pPr/>
            <w:r>
              <w:rPr/>
              <w:t xml:space="preserve">Poster de conférence</w:t>
            </w:r>
          </w:p>
          <w:p>
            <w:pPr/>
            <w:hyperlink r:id="rId268" w:history="1">
              <w:r>
                <w:rPr>
                  <w:color w:val="#410a8c"/>
                  <w:u w:val="single"/>
                </w:rPr>
                <w:t xml:space="preserve">hal-01601468v1</w:t>
              </w:r>
            </w:hyperlink>
          </w:p>
        </w:tc>
      </w:tr>
      <w:tr>
        <w:trPr/>
        <w:tc>
          <w:tcPr>
            <w:noWrap/>
          </w:tcPr>
          <w:p>
            <w:pPr>
              <w:spacing w:after="200"/>
            </w:pPr>
            <w:hyperlink r:id="rId269" w:history="1">
              <w:r>
                <w:rPr>
                  <w:color w:val="1e198e"/>
                  <w:b w:val="1"/>
                  <w:bCs w:val="1"/>
                  <w:u w:val="single"/>
                </w:rPr>
                <w:t xml:space="preserve">La relaxine-3 induit un effet sexuellement spécifique sur la prise alimentaire et sur l’expression hypothalamique du CRF, de l’AVP et de l’orexine chez le rat</w:t>
              </w:r>
            </w:hyperlink>
          </w:p>
          <w:p>
            <w:pPr/>
            <w:hyperlink r:id="rId163" w:history="1">
              <w:r>
                <w:rPr>
                  <w:color w:val="#410a8c"/>
                  <w:u w:val="single"/>
                </w:rPr>
                <w:t xml:space="preserve">Christophe Lenglos</w:t>
              </w:r>
            </w:hyperlink>
            <w:r>
              <w:rPr/>
              <w:t xml:space="preserve">,</w:t>
            </w: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18" w:history="1">
              <w:r>
                <w:rPr>
                  <w:color w:val="#410a8c"/>
                  <w:u w:val="single"/>
                </w:rPr>
                <w:t xml:space="preserve">Geneviève Guèvremont</w:t>
              </w:r>
            </w:hyperlink>
            <w:r>
              <w:rPr/>
              <w:t xml:space="preserve">,</w:t>
            </w:r>
            <w:hyperlink r:id="rId124" w:history="1">
              <w:r>
                <w:rPr>
                  <w:color w:val="#410a8c"/>
                  <w:u w:val="single"/>
                </w:rPr>
                <w:t xml:space="preserve">Elena Timofeeva</w:t>
              </w:r>
            </w:hyperlink>
          </w:p>
          <w:p>
            <w:pPr/>
            <w:r>
              <w:rPr>
                <w:i w:val="1"/>
                <w:iCs w:val="1"/>
              </w:rPr>
              <w:t xml:space="preserve">Journées scientifiques de la recherche</w:t>
            </w:r>
            <w:r>
              <w:rPr/>
              <w:t xml:space="preserve">, Jun 2015, Québec, Canada. 2015</w:t>
            </w:r>
          </w:p>
          <w:p>
            <w:pPr/>
            <w:r>
              <w:rPr/>
              <w:t xml:space="preserve">Poster de conférence</w:t>
            </w:r>
          </w:p>
          <w:p>
            <w:pPr/>
            <w:hyperlink r:id="rId269" w:history="1">
              <w:r>
                <w:rPr>
                  <w:color w:val="#410a8c"/>
                  <w:u w:val="single"/>
                </w:rPr>
                <w:t xml:space="preserve">hal-01606178v1</w:t>
              </w:r>
            </w:hyperlink>
          </w:p>
        </w:tc>
      </w:tr>
      <w:tr>
        <w:trPr/>
        <w:tc>
          <w:tcPr>
            <w:noWrap/>
          </w:tcPr>
          <w:p>
            <w:pPr>
              <w:spacing w:after="200"/>
            </w:pPr>
            <w:hyperlink r:id="rId270" w:history="1">
              <w:r>
                <w:rPr>
                  <w:color w:val="1e198e"/>
                  <w:b w:val="1"/>
                  <w:bCs w:val="1"/>
                  <w:u w:val="single"/>
                </w:rPr>
                <w:t xml:space="preserve">Involvement of orexin in the sex-specific effect of relaxin-3 on food intake in rats</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67" w:history="1">
              <w:r>
                <w:rPr>
                  <w:color w:val="#410a8c"/>
                  <w:u w:val="single"/>
                </w:rPr>
                <w:t xml:space="preserve">Camila de Avila</w:t>
              </w:r>
            </w:hyperlink>
            <w:r>
              <w:rPr/>
              <w:t xml:space="preserve">,</w:t>
            </w:r>
            <w:hyperlink r:id="rId124" w:history="1">
              <w:r>
                <w:rPr>
                  <w:color w:val="#410a8c"/>
                  <w:u w:val="single"/>
                </w:rPr>
                <w:t xml:space="preserve">Elena Timofeeva</w:t>
              </w:r>
            </w:hyperlink>
          </w:p>
          <w:p>
            <w:pPr/>
            <w:r>
              <w:rPr>
                <w:i w:val="1"/>
                <w:iCs w:val="1"/>
              </w:rPr>
              <w:t xml:space="preserve">24. Annual Meeting of the International Behavioral Neuroscience Society (IBNS)</w:t>
            </w:r>
            <w:r>
              <w:rPr/>
              <w:t xml:space="preserve">, Jun 2015, Victoria, Canada. 2015</w:t>
            </w:r>
          </w:p>
          <w:p>
            <w:pPr/>
            <w:r>
              <w:rPr/>
              <w:t xml:space="preserve">Poster de conférence</w:t>
            </w:r>
          </w:p>
          <w:p>
            <w:pPr/>
            <w:hyperlink r:id="rId270" w:history="1">
              <w:r>
                <w:rPr>
                  <w:color w:val="#410a8c"/>
                  <w:u w:val="single"/>
                </w:rPr>
                <w:t xml:space="preserve">hal-01601443v1</w:t>
              </w:r>
            </w:hyperlink>
          </w:p>
        </w:tc>
      </w:tr>
      <w:tr>
        <w:trPr/>
        <w:tc>
          <w:tcPr>
            <w:noWrap/>
          </w:tcPr>
          <w:p>
            <w:pPr>
              <w:spacing w:after="200"/>
            </w:pPr>
            <w:hyperlink r:id="rId271" w:history="1">
              <w:r>
                <w:rPr>
                  <w:color w:val="1e198e"/>
                  <w:b w:val="1"/>
                  <w:bCs w:val="1"/>
                  <w:u w:val="single"/>
                </w:rPr>
                <w:t xml:space="preserve">Les effets de la relaxine-3 sur la prise alimentaire et le poids</w:t>
              </w:r>
            </w:hyperlink>
          </w:p>
          <w:p>
            <w:pPr/>
            <w:hyperlink r:id="rId21" w:history="1">
              <w:r>
                <w:rPr>
                  <w:color w:val="#410a8c"/>
                  <w:u w:val="single"/>
                </w:rPr>
                <w:t xml:space="preserve">Juliane Calvez</w:t>
              </w:r>
            </w:hyperlink>
          </w:p>
          <w:p>
            <w:pPr/>
            <w:r>
              <w:rPr>
                <w:i w:val="1"/>
                <w:iCs w:val="1"/>
              </w:rPr>
              <w:t xml:space="preserve">Séminaire de l’axe obésité/métabolisme</w:t>
            </w:r>
            <w:r>
              <w:rPr/>
              <w:t xml:space="preserve">, Dec 2015, Québec, Canada. 2014</w:t>
            </w:r>
          </w:p>
          <w:p>
            <w:pPr/>
            <w:r>
              <w:rPr/>
              <w:t xml:space="preserve">Poster de conférence</w:t>
            </w:r>
          </w:p>
          <w:p>
            <w:pPr/>
            <w:hyperlink r:id="rId271" w:history="1">
              <w:r>
                <w:rPr>
                  <w:color w:val="#410a8c"/>
                  <w:u w:val="single"/>
                </w:rPr>
                <w:t xml:space="preserve">hal-01606177v1</w:t>
              </w:r>
            </w:hyperlink>
          </w:p>
        </w:tc>
      </w:tr>
      <w:tr>
        <w:trPr/>
        <w:tc>
          <w:tcPr>
            <w:noWrap/>
          </w:tcPr>
          <w:p>
            <w:pPr>
              <w:spacing w:after="200"/>
            </w:pPr>
            <w:hyperlink r:id="rId272" w:history="1">
              <w:r>
                <w:rPr>
                  <w:color w:val="1e198e"/>
                  <w:b w:val="1"/>
                  <w:bCs w:val="1"/>
                  <w:u w:val="single"/>
                </w:rPr>
                <w:t xml:space="preserve">Influence du sexe sur les effets de l’administration intracerebroventriculaire aiguë et chronique de relaxine-3 sur la prise alimentaire et l’axe corticotrope</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18" w:history="1">
              <w:r>
                <w:rPr>
                  <w:color w:val="#410a8c"/>
                  <w:u w:val="single"/>
                </w:rPr>
                <w:t xml:space="preserve">Geneviève Guèvremont</w:t>
              </w:r>
            </w:hyperlink>
            <w:r>
              <w:rPr/>
              <w:t xml:space="preserve">,</w:t>
            </w:r>
            <w:hyperlink r:id="rId273" w:history="1">
              <w:r>
                <w:rPr>
                  <w:color w:val="#410a8c"/>
                  <w:u w:val="single"/>
                </w:rPr>
                <w:t xml:space="preserve">Arojit Mitra</w:t>
              </w:r>
            </w:hyperlink>
            <w:r>
              <w:rPr/>
              <w:t xml:space="preserve">,</w:t>
            </w:r>
            <w:hyperlink r:id="rId124" w:history="1">
              <w:r>
                <w:rPr>
                  <w:color w:val="#410a8c"/>
                  <w:u w:val="single"/>
                </w:rPr>
                <w:t xml:space="preserve">Elena Timofeeva</w:t>
              </w:r>
            </w:hyperlink>
          </w:p>
          <w:p>
            <w:pPr/>
            <w:r>
              <w:rPr>
                <w:i w:val="1"/>
                <w:iCs w:val="1"/>
              </w:rPr>
              <w:t xml:space="preserve">24. journées scientifiques de la recherche</w:t>
            </w:r>
            <w:r>
              <w:rPr/>
              <w:t xml:space="preserve">, Jun 2014, Québec, Canada. 2014</w:t>
            </w:r>
          </w:p>
          <w:p>
            <w:pPr/>
            <w:r>
              <w:rPr/>
              <w:t xml:space="preserve">Poster de conférence</w:t>
            </w:r>
          </w:p>
          <w:p>
            <w:pPr/>
            <w:hyperlink r:id="rId272" w:history="1">
              <w:r>
                <w:rPr>
                  <w:color w:val="#410a8c"/>
                  <w:u w:val="single"/>
                </w:rPr>
                <w:t xml:space="preserve">hal-01606179v1</w:t>
              </w:r>
            </w:hyperlink>
          </w:p>
        </w:tc>
      </w:tr>
      <w:tr>
        <w:trPr/>
        <w:tc>
          <w:tcPr>
            <w:noWrap/>
          </w:tcPr>
          <w:p>
            <w:pPr>
              <w:spacing w:after="200"/>
            </w:pPr>
            <w:hyperlink r:id="rId274" w:history="1">
              <w:r>
                <w:rPr>
                  <w:color w:val="1e198e"/>
                  <w:b w:val="1"/>
                  <w:bCs w:val="1"/>
                  <w:u w:val="single"/>
                </w:rPr>
                <w:t xml:space="preserve">Chronic intracerebroventricular administration of relaxin-3 induces sex specific effects on food intake and body weight in rats</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18" w:history="1">
              <w:r>
                <w:rPr>
                  <w:color w:val="#410a8c"/>
                  <w:u w:val="single"/>
                </w:rPr>
                <w:t xml:space="preserve">Geneviève Guèvremont</w:t>
              </w:r>
            </w:hyperlink>
            <w:r>
              <w:rPr/>
              <w:t xml:space="preserve">,</w:t>
            </w:r>
            <w:hyperlink r:id="rId273" w:history="1">
              <w:r>
                <w:rPr>
                  <w:color w:val="#410a8c"/>
                  <w:u w:val="single"/>
                </w:rPr>
                <w:t xml:space="preserve">Arojit Mitra</w:t>
              </w:r>
            </w:hyperlink>
            <w:r>
              <w:rPr/>
              <w:t xml:space="preserve">,</w:t>
            </w:r>
            <w:hyperlink r:id="rId124" w:history="1">
              <w:r>
                <w:rPr>
                  <w:color w:val="#410a8c"/>
                  <w:u w:val="single"/>
                </w:rPr>
                <w:t xml:space="preserve">Elena Timofeeva</w:t>
              </w:r>
            </w:hyperlink>
          </w:p>
          <w:p>
            <w:pPr/>
            <w:r>
              <w:rPr>
                <w:i w:val="1"/>
                <w:iCs w:val="1"/>
              </w:rPr>
              <w:t xml:space="preserve">8. Annual Canadian Neuroscience Meeting</w:t>
            </w:r>
            <w:r>
              <w:rPr/>
              <w:t xml:space="preserve">, May 2014, Montréal, Canada. , 2014</w:t>
            </w:r>
          </w:p>
          <w:p>
            <w:pPr/>
            <w:r>
              <w:rPr/>
              <w:t xml:space="preserve">Poster de conférence</w:t>
            </w:r>
          </w:p>
          <w:p>
            <w:pPr/>
            <w:hyperlink r:id="rId274" w:history="1">
              <w:r>
                <w:rPr>
                  <w:color w:val="#410a8c"/>
                  <w:u w:val="single"/>
                </w:rPr>
                <w:t xml:space="preserve">hal-01601703v1</w:t>
              </w:r>
            </w:hyperlink>
          </w:p>
        </w:tc>
      </w:tr>
      <w:tr>
        <w:trPr/>
        <w:tc>
          <w:tcPr>
            <w:noWrap/>
          </w:tcPr>
          <w:p>
            <w:pPr>
              <w:spacing w:after="200"/>
            </w:pPr>
            <w:hyperlink r:id="rId275" w:history="1">
              <w:r>
                <w:rPr>
                  <w:color w:val="1e198e"/>
                  <w:b w:val="1"/>
                  <w:bCs w:val="1"/>
                  <w:u w:val="single"/>
                </w:rPr>
                <w:t xml:space="preserve">Validation of a new method for the measurement fo dental plaque accumulation in dogs based on an image-analysis system</w:t>
              </w:r>
            </w:hyperlink>
          </w:p>
          <w:p>
            <w:pPr/>
            <w:hyperlink r:id="rId276" w:history="1">
              <w:r>
                <w:rPr>
                  <w:color w:val="#410a8c"/>
                  <w:u w:val="single"/>
                </w:rPr>
                <w:t xml:space="preserve">C. Mariani</w:t>
              </w:r>
            </w:hyperlink>
            <w:r>
              <w:rPr/>
              <w:t xml:space="preserve">,</w:t>
            </w:r>
            <w:hyperlink r:id="rId277" w:history="1">
              <w:r>
                <w:rPr>
                  <w:color w:val="#410a8c"/>
                  <w:u w:val="single"/>
                </w:rPr>
                <w:t xml:space="preserve">F. Boutoille</w:t>
              </w:r>
            </w:hyperlink>
            <w:r>
              <w:rPr/>
              <w:t xml:space="preserve">,</w:t>
            </w:r>
            <w:hyperlink r:id="rId21" w:history="1">
              <w:r>
                <w:rPr>
                  <w:color w:val="#410a8c"/>
                  <w:u w:val="single"/>
                </w:rPr>
                <w:t xml:space="preserve">Juliane Calvez</w:t>
              </w:r>
            </w:hyperlink>
            <w:r>
              <w:rPr/>
              <w:t xml:space="preserve">,</w:t>
            </w:r>
            <w:hyperlink r:id="rId278" w:history="1">
              <w:r>
                <w:rPr>
                  <w:color w:val="#410a8c"/>
                  <w:u w:val="single"/>
                </w:rPr>
                <w:t xml:space="preserve">Y. Soulard</w:t>
              </w:r>
            </w:hyperlink>
            <w:r>
              <w:rPr/>
              <w:t xml:space="preserve">,</w:t>
            </w:r>
            <w:hyperlink r:id="rId279" w:history="1">
              <w:r>
                <w:rPr>
                  <w:color w:val="#410a8c"/>
                  <w:u w:val="single"/>
                </w:rPr>
                <w:t xml:space="preserve">P. Hennet</w:t>
              </w:r>
            </w:hyperlink>
            <w:r>
              <w:rPr/>
              <w:t xml:space="preserve">et al.</w:t>
            </w:r>
          </w:p>
          <w:p>
            <w:pPr/>
            <w:r>
              <w:rPr>
                <w:i w:val="1"/>
                <w:iCs w:val="1"/>
              </w:rPr>
              <w:t xml:space="preserve">21. European Congress of Veterinary Dentistry</w:t>
            </w:r>
            <w:r>
              <w:rPr/>
              <w:t xml:space="preserve">, May 2012, Lisbonne, Portugal. 2012</w:t>
            </w:r>
          </w:p>
          <w:p>
            <w:pPr/>
            <w:r>
              <w:rPr/>
              <w:t xml:space="preserve">Poster de conférence</w:t>
            </w:r>
          </w:p>
          <w:p>
            <w:pPr/>
            <w:hyperlink r:id="rId275" w:history="1">
              <w:r>
                <w:rPr>
                  <w:color w:val="#410a8c"/>
                  <w:u w:val="single"/>
                </w:rPr>
                <w:t xml:space="preserve">hal-01601793v1</w:t>
              </w:r>
            </w:hyperlink>
          </w:p>
        </w:tc>
      </w:tr>
      <w:tr>
        <w:trPr/>
        <w:tc>
          <w:tcPr>
            <w:noWrap/>
          </w:tcPr>
          <w:p>
            <w:pPr>
              <w:spacing w:after="200"/>
            </w:pPr>
            <w:hyperlink r:id="rId280" w:history="1">
              <w:r>
                <w:rPr>
                  <w:color w:val="1e198e"/>
                  <w:b w:val="1"/>
                  <w:bCs w:val="1"/>
                  <w:u w:val="single"/>
                </w:rPr>
                <w:t xml:space="preserve">Metabolizable energy in dry cat food is best predicted by NRC 2006 equation</w:t>
              </w:r>
            </w:hyperlink>
          </w:p>
          <w:p>
            <w:pPr/>
            <w:hyperlink r:id="rId21" w:history="1">
              <w:r>
                <w:rPr>
                  <w:color w:val="#410a8c"/>
                  <w:u w:val="single"/>
                </w:rPr>
                <w:t xml:space="preserve">Juliane Calvez</w:t>
              </w:r>
            </w:hyperlink>
            <w:r>
              <w:rPr/>
              <w:t xml:space="preserve">,</w:t>
            </w:r>
            <w:hyperlink r:id="rId144" w:history="1">
              <w:r>
                <w:rPr>
                  <w:color w:val="#410a8c"/>
                  <w:u w:val="single"/>
                </w:rPr>
                <w:t xml:space="preserve">Mickael Weber</w:t>
              </w:r>
            </w:hyperlink>
            <w:r>
              <w:rPr/>
              <w:t xml:space="preserve">,</w:t>
            </w:r>
            <w:hyperlink r:id="rId145" w:history="1">
              <w:r>
                <w:rPr>
                  <w:color w:val="#410a8c"/>
                  <w:u w:val="single"/>
                </w:rPr>
                <w:t xml:space="preserve">Claude Ecochard</w:t>
              </w:r>
            </w:hyperlink>
            <w:r>
              <w:rPr/>
              <w:t xml:space="preserve">,</w:t>
            </w:r>
            <w:hyperlink r:id="rId281" w:history="1">
              <w:r>
                <w:rPr>
                  <w:color w:val="#410a8c"/>
                  <w:u w:val="single"/>
                </w:rPr>
                <w:t xml:space="preserve">Vincent Biourge</w:t>
              </w:r>
            </w:hyperlink>
          </w:p>
          <w:p>
            <w:pPr/>
            <w:r>
              <w:rPr>
                <w:i w:val="1"/>
                <w:iCs w:val="1"/>
              </w:rPr>
              <w:t xml:space="preserve">16. Congress of the European Society of Veterinary and Comparative Nutrition</w:t>
            </w:r>
            <w:r>
              <w:rPr/>
              <w:t xml:space="preserve">, Sep 2012, Bydgoszcz, Pologne. 2012</w:t>
            </w:r>
          </w:p>
          <w:p>
            <w:pPr/>
            <w:r>
              <w:rPr/>
              <w:t xml:space="preserve">Poster de conférence</w:t>
            </w:r>
          </w:p>
          <w:p>
            <w:pPr/>
            <w:hyperlink r:id="rId280" w:history="1">
              <w:r>
                <w:rPr>
                  <w:color w:val="#410a8c"/>
                  <w:u w:val="single"/>
                </w:rPr>
                <w:t xml:space="preserve">hal-01601864v1</w:t>
              </w:r>
            </w:hyperlink>
          </w:p>
        </w:tc>
      </w:tr>
      <w:tr>
        <w:trPr/>
        <w:tc>
          <w:tcPr>
            <w:noWrap/>
          </w:tcPr>
          <w:p>
            <w:pPr>
              <w:spacing w:after="200"/>
            </w:pPr>
            <w:hyperlink r:id="rId282" w:history="1">
              <w:r>
                <w:rPr>
                  <w:color w:val="1e198e"/>
                  <w:b w:val="1"/>
                  <w:bCs w:val="1"/>
                  <w:u w:val="single"/>
                </w:rPr>
                <w:t xml:space="preserve">Effect of chronic variable stress on central regulation of food intake and neurogenesis</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283" w:history="1">
              <w:r>
                <w:rPr>
                  <w:color w:val="#410a8c"/>
                  <w:u w:val="single"/>
                </w:rPr>
                <w:t xml:space="preserve">N. Nadkarni</w:t>
              </w:r>
            </w:hyperlink>
            <w:r>
              <w:rPr/>
              <w:t xml:space="preserve">,</w:t>
            </w:r>
            <w:hyperlink r:id="rId201" w:history="1">
              <w:r>
                <w:rPr>
                  <w:color w:val="#410a8c"/>
                  <w:u w:val="single"/>
                </w:rPr>
                <w:t xml:space="preserve">Nicolas Darcel</w:t>
              </w:r>
            </w:hyperlink>
            <w:r>
              <w:rPr/>
              <w:t xml:space="preserve">,</w:t>
            </w:r>
            <w:hyperlink r:id="rId57" w:history="1">
              <w:r>
                <w:rPr>
                  <w:color w:val="#410a8c"/>
                  <w:u w:val="single"/>
                </w:rPr>
                <w:t xml:space="preserve">Daniel Tomé</w:t>
              </w:r>
            </w:hyperlink>
            <w:r>
              <w:rPr/>
              <w:t xml:space="preserve">et al.</w:t>
            </w:r>
          </w:p>
          <w:p>
            <w:pPr/>
            <w:r>
              <w:rPr>
                <w:i w:val="1"/>
                <w:iCs w:val="1"/>
              </w:rPr>
              <w:t xml:space="preserve">18. Annual Meeting of the Society for the Study of Ingestive Behavior (SSIB)</w:t>
            </w:r>
            <w:r>
              <w:rPr/>
              <w:t xml:space="preserve">, Jul 2010, Pittsburgh, États-Unis. , Appetite, 54, pp.637, 2010, Appetite. </w:t>
            </w:r>
            <w:hyperlink r:id="rId284" w:history="1">
              <w:r>
                <w:rPr>
                  <w:color w:val="#410a8c"/>
                  <w:u w:val="single"/>
                </w:rPr>
                <w:t xml:space="preserve">⟨10.1016/j.appet.2010.04.036⟩</w:t>
              </w:r>
            </w:hyperlink>
          </w:p>
          <w:p>
            <w:pPr/>
            <w:r>
              <w:rPr/>
              <w:t xml:space="preserve">Poster de conférence</w:t>
            </w:r>
          </w:p>
          <w:p>
            <w:pPr/>
            <w:hyperlink r:id="rId285" w:history="1">
              <w:r>
                <w:rPr>
                  <w:color w:val="#410a8c"/>
                  <w:u w:val="single"/>
                </w:rPr>
                <w:t xml:space="preserve">istex</w:t>
              </w:r>
            </w:hyperlink>
          </w:p>
          <w:p>
            <w:pPr/>
            <w:hyperlink r:id="rId282" w:history="1">
              <w:r>
                <w:rPr>
                  <w:color w:val="#410a8c"/>
                  <w:u w:val="single"/>
                </w:rPr>
                <w:t xml:space="preserve">hal-01601265v1</w:t>
              </w:r>
            </w:hyperlink>
          </w:p>
        </w:tc>
      </w:tr>
      <w:tr>
        <w:trPr/>
        <w:tc>
          <w:tcPr>
            <w:noWrap/>
          </w:tcPr>
          <w:p>
            <w:pPr>
              <w:spacing w:after="200"/>
            </w:pPr>
            <w:hyperlink r:id="rId286" w:history="1">
              <w:r>
                <w:rPr>
                  <w:color w:val="1e198e"/>
                  <w:b w:val="1"/>
                  <w:bCs w:val="1"/>
                  <w:u w:val="single"/>
                </w:rPr>
                <w:t xml:space="preserve">Acute stress in rats induces decrease in food intake through mechanisms involving satiation</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01" w:history="1">
              <w:r>
                <w:rPr>
                  <w:color w:val="#410a8c"/>
                  <w:u w:val="single"/>
                </w:rPr>
                <w:t xml:space="preserve">Nicolas Darcel</w:t>
              </w:r>
            </w:hyperlink>
            <w:r>
              <w:rPr/>
              <w:t xml:space="preserve">,</w:t>
            </w:r>
            <w:hyperlink r:id="rId200" w:history="1">
              <w:r>
                <w:rPr>
                  <w:color w:val="#410a8c"/>
                  <w:u w:val="single"/>
                </w:rPr>
                <w:t xml:space="preserve">Nachiket Nadkarni</w:t>
              </w:r>
            </w:hyperlink>
            <w:r>
              <w:rPr/>
              <w:t xml:space="preserve">et al.</w:t>
            </w:r>
          </w:p>
          <w:p>
            <w:pPr/>
            <w:r>
              <w:rPr>
                <w:i w:val="1"/>
                <w:iCs w:val="1"/>
              </w:rPr>
              <w:t xml:space="preserve">2. Swiss Winter Conference on Ingestive Behavior</w:t>
            </w:r>
            <w:r>
              <w:rPr/>
              <w:t xml:space="preserve">, Feb 2010, St. Moritz, Suisse. , 2010</w:t>
            </w:r>
          </w:p>
          <w:p>
            <w:pPr/>
            <w:r>
              <w:rPr/>
              <w:t xml:space="preserve">Poster de conférence</w:t>
            </w:r>
          </w:p>
          <w:p>
            <w:pPr/>
            <w:hyperlink r:id="rId286" w:history="1">
              <w:r>
                <w:rPr>
                  <w:color w:val="#410a8c"/>
                  <w:u w:val="single"/>
                </w:rPr>
                <w:t xml:space="preserve">hal-01601266v1</w:t>
              </w:r>
            </w:hyperlink>
          </w:p>
        </w:tc>
      </w:tr>
      <w:tr>
        <w:trPr/>
        <w:tc>
          <w:tcPr>
            <w:noWrap/>
          </w:tcPr>
          <w:p>
            <w:pPr>
              <w:spacing w:after="200"/>
            </w:pPr>
            <w:hyperlink r:id="rId287" w:history="1">
              <w:r>
                <w:rPr>
                  <w:color w:val="1e198e"/>
                  <w:b w:val="1"/>
                  <w:bCs w:val="1"/>
                  <w:u w:val="single"/>
                </w:rPr>
                <w:t xml:space="preserve">La prise alimentaire comme marqueur du stress de contention chez le rat</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88" w:history="1">
              <w:r>
                <w:rPr>
                  <w:color w:val="#410a8c"/>
                  <w:u w:val="single"/>
                </w:rPr>
                <w:t xml:space="preserve">Nathalie Ballet</w:t>
              </w:r>
            </w:hyperlink>
            <w:r>
              <w:rPr/>
              <w:t xml:space="preserve">,</w:t>
            </w:r>
            <w:hyperlink r:id="rId232" w:history="1">
              <w:r>
                <w:rPr>
                  <w:color w:val="#410a8c"/>
                  <w:u w:val="single"/>
                </w:rPr>
                <w:t xml:space="preserve">Catherine C. Chaumontet</w:t>
              </w:r>
            </w:hyperlink>
          </w:p>
          <w:p>
            <w:pPr/>
            <w:r>
              <w:rPr>
                <w:i w:val="1"/>
                <w:iCs w:val="1"/>
              </w:rPr>
              <w:t xml:space="preserve">4. Congrès de la Société Française de Nutrition (SFN)</w:t>
            </w:r>
            <w:r>
              <w:rPr/>
              <w:t xml:space="preserve">, Dec 2009, Montpellier, France. 2009</w:t>
            </w:r>
          </w:p>
          <w:p>
            <w:pPr/>
            <w:r>
              <w:rPr/>
              <w:t xml:space="preserve">Poster de conférence</w:t>
            </w:r>
          </w:p>
          <w:p>
            <w:pPr/>
            <w:hyperlink r:id="rId287" w:history="1">
              <w:r>
                <w:rPr>
                  <w:color w:val="#410a8c"/>
                  <w:u w:val="single"/>
                </w:rPr>
                <w:t xml:space="preserve">hal-01601821v1</w:t>
              </w:r>
            </w:hyperlink>
          </w:p>
        </w:tc>
      </w:tr>
      <w:tr>
        <w:trPr/>
        <w:tc>
          <w:tcPr>
            <w:noWrap/>
          </w:tcPr>
          <w:p>
            <w:pPr>
              <w:spacing w:after="200"/>
            </w:pPr>
            <w:hyperlink r:id="rId289" w:history="1">
              <w:r>
                <w:rPr>
                  <w:color w:val="1e198e"/>
                  <w:b w:val="1"/>
                  <w:bCs w:val="1"/>
                  <w:u w:val="single"/>
                </w:rPr>
                <w:t xml:space="preserve">Stress chronique variable chez le rat : Relation entre la diminution du poids et la prise alimentaire</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90" w:history="1">
              <w:r>
                <w:rPr>
                  <w:color w:val="#410a8c"/>
                  <w:u w:val="single"/>
                </w:rPr>
                <w:t xml:space="preserve">N. Ballet</w:t>
              </w:r>
            </w:hyperlink>
            <w:r>
              <w:rPr/>
              <w:t xml:space="preserve">,</w:t>
            </w:r>
            <w:hyperlink r:id="rId232" w:history="1">
              <w:r>
                <w:rPr>
                  <w:color w:val="#410a8c"/>
                  <w:u w:val="single"/>
                </w:rPr>
                <w:t xml:space="preserve">Catherine C. Chaumontet</w:t>
              </w:r>
            </w:hyperlink>
          </w:p>
          <w:p>
            <w:pPr/>
            <w:r>
              <w:rPr>
                <w:i w:val="1"/>
                <w:iCs w:val="1"/>
              </w:rPr>
              <w:t xml:space="preserve">4. Congrès de la Société Française de Nutrition (SFN)</w:t>
            </w:r>
            <w:r>
              <w:rPr/>
              <w:t xml:space="preserve">, Dec 2009, Montpellier, France. 2009</w:t>
            </w:r>
          </w:p>
          <w:p>
            <w:pPr/>
            <w:r>
              <w:rPr/>
              <w:t xml:space="preserve">Poster de conférence</w:t>
            </w:r>
          </w:p>
          <w:p>
            <w:pPr/>
            <w:hyperlink r:id="rId289" w:history="1">
              <w:r>
                <w:rPr>
                  <w:color w:val="#410a8c"/>
                  <w:u w:val="single"/>
                </w:rPr>
                <w:t xml:space="preserve">hal-01601820v1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Construction of a database on ileal digestibility of protein and amino acids in foods consumed by humans- An expert consensus framework for the extraction and curation of published data from in-vivo and in-vitro experiments</w:t>
              </w:r>
            </w:hyperlink>
          </w:p>
          <w:p>
            <w:pPr/>
            <w:hyperlink r:id="rId21" w:history="1">
              <w:r>
                <w:rPr>
                  <w:color w:val="#410a8c"/>
                  <w:u w:val="single"/>
                </w:rPr>
                <w:t xml:space="preserve">Juliane Calvez</w:t>
              </w:r>
            </w:hyperlink>
            <w:r>
              <w:rPr/>
              <w:t xml:space="preserve">,</w:t>
            </w:r>
            <w:hyperlink r:id="rId292" w:history="1">
              <w:r>
                <w:rPr>
                  <w:color w:val="#410a8c"/>
                  <w:u w:val="single"/>
                </w:rPr>
                <w:t xml:space="preserve">Rajavel Elango</w:t>
              </w:r>
            </w:hyperlink>
            <w:r>
              <w:rPr/>
              <w:t xml:space="preserve">,</w:t>
            </w:r>
            <w:hyperlink r:id="rId64" w:history="1">
              <w:r>
                <w:rPr>
                  <w:color w:val="#410a8c"/>
                  <w:u w:val="single"/>
                </w:rPr>
                <w:t xml:space="preserve">Claire C. Gaudichon</w:t>
              </w:r>
            </w:hyperlink>
            <w:r>
              <w:rPr/>
              <w:t xml:space="preserve">,</w:t>
            </w:r>
            <w:hyperlink r:id="rId293" w:history="1">
              <w:r>
                <w:rPr>
                  <w:color w:val="#410a8c"/>
                  <w:u w:val="single"/>
                </w:rPr>
                <w:t xml:space="preserve">Suzanne Hodgkinson</w:t>
              </w:r>
            </w:hyperlink>
            <w:r>
              <w:rPr/>
              <w:t xml:space="preserve">,</w:t>
            </w:r>
            <w:hyperlink r:id="rId294" w:history="1">
              <w:r>
                <w:rPr>
                  <w:color w:val="#410a8c"/>
                  <w:u w:val="single"/>
                </w:rPr>
                <w:t xml:space="preserve">Anura Kurpad</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291" w:history="1">
              <w:r>
                <w:rPr>
                  <w:color w:val="#410a8c"/>
                  <w:u w:val="single"/>
                </w:rPr>
                <w:t xml:space="preserve">hal-05305635v1</w:t>
              </w:r>
            </w:hyperlink>
          </w:p>
        </w:tc>
      </w:tr>
      <w:tr>
        <w:trPr/>
        <w:tc>
          <w:tcPr>
            <w:noWrap/>
          </w:tcPr>
          <w:p>
            <w:pPr>
              <w:spacing w:after="200"/>
            </w:pPr>
            <w:hyperlink r:id="rId295" w:history="1">
              <w:r>
                <w:rPr>
                  <w:color w:val="1e198e"/>
                  <w:b w:val="1"/>
                  <w:bCs w:val="1"/>
                  <w:u w:val="single"/>
                </w:rPr>
                <w:t xml:space="preserve">The suitability of vegetarianism for elderly populations: Evaluation of the impact of a vegetarian meal on plant protein assimilation in rats of all ages</w:t>
              </w:r>
            </w:hyperlink>
          </w:p>
          <w:p>
            <w:pPr/>
            <w:hyperlink r:id="rId213" w:history="1">
              <w:r>
                <w:rPr>
                  <w:color w:val="#410a8c"/>
                  <w:u w:val="single"/>
                </w:rPr>
                <w:t xml:space="preserve">Madeline Muziot</w:t>
              </w:r>
            </w:hyperlink>
            <w:r>
              <w:rPr/>
              <w:t xml:space="preserve">,</w:t>
            </w:r>
            <w:hyperlink r:id="rId226" w:history="1">
              <w:r>
                <w:rPr>
                  <w:color w:val="#410a8c"/>
                  <w:u w:val="single"/>
                </w:rPr>
                <w:t xml:space="preserve">Mireille Andriamihaja</w:t>
              </w:r>
            </w:hyperlink>
            <w:r>
              <w:rPr/>
              <w:t xml:space="preserve">,</w:t>
            </w:r>
            <w:hyperlink r:id="rId56" w:history="1">
              <w:r>
                <w:rPr>
                  <w:color w:val="#410a8c"/>
                  <w:u w:val="single"/>
                </w:rPr>
                <w:t xml:space="preserve">Azzout-Marniche Dalila</w:t>
              </w:r>
            </w:hyperlink>
            <w:r>
              <w:rPr/>
              <w:t xml:space="preserve">,</w:t>
            </w:r>
            <w:hyperlink r:id="rId296" w:history="1">
              <w:r>
                <w:rPr>
                  <w:color w:val="#410a8c"/>
                  <w:u w:val="single"/>
                </w:rPr>
                <w:t xml:space="preserve">Morgane Dufay</w:t>
              </w:r>
            </w:hyperlink>
            <w:r>
              <w:rPr/>
              <w:t xml:space="preserve">,</w:t>
            </w:r>
            <w:hyperlink r:id="rId214" w:history="1">
              <w:r>
                <w:rPr>
                  <w:color w:val="#410a8c"/>
                  <w:u w:val="single"/>
                </w:rPr>
                <w:t xml:space="preserve">Moulay Sahaka</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295" w:history="1">
              <w:r>
                <w:rPr>
                  <w:color w:val="#410a8c"/>
                  <w:u w:val="single"/>
                </w:rPr>
                <w:t xml:space="preserve">hal-05305674v1</w:t>
              </w:r>
            </w:hyperlink>
          </w:p>
        </w:tc>
      </w:tr>
      <w:tr>
        <w:trPr/>
        <w:tc>
          <w:tcPr>
            <w:noWrap/>
          </w:tcPr>
          <w:p>
            <w:pPr>
              <w:spacing w:after="200"/>
            </w:pPr>
            <w:hyperlink r:id="rId297" w:history="1">
              <w:r>
                <w:rPr>
                  <w:color w:val="1e198e"/>
                  <w:b w:val="1"/>
                  <w:bCs w:val="1"/>
                  <w:u w:val="single"/>
                </w:rPr>
                <w:t xml:space="preserve">Des macroalgues dans l'alimentation : quels impacts sur la biodisponibilité des protéines ?</w:t>
              </w:r>
            </w:hyperlink>
          </w:p>
          <w:p>
            <w:pPr/>
            <w:hyperlink r:id="rId21" w:history="1">
              <w:r>
                <w:rPr>
                  <w:color w:val="#410a8c"/>
                  <w:u w:val="single"/>
                </w:rPr>
                <w:t xml:space="preserve">Juliane Calvez</w:t>
              </w:r>
            </w:hyperlink>
            <w:r>
              <w:rPr/>
              <w:t xml:space="preserve">,</w:t>
            </w:r>
            <w:hyperlink r:id="rId298" w:history="1">
              <w:r>
                <w:rPr>
                  <w:color w:val="#410a8c"/>
                  <w:u w:val="single"/>
                </w:rPr>
                <w:t xml:space="preserve">Séverine Tittaferrante</w:t>
              </w:r>
            </w:hyperlink>
            <w:r>
              <w:rPr/>
              <w:t xml:space="preserve">,</w:t>
            </w:r>
            <w:hyperlink r:id="rId299" w:history="1">
              <w:r>
                <w:rPr>
                  <w:color w:val="#410a8c"/>
                  <w:u w:val="single"/>
                </w:rPr>
                <w:t xml:space="preserve">Coline Giraud</w:t>
              </w:r>
            </w:hyperlink>
            <w:r>
              <w:rPr/>
              <w:t xml:space="preserve">,</w:t>
            </w:r>
            <w:hyperlink r:id="rId226" w:history="1">
              <w:r>
                <w:rPr>
                  <w:color w:val="#410a8c"/>
                  <w:u w:val="single"/>
                </w:rPr>
                <w:t xml:space="preserve">Mireille Andriamihaja</w:t>
              </w:r>
            </w:hyperlink>
            <w:r>
              <w:rPr/>
              <w:t xml:space="preserve">,</w:t>
            </w:r>
            <w:hyperlink r:id="rId296" w:history="1">
              <w:r>
                <w:rPr>
                  <w:color w:val="#410a8c"/>
                  <w:u w:val="single"/>
                </w:rPr>
                <w:t xml:space="preserve">Morgane Dufay</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297" w:history="1">
              <w:r>
                <w:rPr>
                  <w:color w:val="#410a8c"/>
                  <w:u w:val="single"/>
                </w:rPr>
                <w:t xml:space="preserve">hal-05419176v1</w:t>
              </w:r>
            </w:hyperlink>
          </w:p>
        </w:tc>
      </w:tr>
      <w:tr>
        <w:trPr/>
        <w:tc>
          <w:tcPr>
            <w:noWrap/>
          </w:tcPr>
          <w:p>
            <w:pPr>
              <w:spacing w:after="200"/>
            </w:pPr>
            <w:hyperlink r:id="rId300" w:history="1">
              <w:r>
                <w:rPr>
                  <w:color w:val="1e198e"/>
                  <w:b w:val="1"/>
                  <w:bCs w:val="1"/>
                  <w:u w:val="single"/>
                </w:rPr>
                <w:t xml:space="preserve">Impact du régime végétarien sur la digestibilité et le métabolisme d'une protéine végétale à tout âge</w:t>
              </w:r>
            </w:hyperlink>
          </w:p>
          <w:p>
            <w:pPr/>
            <w:hyperlink r:id="rId213" w:history="1">
              <w:r>
                <w:rPr>
                  <w:color w:val="#410a8c"/>
                  <w:u w:val="single"/>
                </w:rPr>
                <w:t xml:space="preserve">Madeline Muziot</w:t>
              </w:r>
            </w:hyperlink>
            <w:r>
              <w:rPr/>
              <w:t xml:space="preserve">,</w:t>
            </w:r>
            <w:hyperlink r:id="rId301" w:history="1">
              <w:r>
                <w:rPr>
                  <w:color w:val="#410a8c"/>
                  <w:u w:val="single"/>
                </w:rPr>
                <w:t xml:space="preserve">Mireille Andrianmihaja</w:t>
              </w:r>
            </w:hyperlink>
            <w:r>
              <w:rPr/>
              <w:t xml:space="preserve">,</w:t>
            </w:r>
            <w:hyperlink r:id="rId92" w:history="1">
              <w:r>
                <w:rPr>
                  <w:color w:val="#410a8c"/>
                  <w:u w:val="single"/>
                </w:rPr>
                <w:t xml:space="preserve">Dalila Azzout-Marniche</w:t>
              </w:r>
            </w:hyperlink>
            <w:r>
              <w:rPr/>
              <w:t xml:space="preserve">,</w:t>
            </w:r>
            <w:hyperlink r:id="rId296" w:history="1">
              <w:r>
                <w:rPr>
                  <w:color w:val="#410a8c"/>
                  <w:u w:val="single"/>
                </w:rPr>
                <w:t xml:space="preserve">Morgane Dufay</w:t>
              </w:r>
            </w:hyperlink>
            <w:r>
              <w:rPr/>
              <w:t xml:space="preserve">,</w:t>
            </w:r>
            <w:hyperlink r:id="rId26" w:history="1">
              <w:r>
                <w:rPr>
                  <w:color w:val="#410a8c"/>
                  <w:u w:val="single"/>
                </w:rPr>
                <w:t xml:space="preserve">Martin Chapelais</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300" w:history="1">
              <w:r>
                <w:rPr>
                  <w:color w:val="#410a8c"/>
                  <w:u w:val="single"/>
                </w:rPr>
                <w:t xml:space="preserve">hal-05419190v1</w:t>
              </w:r>
            </w:hyperlink>
          </w:p>
        </w:tc>
      </w:tr>
      <w:tr>
        <w:trPr/>
        <w:tc>
          <w:tcPr>
            <w:noWrap/>
          </w:tcPr>
          <w:p>
            <w:pPr>
              <w:spacing w:after="200"/>
            </w:pPr>
            <w:hyperlink r:id="rId302" w:history="1">
              <w:r>
                <w:rPr>
                  <w:color w:val="1e198e"/>
                  <w:b w:val="1"/>
                  <w:bCs w:val="1"/>
                  <w:u w:val="single"/>
                </w:rPr>
                <w:t xml:space="preserve">An Expert Consensus Framework for a Database on Ileal Amino Acid Digestibility and Protein Quality Scoring From Foods Consumed by Humans</w:t>
              </w:r>
            </w:hyperlink>
          </w:p>
          <w:p>
            <w:pPr/>
            <w:hyperlink r:id="rId46" w:history="1">
              <w:r>
                <w:rPr>
                  <w:color w:val="#410a8c"/>
                  <w:u w:val="single"/>
                </w:rPr>
                <w:t xml:space="preserve">Daniel Tome</w:t>
              </w:r>
            </w:hyperlink>
            <w:r>
              <w:rPr/>
              <w:t xml:space="preserve">,</w:t>
            </w:r>
            <w:hyperlink r:id="rId21" w:history="1">
              <w:r>
                <w:rPr>
                  <w:color w:val="#410a8c"/>
                  <w:u w:val="single"/>
                </w:rPr>
                <w:t xml:space="preserve">Juliane Calvez</w:t>
              </w:r>
            </w:hyperlink>
            <w:r>
              <w:rPr/>
              <w:t xml:space="preserve">,</w:t>
            </w:r>
            <w:hyperlink r:id="rId292" w:history="1">
              <w:r>
                <w:rPr>
                  <w:color w:val="#410a8c"/>
                  <w:u w:val="single"/>
                </w:rPr>
                <w:t xml:space="preserve">Rajavel Elango</w:t>
              </w:r>
            </w:hyperlink>
            <w:r>
              <w:rPr/>
              <w:t xml:space="preserve">,</w:t>
            </w:r>
            <w:hyperlink r:id="rId303" w:history="1">
              <w:r>
                <w:rPr>
                  <w:color w:val="#410a8c"/>
                  <w:u w:val="single"/>
                </w:rPr>
                <w:t xml:space="preserve">Eduardo Ferriolli</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Nutrition 2025</w:t>
            </w:r>
            <w:r>
              <w:rPr/>
              <w:t xml:space="preserve">, ASN, May 2025, Orlando, United States. 3 p</w:t>
            </w:r>
          </w:p>
          <w:p>
            <w:pPr/>
            <w:r>
              <w:rPr/>
              <w:t xml:space="preserve">Communication dans un congrès</w:t>
            </w:r>
          </w:p>
          <w:p>
            <w:pPr/>
            <w:hyperlink r:id="rId302" w:history="1">
              <w:r>
                <w:rPr>
                  <w:color w:val="#410a8c"/>
                  <w:u w:val="single"/>
                </w:rPr>
                <w:t xml:space="preserve">hal-05306252v1</w:t>
              </w:r>
            </w:hyperlink>
          </w:p>
        </w:tc>
      </w:tr>
      <w:tr>
        <w:trPr/>
        <w:tc>
          <w:tcPr>
            <w:noWrap/>
          </w:tcPr>
          <w:p>
            <w:pPr>
              <w:spacing w:after="200"/>
            </w:pPr>
            <w:hyperlink r:id="rId304" w:history="1">
              <w:r>
                <w:rPr>
                  <w:color w:val="1e198e"/>
                  <w:b w:val="1"/>
                  <w:bCs w:val="1"/>
                  <w:u w:val="single"/>
                </w:rPr>
                <w:t xml:space="preserve">L’adéquation du végétarisme aux populations âgées : Evaluation de l’effet d’un repas végétarien sur l’assimilation des protéines végétales chez des rats de tout âge</w:t>
              </w:r>
            </w:hyperlink>
          </w:p>
          <w:p>
            <w:pPr/>
            <w:hyperlink r:id="rId213" w:history="1">
              <w:r>
                <w:rPr>
                  <w:color w:val="#410a8c"/>
                  <w:u w:val="single"/>
                </w:rPr>
                <w:t xml:space="preserve">Madeline Muziot</w:t>
              </w:r>
            </w:hyperlink>
            <w:r>
              <w:rPr/>
              <w:t xml:space="preserve">,</w:t>
            </w:r>
            <w:hyperlink r:id="rId226" w:history="1">
              <w:r>
                <w:rPr>
                  <w:color w:val="#410a8c"/>
                  <w:u w:val="single"/>
                </w:rPr>
                <w:t xml:space="preserve">Mireille Andriamihaja</w:t>
              </w:r>
            </w:hyperlink>
            <w:r>
              <w:rPr/>
              <w:t xml:space="preserve">,</w:t>
            </w:r>
            <w:hyperlink r:id="rId56" w:history="1">
              <w:r>
                <w:rPr>
                  <w:color w:val="#410a8c"/>
                  <w:u w:val="single"/>
                </w:rPr>
                <w:t xml:space="preserve">Azzout-Marniche Dalila</w:t>
              </w:r>
            </w:hyperlink>
            <w:r>
              <w:rPr/>
              <w:t xml:space="preserve">,</w:t>
            </w:r>
            <w:hyperlink r:id="rId296" w:history="1">
              <w:r>
                <w:rPr>
                  <w:color w:val="#410a8c"/>
                  <w:u w:val="single"/>
                </w:rPr>
                <w:t xml:space="preserve">Morgane Dufay</w:t>
              </w:r>
            </w:hyperlink>
            <w:r>
              <w:rPr/>
              <w:t xml:space="preserve">,</w:t>
            </w:r>
            <w:hyperlink r:id="rId305" w:history="1">
              <w:r>
                <w:rPr>
                  <w:color w:val="#410a8c"/>
                  <w:u w:val="single"/>
                </w:rPr>
                <w:t xml:space="preserve">Cilia Ouahrani</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304" w:history="1">
              <w:r>
                <w:rPr>
                  <w:color w:val="#410a8c"/>
                  <w:u w:val="single"/>
                </w:rPr>
                <w:t xml:space="preserve">hal-04849795v1</w:t>
              </w:r>
            </w:hyperlink>
          </w:p>
        </w:tc>
      </w:tr>
      <w:tr>
        <w:trPr/>
        <w:tc>
          <w:tcPr>
            <w:noWrap/>
          </w:tcPr>
          <w:p>
            <w:pPr>
              <w:spacing w:after="200"/>
            </w:pPr>
            <w:hyperlink r:id="rId306" w:history="1">
              <w:r>
                <w:rPr>
                  <w:color w:val="1e198e"/>
                  <w:b w:val="1"/>
                  <w:bCs w:val="1"/>
                  <w:u w:val="single"/>
                </w:rPr>
                <w:t xml:space="preserve">Effet du sexe sur la digestibilité et l'utilisation postprandiale d'une protéine végétale chez le rat</w:t>
              </w:r>
            </w:hyperlink>
          </w:p>
          <w:p>
            <w:pPr/>
            <w:hyperlink r:id="rId21" w:history="1">
              <w:r>
                <w:rPr>
                  <w:color w:val="#410a8c"/>
                  <w:u w:val="single"/>
                </w:rPr>
                <w:t xml:space="preserve">Juliane Calvez</w:t>
              </w:r>
            </w:hyperlink>
            <w:r>
              <w:rPr/>
              <w:t xml:space="preserve">,</w:t>
            </w:r>
            <w:hyperlink r:id="rId226" w:history="1">
              <w:r>
                <w:rPr>
                  <w:color w:val="#410a8c"/>
                  <w:u w:val="single"/>
                </w:rPr>
                <w:t xml:space="preserve">Mireille Andriamihaja</w:t>
              </w:r>
            </w:hyperlink>
            <w:r>
              <w:rPr/>
              <w:t xml:space="preserve">,</w:t>
            </w:r>
            <w:hyperlink r:id="rId26" w:history="1">
              <w:r>
                <w:rPr>
                  <w:color w:val="#410a8c"/>
                  <w:u w:val="single"/>
                </w:rPr>
                <w:t xml:space="preserve">Martin Chapelais</w:t>
              </w:r>
            </w:hyperlink>
            <w:r>
              <w:rPr/>
              <w:t xml:space="preserve">,</w:t>
            </w:r>
            <w:hyperlink r:id="rId296" w:history="1">
              <w:r>
                <w:rPr>
                  <w:color w:val="#410a8c"/>
                  <w:u w:val="single"/>
                </w:rPr>
                <w:t xml:space="preserve">Morgane Dufay</w:t>
              </w:r>
            </w:hyperlink>
            <w:r>
              <w:rPr/>
              <w:t xml:space="preserve">,</w:t>
            </w:r>
            <w:hyperlink r:id="rId214" w:history="1">
              <w:r>
                <w:rPr>
                  <w:color w:val="#410a8c"/>
                  <w:u w:val="single"/>
                </w:rPr>
                <w:t xml:space="preserve">Moulay Sahaka</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306" w:history="1">
              <w:r>
                <w:rPr>
                  <w:color w:val="#410a8c"/>
                  <w:u w:val="single"/>
                </w:rPr>
                <w:t xml:space="preserve">hal-04849761v1</w:t>
              </w:r>
            </w:hyperlink>
          </w:p>
        </w:tc>
      </w:tr>
      <w:tr>
        <w:trPr/>
        <w:tc>
          <w:tcPr>
            <w:noWrap/>
          </w:tcPr>
          <w:p>
            <w:pPr>
              <w:spacing w:after="200"/>
            </w:pPr>
            <w:hyperlink r:id="rId307" w:history="1">
              <w:r>
                <w:rPr>
                  <w:color w:val="1e198e"/>
                  <w:b w:val="1"/>
                  <w:bCs w:val="1"/>
                  <w:u w:val="single"/>
                </w:rPr>
                <w:t xml:space="preserve">Les protéines issues d’organismes unicellulaires comme nouvelle source de protéines alimentaires : Evaluation de la qualité nutritionnelle chez le rat</w:t>
              </w:r>
            </w:hyperlink>
          </w:p>
          <w:p>
            <w:pPr/>
            <w:hyperlink r:id="rId21" w:history="1">
              <w:r>
                <w:rPr>
                  <w:color w:val="#410a8c"/>
                  <w:u w:val="single"/>
                </w:rPr>
                <w:t xml:space="preserve">Juliane Calvez</w:t>
              </w:r>
            </w:hyperlink>
            <w:r>
              <w:rPr/>
              <w:t xml:space="preserve">,</w:t>
            </w:r>
            <w:hyperlink r:id="rId35" w:history="1">
              <w:r>
                <w:rPr>
                  <w:color w:val="#410a8c"/>
                  <w:u w:val="single"/>
                </w:rPr>
                <w:t xml:space="preserve">Anne Blais</w:t>
              </w:r>
            </w:hyperlink>
            <w:r>
              <w:rPr/>
              <w:t xml:space="preserve">,</w:t>
            </w:r>
            <w:hyperlink r:id="rId64" w:history="1">
              <w:r>
                <w:rPr>
                  <w:color w:val="#410a8c"/>
                  <w:u w:val="single"/>
                </w:rPr>
                <w:t xml:space="preserve">Claire C. Gaudichon</w:t>
              </w:r>
            </w:hyperlink>
            <w:r>
              <w:rPr/>
              <w:t xml:space="preserve">,</w:t>
            </w:r>
            <w:hyperlink r:id="rId308" w:history="1">
              <w:r>
                <w:rPr>
                  <w:color w:val="#410a8c"/>
                  <w:u w:val="single"/>
                </w:rPr>
                <w:t xml:space="preserve">Bastien Marie</w:t>
              </w:r>
            </w:hyperlink>
            <w:r>
              <w:rPr/>
              <w:t xml:space="preserve">,</w:t>
            </w:r>
            <w:hyperlink r:id="rId309" w:history="1">
              <w:r>
                <w:rPr>
                  <w:color w:val="#410a8c"/>
                  <w:u w:val="single"/>
                </w:rPr>
                <w:t xml:space="preserve">Xavier Cameleyre</w:t>
              </w:r>
            </w:hyperlink>
            <w:r>
              <w:rPr/>
              <w:t xml:space="preserve">et al.</w:t>
            </w:r>
          </w:p>
          <w:p>
            <w:pPr/>
            <w:r>
              <w:rPr>
                <w:i w:val="1"/>
                <w:iCs w:val="1"/>
              </w:rPr>
              <w:t xml:space="preserve">Journées Francophones de Nutrition 2023</w:t>
            </w:r>
            <w:r>
              <w:rPr/>
              <w:t xml:space="preserve">, SFN, Dec 2023, Marseille, France. 2 p</w:t>
            </w:r>
          </w:p>
          <w:p>
            <w:pPr/>
            <w:r>
              <w:rPr/>
              <w:t xml:space="preserve">Communication dans un congrès</w:t>
            </w:r>
          </w:p>
          <w:p>
            <w:pPr/>
            <w:hyperlink r:id="rId307" w:history="1">
              <w:r>
                <w:rPr>
                  <w:color w:val="#410a8c"/>
                  <w:u w:val="single"/>
                </w:rPr>
                <w:t xml:space="preserve">hal-04335162v1</w:t>
              </w:r>
            </w:hyperlink>
          </w:p>
        </w:tc>
      </w:tr>
      <w:tr>
        <w:trPr/>
        <w:tc>
          <w:tcPr>
            <w:noWrap/>
          </w:tcPr>
          <w:p>
            <w:pPr>
              <w:spacing w:after="200"/>
            </w:pPr>
            <w:hyperlink r:id="rId310" w:history="1">
              <w:r>
                <w:rPr>
                  <w:color w:val="1e198e"/>
                  <w:b w:val="1"/>
                  <w:bCs w:val="1"/>
                  <w:u w:val="single"/>
                </w:rPr>
                <w:t xml:space="preserve">Real ileal digestibility of faba bean protein in healthy humans</w:t>
              </w:r>
            </w:hyperlink>
          </w:p>
          <w:p>
            <w:pPr/>
            <w:hyperlink r:id="rId25" w:history="1">
              <w:r>
                <w:rPr>
                  <w:color w:val="#410a8c"/>
                  <w:u w:val="single"/>
                </w:rPr>
                <w:t xml:space="preserve">Suvi Itkonen</w:t>
              </w:r>
            </w:hyperlink>
            <w:r>
              <w:rPr/>
              <w:t xml:space="preserve">,</w:t>
            </w:r>
            <w:hyperlink r:id="rId21" w:history="1">
              <w:r>
                <w:rPr>
                  <w:color w:val="#410a8c"/>
                  <w:u w:val="single"/>
                </w:rPr>
                <w:t xml:space="preserve">Juliane Calvez</w:t>
              </w:r>
            </w:hyperlink>
            <w:r>
              <w:rPr/>
              <w:t xml:space="preserve">,</w:t>
            </w:r>
            <w:hyperlink r:id="rId26" w:history="1">
              <w:r>
                <w:rPr>
                  <w:color w:val="#410a8c"/>
                  <w:u w:val="single"/>
                </w:rPr>
                <w:t xml:space="preserve">Martin Chapelais</w:t>
              </w:r>
            </w:hyperlink>
            <w:r>
              <w:rPr/>
              <w:t xml:space="preserve">,</w:t>
            </w:r>
            <w:hyperlink r:id="rId95" w:history="1">
              <w:r>
                <w:rPr>
                  <w:color w:val="#410a8c"/>
                  <w:u w:val="single"/>
                </w:rPr>
                <w:t xml:space="preserve">Nadezda N. Khodorova</w:t>
              </w:r>
            </w:hyperlink>
            <w:r>
              <w:rPr/>
              <w:t xml:space="preserve">,</w:t>
            </w:r>
            <w:hyperlink r:id="rId27" w:history="1">
              <w:r>
                <w:rPr>
                  <w:color w:val="#410a8c"/>
                  <w:u w:val="single"/>
                </w:rPr>
                <w:t xml:space="preserve">Gheorghe Airinei</w:t>
              </w:r>
            </w:hyperlink>
            <w:r>
              <w:rPr/>
              <w:t xml:space="preserve">et al.</w:t>
            </w:r>
          </w:p>
          <w:p>
            <w:pPr/>
            <w:r>
              <w:rPr>
                <w:i w:val="1"/>
                <w:iCs w:val="1"/>
              </w:rPr>
              <w:t xml:space="preserve">Internation Conference on Food Digestion</w:t>
            </w:r>
            <w:r>
              <w:rPr/>
              <w:t xml:space="preserve">, May 2022, Cork, Ireland. pp.20</w:t>
            </w:r>
          </w:p>
          <w:p>
            <w:pPr/>
            <w:r>
              <w:rPr/>
              <w:t xml:space="preserve">Communication dans un congrès</w:t>
            </w:r>
          </w:p>
          <w:p>
            <w:pPr/>
            <w:hyperlink r:id="rId310" w:history="1">
              <w:r>
                <w:rPr>
                  <w:color w:val="#410a8c"/>
                  <w:u w:val="single"/>
                </w:rPr>
                <w:t xml:space="preserve">hal-04127184v1</w:t>
              </w:r>
            </w:hyperlink>
          </w:p>
        </w:tc>
      </w:tr>
      <w:tr>
        <w:trPr/>
        <w:tc>
          <w:tcPr>
            <w:noWrap/>
          </w:tcPr>
          <w:p>
            <w:pPr>
              <w:spacing w:after="200"/>
            </w:pPr>
            <w:hyperlink r:id="rId311" w:history="1">
              <w:r>
                <w:rPr>
                  <w:color w:val="1e198e"/>
                  <w:b w:val="1"/>
                  <w:bCs w:val="1"/>
                  <w:u w:val="single"/>
                </w:rPr>
                <w:t xml:space="preserve">Growth Retardation Induced by Growth Retardation and Indispensable Amino Acid Deficiencies Can Not Be Catch Up by a Supplementation in Growing Rats</w:t>
              </w:r>
            </w:hyperlink>
          </w:p>
          <w:p>
            <w:pPr/>
            <w:hyperlink r:id="rId223" w:history="1">
              <w:r>
                <w:rPr>
                  <w:color w:val="#410a8c"/>
                  <w:u w:val="single"/>
                </w:rPr>
                <w:t xml:space="preserve">Gaëtan Roisné-Hamelin</w:t>
              </w:r>
            </w:hyperlink>
            <w:r>
              <w:rPr/>
              <w:t xml:space="preserve">,</w:t>
            </w:r>
            <w:hyperlink r:id="rId232" w:history="1">
              <w:r>
                <w:rPr>
                  <w:color w:val="#410a8c"/>
                  <w:u w:val="single"/>
                </w:rPr>
                <w:t xml:space="preserve">Catherine C. Chaumontet</w:t>
              </w:r>
            </w:hyperlink>
            <w:r>
              <w:rPr/>
              <w:t xml:space="preserve">,</w:t>
            </w:r>
            <w:hyperlink r:id="rId21" w:history="1">
              <w:r>
                <w:rPr>
                  <w:color w:val="#410a8c"/>
                  <w:u w:val="single"/>
                </w:rPr>
                <w:t xml:space="preserve">Juliane Calvez</w:t>
              </w:r>
            </w:hyperlink>
            <w:r>
              <w:rPr/>
              <w:t xml:space="preserve">,</w:t>
            </w:r>
            <w:hyperlink r:id="rId37" w:history="1">
              <w:r>
                <w:rPr>
                  <w:color w:val="#410a8c"/>
                  <w:u w:val="single"/>
                </w:rPr>
                <w:t xml:space="preserve">Claire Gaudichon</w:t>
              </w:r>
            </w:hyperlink>
            <w:r>
              <w:rPr/>
              <w:t xml:space="preserve">,</w:t>
            </w:r>
            <w:hyperlink r:id="rId57" w:history="1">
              <w:r>
                <w:rPr>
                  <w:color w:val="#410a8c"/>
                  <w:u w:val="single"/>
                </w:rPr>
                <w:t xml:space="preserve">Daniel Tomé</w:t>
              </w:r>
            </w:hyperlink>
            <w:r>
              <w:rPr/>
              <w:t xml:space="preserve">et al.</w:t>
            </w:r>
          </w:p>
          <w:p>
            <w:pPr/>
            <w:r>
              <w:rPr>
                <w:i w:val="1"/>
                <w:iCs w:val="1"/>
              </w:rPr>
              <w:t xml:space="preserve">NUTRITION 2022 Live Online</w:t>
            </w:r>
            <w:r>
              <w:rPr/>
              <w:t xml:space="preserve">, Jun 2022, Virtually, United States. pp.457-457, </w:t>
            </w:r>
            <w:hyperlink r:id="rId312" w:history="1">
              <w:r>
                <w:rPr>
                  <w:color w:val="#410a8c"/>
                  <w:u w:val="single"/>
                </w:rPr>
                <w:t xml:space="preserve">⟨10.1093/cdn/nzac057.023⟩</w:t>
              </w:r>
            </w:hyperlink>
          </w:p>
          <w:p>
            <w:pPr/>
            <w:r>
              <w:rPr/>
              <w:t xml:space="preserve">Communication dans un congrès</w:t>
            </w:r>
          </w:p>
          <w:p>
            <w:pPr/>
            <w:hyperlink r:id="rId311" w:history="1">
              <w:r>
                <w:rPr>
                  <w:color w:val="#410a8c"/>
                  <w:u w:val="single"/>
                </w:rPr>
                <w:t xml:space="preserve">hal-03701262v1</w:t>
              </w:r>
            </w:hyperlink>
          </w:p>
        </w:tc>
      </w:tr>
      <w:tr>
        <w:trPr/>
        <w:tc>
          <w:tcPr>
            <w:noWrap/>
          </w:tcPr>
          <w:p>
            <w:pPr>
              <w:spacing w:after="200"/>
            </w:pPr>
            <w:hyperlink r:id="rId313" w:history="1">
              <w:r>
                <w:rPr>
                  <w:color w:val="1e198e"/>
                  <w:b w:val="1"/>
                  <w:bCs w:val="1"/>
                  <w:u w:val="single"/>
                </w:rPr>
                <w:t xml:space="preserve">The production of an infant formula with a minimally processed route impacts its nutritional, physiological and sensorial qualities</w:t>
              </w:r>
            </w:hyperlink>
          </w:p>
          <w:p>
            <w:pPr/>
            <w:hyperlink r:id="rId36" w:history="1">
              <w:r>
                <w:rPr>
                  <w:color w:val="#410a8c"/>
                  <w:u w:val="single"/>
                </w:rPr>
                <w:t xml:space="preserve">Amélie Deglaire</w:t>
              </w:r>
            </w:hyperlink>
            <w:r>
              <w:rPr/>
              <w:t xml:space="preserve">,</w:t>
            </w:r>
            <w:hyperlink r:id="rId35" w:history="1">
              <w:r>
                <w:rPr>
                  <w:color w:val="#410a8c"/>
                  <w:u w:val="single"/>
                </w:rPr>
                <w:t xml:space="preserve">Anne Blais</w:t>
              </w:r>
            </w:hyperlink>
            <w:r>
              <w:rPr/>
              <w:t xml:space="preserve">,</w:t>
            </w:r>
            <w:hyperlink r:id="rId21" w:history="1">
              <w:r>
                <w:rPr>
                  <w:color w:val="#410a8c"/>
                  <w:u w:val="single"/>
                </w:rPr>
                <w:t xml:space="preserve">Juliane Calvez</w:t>
              </w:r>
            </w:hyperlink>
            <w:r>
              <w:rPr/>
              <w:t xml:space="preserve">,</w:t>
            </w:r>
            <w:hyperlink r:id="rId314" w:history="1">
              <w:r>
                <w:rPr>
                  <w:color w:val="#410a8c"/>
                  <w:u w:val="single"/>
                </w:rPr>
                <w:t xml:space="preserve">Géraldine Lucchi</w:t>
              </w:r>
            </w:hyperlink>
            <w:r>
              <w:rPr/>
              <w:t xml:space="preserve">,</w:t>
            </w:r>
            <w:hyperlink r:id="rId315"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313" w:history="1">
              <w:r>
                <w:rPr>
                  <w:color w:val="#410a8c"/>
                  <w:u w:val="single"/>
                </w:rPr>
                <w:t xml:space="preserve">hal-03367421v1</w:t>
              </w:r>
            </w:hyperlink>
          </w:p>
        </w:tc>
      </w:tr>
      <w:tr>
        <w:trPr/>
        <w:tc>
          <w:tcPr>
            <w:noWrap/>
          </w:tcPr>
          <w:p>
            <w:pPr>
              <w:spacing w:after="200"/>
            </w:pPr>
            <w:hyperlink r:id="rId316" w:history="1">
              <w:r>
                <w:rPr>
                  <w:color w:val="1e198e"/>
                  <w:b w:val="1"/>
                  <w:bCs w:val="1"/>
                  <w:u w:val="single"/>
                </w:rPr>
                <w:t xml:space="preserve">La biodisponibilité des acides aminés d’un isolat de pois chez l’Homme n’est pas différente de celle de la caséine</w:t>
              </w:r>
            </w:hyperlink>
          </w:p>
          <w:p>
            <w:pPr/>
            <w:hyperlink r:id="rId317" w:history="1">
              <w:r>
                <w:rPr>
                  <w:color w:val="#410a8c"/>
                  <w:u w:val="single"/>
                </w:rPr>
                <w:t xml:space="preserve">F.M. Guillin</w:t>
              </w:r>
            </w:hyperlink>
            <w:r>
              <w:rPr/>
              <w:t xml:space="preserve">,</w:t>
            </w:r>
            <w:hyperlink r:id="rId64" w:history="1">
              <w:r>
                <w:rPr>
                  <w:color w:val="#410a8c"/>
                  <w:u w:val="single"/>
                </w:rPr>
                <w:t xml:space="preserve">Claire C. Gaudichon</w:t>
              </w:r>
            </w:hyperlink>
            <w:r>
              <w:rPr/>
              <w:t xml:space="preserve">,</w:t>
            </w:r>
            <w:hyperlink r:id="rId318" w:history="1">
              <w:r>
                <w:rPr>
                  <w:color w:val="#410a8c"/>
                  <w:u w:val="single"/>
                </w:rPr>
                <w:t xml:space="preserve">L. Guérin-Deremaux</w:t>
              </w:r>
            </w:hyperlink>
            <w:r>
              <w:rPr/>
              <w:t xml:space="preserve">,</w:t>
            </w:r>
            <w:hyperlink r:id="rId319" w:history="1">
              <w:r>
                <w:rPr>
                  <w:color w:val="#410a8c"/>
                  <w:u w:val="single"/>
                </w:rPr>
                <w:t xml:space="preserve">C. Lefranc-Millot</w:t>
              </w:r>
            </w:hyperlink>
            <w:r>
              <w:rPr/>
              <w:t xml:space="preserve">,</w:t>
            </w:r>
            <w:hyperlink r:id="rId320" w:history="1">
              <w:r>
                <w:rPr>
                  <w:color w:val="#410a8c"/>
                  <w:u w:val="single"/>
                </w:rPr>
                <w:t xml:space="preserve">Nadia Khodorova</w:t>
              </w:r>
            </w:hyperlink>
            <w:r>
              <w:rPr/>
              <w:t xml:space="preserve">et al.</w:t>
            </w:r>
          </w:p>
          <w:p>
            <w:pPr/>
            <w:r>
              <w:rPr>
                <w:i w:val="1"/>
                <w:iCs w:val="1"/>
              </w:rPr>
              <w:t xml:space="preserve">JFN 2020 Journées Francophones de Nutrition</w:t>
            </w:r>
            <w:r>
              <w:rPr/>
              <w:t xml:space="preserve">, Nov 2020, online, France. pp.45, </w:t>
            </w:r>
            <w:hyperlink r:id="rId321" w:history="1">
              <w:r>
                <w:rPr>
                  <w:color w:val="#410a8c"/>
                  <w:u w:val="single"/>
                </w:rPr>
                <w:t xml:space="preserve">⟨10.1016/j.nupar.2021.01.053⟩</w:t>
              </w:r>
            </w:hyperlink>
          </w:p>
          <w:p>
            <w:pPr/>
            <w:r>
              <w:rPr/>
              <w:t xml:space="preserve">Communication dans un congrès</w:t>
            </w:r>
          </w:p>
          <w:p>
            <w:pPr/>
            <w:hyperlink r:id="rId316" w:history="1">
              <w:r>
                <w:rPr>
                  <w:color w:val="#410a8c"/>
                  <w:u w:val="single"/>
                </w:rPr>
                <w:t xml:space="preserve">hal-03295975v1</w:t>
              </w:r>
            </w:hyperlink>
          </w:p>
        </w:tc>
      </w:tr>
      <w:tr>
        <w:trPr/>
        <w:tc>
          <w:tcPr>
            <w:noWrap/>
          </w:tcPr>
          <w:p>
            <w:pPr>
              <w:spacing w:after="200"/>
            </w:pPr>
            <w:hyperlink r:id="rId322" w:history="1">
              <w:r>
                <w:rPr>
                  <w:color w:val="1e198e"/>
                  <w:b w:val="1"/>
                  <w:bCs w:val="1"/>
                  <w:u w:val="single"/>
                </w:rPr>
                <w:t xml:space="preserve">Comparison of Dual Isotope and Ileal Sampling Methods for the Determination of the Amino Acid Digestibility of Pea Protein and Casein in Adult Humans</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252" w:history="1">
              <w:r>
                <w:rPr>
                  <w:color w:val="#410a8c"/>
                  <w:u w:val="single"/>
                </w:rPr>
                <w:t xml:space="preserve">Laetitia Guerin-Deremaux</w:t>
              </w:r>
            </w:hyperlink>
            <w:r>
              <w:rPr/>
              <w:t xml:space="preserve">,</w:t>
            </w:r>
            <w:hyperlink r:id="rId43"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323" w:history="1">
              <w:r>
                <w:rPr>
                  <w:color w:val="#410a8c"/>
                  <w:u w:val="single"/>
                </w:rPr>
                <w:t xml:space="preserve">⟨10.1093/cdn/nzab048_008⟩</w:t>
              </w:r>
            </w:hyperlink>
          </w:p>
          <w:p>
            <w:pPr/>
            <w:r>
              <w:rPr/>
              <w:t xml:space="preserve">Communication dans un congrès</w:t>
            </w:r>
          </w:p>
          <w:p>
            <w:pPr/>
            <w:hyperlink r:id="rId322" w:history="1">
              <w:r>
                <w:rPr>
                  <w:color w:val="#410a8c"/>
                  <w:u w:val="single"/>
                </w:rPr>
                <w:t xml:space="preserve">hal-03296229v1</w:t>
              </w:r>
            </w:hyperlink>
          </w:p>
        </w:tc>
      </w:tr>
      <w:tr>
        <w:trPr/>
        <w:tc>
          <w:tcPr>
            <w:noWrap/>
          </w:tcPr>
          <w:p>
            <w:pPr>
              <w:spacing w:after="200"/>
            </w:pPr>
            <w:hyperlink r:id="rId324" w:history="1">
              <w:r>
                <w:rPr>
                  <w:color w:val="1e198e"/>
                  <w:b w:val="1"/>
                  <w:bCs w:val="1"/>
                  <w:u w:val="single"/>
                </w:rPr>
                <w:t xml:space="preserve">Real Ileal Amino Acid Digestibility of Pea Protein Isolate As Compared to Casein in Healthy Adult Humans</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252" w:history="1">
              <w:r>
                <w:rPr>
                  <w:color w:val="#410a8c"/>
                  <w:u w:val="single"/>
                </w:rPr>
                <w:t xml:space="preserve">Laetitia Guerin-Deremaux</w:t>
              </w:r>
            </w:hyperlink>
            <w:r>
              <w:rPr/>
              <w:t xml:space="preserve">,</w:t>
            </w:r>
            <w:hyperlink r:id="rId43"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325" w:history="1">
              <w:r>
                <w:rPr>
                  <w:color w:val="#410a8c"/>
                  <w:u w:val="single"/>
                </w:rPr>
                <w:t xml:space="preserve">⟨10.1093/cdn/nzab041_012⟩</w:t>
              </w:r>
            </w:hyperlink>
          </w:p>
          <w:p>
            <w:pPr/>
            <w:r>
              <w:rPr/>
              <w:t xml:space="preserve">Communication dans un congrès</w:t>
            </w:r>
          </w:p>
          <w:p>
            <w:pPr/>
            <w:hyperlink r:id="rId324" w:history="1">
              <w:r>
                <w:rPr>
                  <w:color w:val="#410a8c"/>
                  <w:u w:val="single"/>
                </w:rPr>
                <w:t xml:space="preserve">hal-03296227v1</w:t>
              </w:r>
            </w:hyperlink>
          </w:p>
        </w:tc>
      </w:tr>
      <w:tr>
        <w:trPr/>
        <w:tc>
          <w:tcPr>
            <w:noWrap/>
          </w:tcPr>
          <w:p>
            <w:pPr>
              <w:spacing w:after="200"/>
            </w:pPr>
            <w:hyperlink r:id="rId326" w:history="1">
              <w:r>
                <w:rPr>
                  <w:color w:val="1e198e"/>
                  <w:b w:val="1"/>
                  <w:bCs w:val="1"/>
                  <w:u w:val="single"/>
                </w:rPr>
                <w:t xml:space="preserve">The effect of industrial processes on the digestion and protein synthesis of milk protein matrices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56" w:history="1">
              <w:r>
                <w:rPr>
                  <w:color w:val="#410a8c"/>
                  <w:u w:val="single"/>
                </w:rPr>
                <w:t xml:space="preserve">Azzout-Marniche Dalila</w:t>
              </w:r>
            </w:hyperlink>
            <w:r>
              <w:rPr/>
              <w:t xml:space="preserve">et al.</w:t>
            </w:r>
          </w:p>
          <w:p>
            <w:pPr/>
            <w:r>
              <w:rPr>
                <w:i w:val="1"/>
                <w:iCs w:val="1"/>
              </w:rPr>
              <w:t xml:space="preserve">NIZO Dairy conference</w:t>
            </w:r>
            <w:r>
              <w:rPr/>
              <w:t xml:space="preserve">, 2021, Online, France</w:t>
            </w:r>
          </w:p>
          <w:p>
            <w:pPr/>
            <w:r>
              <w:rPr/>
              <w:t xml:space="preserve">Communication dans un congrès</w:t>
            </w:r>
          </w:p>
          <w:p>
            <w:pPr/>
            <w:hyperlink r:id="rId326" w:history="1">
              <w:r>
                <w:rPr>
                  <w:color w:val="#410a8c"/>
                  <w:u w:val="single"/>
                </w:rPr>
                <w:t xml:space="preserve">hal-04679977v1</w:t>
              </w:r>
            </w:hyperlink>
          </w:p>
        </w:tc>
      </w:tr>
      <w:tr>
        <w:trPr/>
        <w:tc>
          <w:tcPr>
            <w:noWrap/>
          </w:tcPr>
          <w:p>
            <w:pPr>
              <w:spacing w:after="200"/>
            </w:pPr>
            <w:hyperlink r:id="rId327" w:history="1">
              <w:r>
                <w:rPr>
                  <w:color w:val="1e198e"/>
                  <w:b w:val="1"/>
                  <w:bCs w:val="1"/>
                  <w:u w:val="single"/>
                </w:rPr>
                <w:t xml:space="preserve">Confrontation of the “Dual Tracer” Indirect Method With Direct Ileal Sampling for Indispensable Amino Acid Digestibility of Sunflower Isolate in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131" w:history="1">
              <w:r>
                <w:rPr>
                  <w:color w:val="#410a8c"/>
                  <w:u w:val="single"/>
                </w:rPr>
                <w:t xml:space="preserve">Alain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Nutrition 2021</w:t>
            </w:r>
            <w:r>
              <w:rPr/>
              <w:t xml:space="preserve">, Jun 2021, online, United States. </w:t>
            </w:r>
            <w:hyperlink r:id="rId328" w:history="1">
              <w:r>
                <w:rPr>
                  <w:color w:val="#410a8c"/>
                  <w:u w:val="single"/>
                </w:rPr>
                <w:t xml:space="preserve">⟨10.1093/cdn/nzab048_019⟩</w:t>
              </w:r>
            </w:hyperlink>
          </w:p>
          <w:p>
            <w:pPr/>
            <w:r>
              <w:rPr/>
              <w:t xml:space="preserve">Communication dans un congrès</w:t>
            </w:r>
          </w:p>
          <w:p>
            <w:pPr/>
            <w:hyperlink r:id="rId327" w:history="1">
              <w:r>
                <w:rPr>
                  <w:color w:val="#410a8c"/>
                  <w:u w:val="single"/>
                </w:rPr>
                <w:t xml:space="preserve">hal-03296232v1</w:t>
              </w:r>
            </w:hyperlink>
          </w:p>
        </w:tc>
      </w:tr>
      <w:tr>
        <w:trPr/>
        <w:tc>
          <w:tcPr>
            <w:noWrap/>
          </w:tcPr>
          <w:p>
            <w:pPr>
              <w:spacing w:after="200"/>
            </w:pPr>
            <w:hyperlink r:id="rId329" w:history="1">
              <w:r>
                <w:rPr>
                  <w:color w:val="1e198e"/>
                  <w:b w:val="1"/>
                  <w:bCs w:val="1"/>
                  <w:u w:val="single"/>
                </w:rPr>
                <w:t xml:space="preserve">Lower Synthesis and Higher Catabolism of Liver and Muscle Protein Compensate for Amino Acid Deficiency in Severely Protein-Restricted Growing Rat</w:t>
              </w:r>
            </w:hyperlink>
          </w:p>
          <w:p>
            <w:pPr/>
            <w:hyperlink r:id="rId223" w:history="1">
              <w:r>
                <w:rPr>
                  <w:color w:val="#410a8c"/>
                  <w:u w:val="single"/>
                </w:rPr>
                <w:t xml:space="preserve">Gaëtan Roisné-Hamelin</w:t>
              </w:r>
            </w:hyperlink>
            <w:r>
              <w:rPr/>
              <w:t xml:space="preserve">,</w:t>
            </w:r>
            <w:hyperlink r:id="rId330" w:history="1">
              <w:r>
                <w:rPr>
                  <w:color w:val="#410a8c"/>
                  <w:u w:val="single"/>
                </w:rPr>
                <w:t xml:space="preserve">Joanna Moro</w:t>
              </w:r>
            </w:hyperlink>
            <w:r>
              <w:rPr/>
              <w:t xml:space="preserve">,</w:t>
            </w:r>
            <w:hyperlink r:id="rId331" w:history="1">
              <w:r>
                <w:rPr>
                  <w:color w:val="#410a8c"/>
                  <w:u w:val="single"/>
                </w:rPr>
                <w:t xml:space="preserve">Nicolas Delhaye</w:t>
              </w:r>
            </w:hyperlink>
            <w:r>
              <w:rPr/>
              <w:t xml:space="preserve">,</w:t>
            </w:r>
            <w:hyperlink r:id="rId21" w:history="1">
              <w:r>
                <w:rPr>
                  <w:color w:val="#410a8c"/>
                  <w:u w:val="single"/>
                </w:rPr>
                <w:t xml:space="preserve">Juliane Calvez</w:t>
              </w:r>
            </w:hyperlink>
            <w:r>
              <w:rPr/>
              <w:t xml:space="preserve">,</w:t>
            </w:r>
            <w:hyperlink r:id="rId232"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pp.518-518, </w:t>
            </w:r>
            <w:hyperlink r:id="rId332" w:history="1">
              <w:r>
                <w:rPr>
                  <w:color w:val="#410a8c"/>
                  <w:u w:val="single"/>
                </w:rPr>
                <w:t xml:space="preserve">⟨10.1093/cdn/nzab041_033⟩</w:t>
              </w:r>
            </w:hyperlink>
          </w:p>
          <w:p>
            <w:pPr/>
            <w:r>
              <w:rPr/>
              <w:t xml:space="preserve">Communication dans un congrès</w:t>
            </w:r>
          </w:p>
          <w:p>
            <w:pPr/>
            <w:hyperlink r:id="rId329" w:history="1">
              <w:r>
                <w:rPr>
                  <w:color w:val="#410a8c"/>
                  <w:u w:val="single"/>
                </w:rPr>
                <w:t xml:space="preserve">hal-03296235v1</w:t>
              </w:r>
            </w:hyperlink>
          </w:p>
        </w:tc>
      </w:tr>
      <w:tr>
        <w:trPr/>
        <w:tc>
          <w:tcPr>
            <w:noWrap/>
          </w:tcPr>
          <w:p>
            <w:pPr>
              <w:spacing w:after="200"/>
            </w:pPr>
            <w:hyperlink r:id="rId333" w:history="1">
              <w:r>
                <w:rPr>
                  <w:color w:val="1e198e"/>
                  <w:b w:val="1"/>
                  <w:bCs w:val="1"/>
                  <w:u w:val="single"/>
                </w:rPr>
                <w:t xml:space="preserve">Real ileal digestibility of sunflower protein and amino acids in biscuits ingested together with compote or chocolate in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239" w:history="1">
              <w:r>
                <w:rPr>
                  <w:color w:val="#410a8c"/>
                  <w:u w:val="single"/>
                </w:rPr>
                <w:t xml:space="preserve">Alain A.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Virtual International Conference on Food Digestion (#VICFD2021)</w:t>
            </w:r>
            <w:r>
              <w:rPr/>
              <w:t xml:space="preserve">, May 2021, Virtual International Conference on Food Digestion (VICFD 2021), France. pp.16</w:t>
            </w:r>
          </w:p>
          <w:p>
            <w:pPr/>
            <w:r>
              <w:rPr/>
              <w:t xml:space="preserve">Communication dans un congrès</w:t>
            </w:r>
          </w:p>
          <w:p>
            <w:pPr/>
            <w:hyperlink r:id="rId333" w:history="1">
              <w:r>
                <w:rPr>
                  <w:color w:val="#410a8c"/>
                  <w:u w:val="single"/>
                </w:rPr>
                <w:t xml:space="preserve">hal-03296308v1</w:t>
              </w:r>
            </w:hyperlink>
          </w:p>
        </w:tc>
      </w:tr>
      <w:tr>
        <w:trPr/>
        <w:tc>
          <w:tcPr>
            <w:noWrap/>
          </w:tcPr>
          <w:p>
            <w:pPr>
              <w:spacing w:after="200"/>
            </w:pPr>
            <w:hyperlink r:id="rId334" w:history="1">
              <w:r>
                <w:rPr>
                  <w:color w:val="1e198e"/>
                  <w:b w:val="1"/>
                  <w:bCs w:val="1"/>
                  <w:u w:val="single"/>
                </w:rPr>
                <w:t xml:space="preserve">Lysine and Threonine Restriction Reproduced the Lower Synthesis but Not the Higher Catabolism of Liver and Muscle Protein of Severely Protein Restricted Growing Rats</w:t>
              </w:r>
            </w:hyperlink>
          </w:p>
          <w:p>
            <w:pPr/>
            <w:hyperlink r:id="rId223" w:history="1">
              <w:r>
                <w:rPr>
                  <w:color w:val="#410a8c"/>
                  <w:u w:val="single"/>
                </w:rPr>
                <w:t xml:space="preserve">Gaëtan Roisné-Hamelin</w:t>
              </w:r>
            </w:hyperlink>
            <w:r>
              <w:rPr/>
              <w:t xml:space="preserve">,</w:t>
            </w:r>
            <w:hyperlink r:id="rId330" w:history="1">
              <w:r>
                <w:rPr>
                  <w:color w:val="#410a8c"/>
                  <w:u w:val="single"/>
                </w:rPr>
                <w:t xml:space="preserve">Joanna Moro</w:t>
              </w:r>
            </w:hyperlink>
            <w:r>
              <w:rPr/>
              <w:t xml:space="preserve">,</w:t>
            </w:r>
            <w:hyperlink r:id="rId335" w:history="1">
              <w:r>
                <w:rPr>
                  <w:color w:val="#410a8c"/>
                  <w:u w:val="single"/>
                </w:rPr>
                <w:t xml:space="preserve">Nicolas Delahaye</w:t>
              </w:r>
            </w:hyperlink>
            <w:r>
              <w:rPr/>
              <w:t xml:space="preserve">,</w:t>
            </w:r>
            <w:hyperlink r:id="rId21" w:history="1">
              <w:r>
                <w:rPr>
                  <w:color w:val="#410a8c"/>
                  <w:u w:val="single"/>
                </w:rPr>
                <w:t xml:space="preserve">Juliane Calvez</w:t>
              </w:r>
            </w:hyperlink>
            <w:r>
              <w:rPr/>
              <w:t xml:space="preserve">,</w:t>
            </w:r>
            <w:hyperlink r:id="rId232"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pp.519, </w:t>
            </w:r>
            <w:hyperlink r:id="rId336" w:history="1">
              <w:r>
                <w:rPr>
                  <w:color w:val="#410a8c"/>
                  <w:u w:val="single"/>
                </w:rPr>
                <w:t xml:space="preserve">⟨10.1093/cdn/nzab041_034⟩</w:t>
              </w:r>
            </w:hyperlink>
          </w:p>
          <w:p>
            <w:pPr/>
            <w:r>
              <w:rPr/>
              <w:t xml:space="preserve">Communication dans un congrès</w:t>
            </w:r>
          </w:p>
          <w:p>
            <w:pPr/>
            <w:hyperlink r:id="rId334" w:history="1">
              <w:r>
                <w:rPr>
                  <w:color w:val="#410a8c"/>
                  <w:u w:val="single"/>
                </w:rPr>
                <w:t xml:space="preserve">hal-03296230v1</w:t>
              </w:r>
            </w:hyperlink>
          </w:p>
        </w:tc>
      </w:tr>
      <w:tr>
        <w:trPr/>
        <w:tc>
          <w:tcPr>
            <w:noWrap/>
          </w:tcPr>
          <w:p>
            <w:pPr>
              <w:spacing w:after="200"/>
            </w:pPr>
            <w:hyperlink r:id="rId337" w:history="1">
              <w:r>
                <w:rPr>
                  <w:color w:val="1e198e"/>
                  <w:b w:val="1"/>
                  <w:bCs w:val="1"/>
                  <w:u w:val="single"/>
                </w:rPr>
                <w:t xml:space="preserve">Endogenous nitrogen contribution to in vitrodigestibility of animal and plant proteins</w:t>
              </w:r>
            </w:hyperlink>
          </w:p>
          <w:p>
            <w:pPr/>
            <w:hyperlink r:id="rId60" w:history="1">
              <w:r>
                <w:rPr>
                  <w:color w:val="#410a8c"/>
                  <w:u w:val="single"/>
                </w:rPr>
                <w:t xml:space="preserve">Olivia Ménard</w:t>
              </w:r>
            </w:hyperlink>
            <w:r>
              <w:rPr/>
              <w:t xml:space="preserve">,</w:t>
            </w:r>
            <w:hyperlink r:id="rId61" w:history="1">
              <w:r>
                <w:rPr>
                  <w:color w:val="#410a8c"/>
                  <w:u w:val="single"/>
                </w:rPr>
                <w:t xml:space="preserve">Lucile Chauvet</w:t>
              </w:r>
            </w:hyperlink>
            <w:r>
              <w:rPr/>
              <w:t xml:space="preserve">,</w:t>
            </w:r>
            <w:hyperlink r:id="rId62" w:history="1">
              <w:r>
                <w:rPr>
                  <w:color w:val="#410a8c"/>
                  <w:u w:val="single"/>
                </w:rPr>
                <w:t xml:space="preserve">Gwénaële Henry</w:t>
              </w:r>
            </w:hyperlink>
            <w:r>
              <w:rPr/>
              <w:t xml:space="preserve">,</w:t>
            </w:r>
            <w:hyperlink r:id="rId63" w:history="1">
              <w:r>
                <w:rPr>
                  <w:color w:val="#410a8c"/>
                  <w:u w:val="single"/>
                </w:rPr>
                <w:t xml:space="preserve">Didier Dupont</w:t>
              </w:r>
            </w:hyperlink>
            <w:r>
              <w:rPr/>
              <w:t xml:space="preserve">,</w:t>
            </w:r>
            <w:hyperlink r:id="rId21" w:history="1">
              <w:r>
                <w:rPr>
                  <w:color w:val="#410a8c"/>
                  <w:u w:val="single"/>
                </w:rPr>
                <w:t xml:space="preserve">Juliane Calvez</w:t>
              </w:r>
            </w:hyperlink>
            <w:r>
              <w:rPr/>
              <w:t xml:space="preserve">et al.</w:t>
            </w:r>
          </w:p>
          <w:p>
            <w:pPr/>
            <w:r>
              <w:rPr>
                <w:i w:val="1"/>
                <w:iCs w:val="1"/>
              </w:rPr>
              <w:t xml:space="preserve">Virtual International Conference on Food Digestion ICFD 2021</w:t>
            </w:r>
            <w:r>
              <w:rPr/>
              <w:t xml:space="preserve">, Cost Infogest, May 2021, the Virtual International Conference on Food Digestion (#VICFD2021) on 6-7th May 2021., France</w:t>
            </w:r>
          </w:p>
          <w:p>
            <w:pPr/>
            <w:r>
              <w:rPr/>
              <w:t xml:space="preserve">Communication dans un congrès</w:t>
            </w:r>
          </w:p>
          <w:p>
            <w:pPr/>
            <w:hyperlink r:id="rId337" w:history="1">
              <w:r>
                <w:rPr>
                  <w:color w:val="#410a8c"/>
                  <w:u w:val="single"/>
                </w:rPr>
                <w:t xml:space="preserve">hal-03220807v1</w:t>
              </w:r>
            </w:hyperlink>
          </w:p>
        </w:tc>
      </w:tr>
      <w:tr>
        <w:trPr/>
        <w:tc>
          <w:tcPr>
            <w:noWrap/>
          </w:tcPr>
          <w:p>
            <w:pPr>
              <w:spacing w:after="200"/>
            </w:pPr>
            <w:hyperlink r:id="rId338" w:history="1">
              <w:r>
                <w:rPr>
                  <w:color w:val="1e198e"/>
                  <w:b w:val="1"/>
                  <w:bCs w:val="1"/>
                  <w:u w:val="single"/>
                </w:rPr>
                <w:t xml:space="preserve">The Effects of Age and Adiposity on Casein Digestibility and Tissue Protein Synthesis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92" w:history="1">
              <w:r>
                <w:rPr>
                  <w:color w:val="#410a8c"/>
                  <w:u w:val="single"/>
                </w:rPr>
                <w:t xml:space="preserve">Dalila Azzout-Marniche</w:t>
              </w:r>
            </w:hyperlink>
            <w:r>
              <w:rPr/>
              <w:t xml:space="preserve">et al.</w:t>
            </w:r>
          </w:p>
          <w:p>
            <w:pPr/>
            <w:r>
              <w:rPr>
                <w:i w:val="1"/>
                <w:iCs w:val="1"/>
              </w:rPr>
              <w:t xml:space="preserve">Nutrition 2021</w:t>
            </w:r>
            <w:r>
              <w:rPr/>
              <w:t xml:space="preserve">, Jun 2021, online, United States. </w:t>
            </w:r>
            <w:hyperlink r:id="rId339" w:history="1">
              <w:r>
                <w:rPr>
                  <w:color w:val="#410a8c"/>
                  <w:u w:val="single"/>
                </w:rPr>
                <w:t xml:space="preserve">⟨10.1093/cdn/nzab055_006⟩</w:t>
              </w:r>
            </w:hyperlink>
          </w:p>
          <w:p>
            <w:pPr/>
            <w:r>
              <w:rPr/>
              <w:t xml:space="preserve">Communication dans un congrès</w:t>
            </w:r>
          </w:p>
          <w:p>
            <w:pPr/>
            <w:hyperlink r:id="rId338" w:history="1">
              <w:r>
                <w:rPr>
                  <w:color w:val="#410a8c"/>
                  <w:u w:val="single"/>
                </w:rPr>
                <w:t xml:space="preserve">hal-03296237v1</w:t>
              </w:r>
            </w:hyperlink>
          </w:p>
        </w:tc>
      </w:tr>
      <w:tr>
        <w:trPr/>
        <w:tc>
          <w:tcPr>
            <w:noWrap/>
          </w:tcPr>
          <w:p>
            <w:pPr>
              <w:spacing w:after="200"/>
            </w:pPr>
            <w:hyperlink r:id="rId340" w:history="1">
              <w:r>
                <w:rPr>
                  <w:color w:val="1e198e"/>
                  <w:b w:val="1"/>
                  <w:bCs w:val="1"/>
                  <w:u w:val="single"/>
                </w:rPr>
                <w:t xml:space="preserve">Severe Protein Restriction Activates Liver Protein Catabolism and ATF4-CHOP-TRB3 Pathway to Comprensate for Amino Acid Deficiency</w:t>
              </w:r>
            </w:hyperlink>
          </w:p>
          <w:p>
            <w:pPr/>
            <w:hyperlink r:id="rId330" w:history="1">
              <w:r>
                <w:rPr>
                  <w:color w:val="#410a8c"/>
                  <w:u w:val="single"/>
                </w:rPr>
                <w:t xml:space="preserve">Joanna Moro</w:t>
              </w:r>
            </w:hyperlink>
            <w:r>
              <w:rPr/>
              <w:t xml:space="preserve">,</w:t>
            </w:r>
            <w:hyperlink r:id="rId21" w:history="1">
              <w:r>
                <w:rPr>
                  <w:color w:val="#410a8c"/>
                  <w:u w:val="single"/>
                </w:rPr>
                <w:t xml:space="preserve">Juliane Calvez</w:t>
              </w:r>
            </w:hyperlink>
            <w:r>
              <w:rPr/>
              <w:t xml:space="preserve">,</w:t>
            </w:r>
            <w:hyperlink r:id="rId232" w:history="1">
              <w:r>
                <w:rPr>
                  <w:color w:val="#410a8c"/>
                  <w:u w:val="single"/>
                </w:rPr>
                <w:t xml:space="preserve">Catherine C. Chaumontet</w:t>
              </w:r>
            </w:hyperlink>
            <w:r>
              <w:rPr/>
              <w:t xml:space="preserve">,</w:t>
            </w:r>
            <w:hyperlink r:id="rId202" w:history="1">
              <w:r>
                <w:rPr>
                  <w:color w:val="#410a8c"/>
                  <w:u w:val="single"/>
                </w:rPr>
                <w:t xml:space="preserve">Patrick Even</w:t>
              </w:r>
            </w:hyperlink>
            <w:r>
              <w:rPr/>
              <w:t xml:space="preserve">,</w:t>
            </w:r>
            <w:hyperlink r:id="rId107" w:history="1">
              <w:r>
                <w:rPr>
                  <w:color w:val="#410a8c"/>
                  <w:u w:val="single"/>
                </w:rPr>
                <w:t xml:space="preserve">Julien Piedcoq</w:t>
              </w:r>
            </w:hyperlink>
            <w:r>
              <w:rPr/>
              <w:t xml:space="preserve">et al.</w:t>
            </w:r>
          </w:p>
          <w:p>
            <w:pPr/>
            <w:r>
              <w:rPr>
                <w:i w:val="1"/>
                <w:iCs w:val="1"/>
              </w:rPr>
              <w:t xml:space="preserve">Nutrition 2020</w:t>
            </w:r>
            <w:r>
              <w:rPr/>
              <w:t xml:space="preserve">, Jun 2020, Seattle, United States. pp.647-647, </w:t>
            </w:r>
            <w:hyperlink r:id="rId341" w:history="1">
              <w:r>
                <w:rPr>
                  <w:color w:val="#410a8c"/>
                  <w:u w:val="single"/>
                </w:rPr>
                <w:t xml:space="preserve">⟨10.1093/cdn/nzaa049_040⟩</w:t>
              </w:r>
            </w:hyperlink>
          </w:p>
          <w:p>
            <w:pPr/>
            <w:r>
              <w:rPr/>
              <w:t xml:space="preserve">Communication dans un congrès</w:t>
            </w:r>
          </w:p>
          <w:p>
            <w:pPr/>
            <w:hyperlink r:id="rId340" w:history="1">
              <w:r>
                <w:rPr>
                  <w:color w:val="#410a8c"/>
                  <w:u w:val="single"/>
                </w:rPr>
                <w:t xml:space="preserve">hal-03296225v1</w:t>
              </w:r>
            </w:hyperlink>
          </w:p>
        </w:tc>
      </w:tr>
      <w:tr>
        <w:trPr/>
        <w:tc>
          <w:tcPr>
            <w:noWrap/>
          </w:tcPr>
          <w:p>
            <w:pPr>
              <w:spacing w:after="200"/>
            </w:pPr>
            <w:hyperlink r:id="rId342" w:history="1">
              <w:r>
                <w:rPr>
                  <w:color w:val="1e198e"/>
                  <w:b w:val="1"/>
                  <w:bCs w:val="1"/>
                  <w:u w:val="single"/>
                </w:rPr>
                <w:t xml:space="preserve">Real Ileal Digestibility of Sunflower Protein and Amino Acids in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131" w:history="1">
              <w:r>
                <w:rPr>
                  <w:color w:val="#410a8c"/>
                  <w:u w:val="single"/>
                </w:rPr>
                <w:t xml:space="preserve">Alain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Nutrition 2020</w:t>
            </w:r>
            <w:r>
              <w:rPr/>
              <w:t xml:space="preserve">, Jun 2020, Seattle, United States. </w:t>
            </w:r>
            <w:hyperlink r:id="rId343" w:history="1">
              <w:r>
                <w:rPr>
                  <w:color w:val="#410a8c"/>
                  <w:u w:val="single"/>
                </w:rPr>
                <w:t xml:space="preserve">⟨10.1093/cdn/nzaa049_060⟩</w:t>
              </w:r>
            </w:hyperlink>
          </w:p>
          <w:p>
            <w:pPr/>
            <w:r>
              <w:rPr/>
              <w:t xml:space="preserve">Communication dans un congrès</w:t>
            </w:r>
          </w:p>
          <w:p>
            <w:pPr/>
            <w:hyperlink r:id="rId342" w:history="1">
              <w:r>
                <w:rPr>
                  <w:color w:val="#410a8c"/>
                  <w:u w:val="single"/>
                </w:rPr>
                <w:t xml:space="preserve">hal-03296090v1</w:t>
              </w:r>
            </w:hyperlink>
          </w:p>
        </w:tc>
      </w:tr>
      <w:tr>
        <w:trPr/>
        <w:tc>
          <w:tcPr>
            <w:noWrap/>
          </w:tcPr>
          <w:p>
            <w:pPr>
              <w:spacing w:after="200"/>
            </w:pPr>
            <w:hyperlink r:id="rId344" w:history="1">
              <w:r>
                <w:rPr>
                  <w:color w:val="1e198e"/>
                  <w:b w:val="1"/>
                  <w:bCs w:val="1"/>
                  <w:u w:val="single"/>
                </w:rPr>
                <w:t xml:space="preserve">Real ileal digestibility of sunflower protein and amino acids in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131" w:history="1">
              <w:r>
                <w:rPr>
                  <w:color w:val="#410a8c"/>
                  <w:u w:val="single"/>
                </w:rPr>
                <w:t xml:space="preserve">Alain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13th European Nutrition Conference, FENS 2019</w:t>
            </w:r>
            <w:r>
              <w:rPr/>
              <w:t xml:space="preserve">, Oct 2019, Dublin, Ireland. </w:t>
            </w:r>
            <w:hyperlink r:id="rId345" w:history="1">
              <w:r>
                <w:rPr>
                  <w:color w:val="#410a8c"/>
                  <w:u w:val="single"/>
                </w:rPr>
                <w:t xml:space="preserve">⟨10.1017/S0029665120003353⟩</w:t>
              </w:r>
            </w:hyperlink>
          </w:p>
          <w:p>
            <w:pPr/>
            <w:r>
              <w:rPr/>
              <w:t xml:space="preserve">Communication dans un congrès</w:t>
            </w:r>
          </w:p>
          <w:p>
            <w:pPr/>
            <w:hyperlink r:id="rId344" w:history="1">
              <w:r>
                <w:rPr>
                  <w:color w:val="#410a8c"/>
                  <w:u w:val="single"/>
                </w:rPr>
                <w:t xml:space="preserve">hal-03296272v1</w:t>
              </w:r>
            </w:hyperlink>
          </w:p>
        </w:tc>
      </w:tr>
      <w:tr>
        <w:trPr/>
        <w:tc>
          <w:tcPr>
            <w:noWrap/>
          </w:tcPr>
          <w:p>
            <w:pPr>
              <w:spacing w:after="200"/>
            </w:pPr>
            <w:hyperlink r:id="rId346" w:history="1">
              <w:r>
                <w:rPr>
                  <w:color w:val="1e198e"/>
                  <w:b w:val="1"/>
                  <w:bCs w:val="1"/>
                  <w:u w:val="single"/>
                </w:rPr>
                <w:t xml:space="preserve">Effets de l’âge et de l’adiposité sur la biodisponibilité des protéines et sur le taux de synthèse protéique dans le muscle et le foie chez le rat</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1" w:history="1">
              <w:r>
                <w:rPr>
                  <w:color w:val="#410a8c"/>
                  <w:u w:val="single"/>
                </w:rPr>
                <w:t xml:space="preserve">Alain Baniel</w:t>
              </w:r>
            </w:hyperlink>
            <w:r>
              <w:rPr/>
              <w:t xml:space="preserve">,</w:t>
            </w:r>
            <w:hyperlink r:id="rId92" w:history="1">
              <w:r>
                <w:rPr>
                  <w:color w:val="#410a8c"/>
                  <w:u w:val="single"/>
                </w:rPr>
                <w:t xml:space="preserve">Dalila Azzout-Marniche</w:t>
              </w:r>
            </w:hyperlink>
            <w:r>
              <w:rPr/>
              <w:t xml:space="preserve">,</w:t>
            </w:r>
            <w:hyperlink r:id="rId80" w:history="1">
              <w:r>
                <w:rPr>
                  <w:color w:val="#410a8c"/>
                  <w:u w:val="single"/>
                </w:rPr>
                <w:t xml:space="preserve">Audrey Boulier</w:t>
              </w:r>
            </w:hyperlink>
            <w:r>
              <w:rPr/>
              <w:t xml:space="preserve">et al.</w:t>
            </w:r>
          </w:p>
          <w:p>
            <w:pPr/>
            <w:r>
              <w:rPr>
                <w:i w:val="1"/>
                <w:iCs w:val="1"/>
              </w:rPr>
              <w:t xml:space="preserve">JFN 2020 Journées Francophones de Nutrition</w:t>
            </w:r>
            <w:r>
              <w:rPr/>
              <w:t xml:space="preserve">, Nov 2020, e-conference, France</w:t>
            </w:r>
          </w:p>
          <w:p>
            <w:pPr/>
            <w:r>
              <w:rPr/>
              <w:t xml:space="preserve">Communication dans un congrès</w:t>
            </w:r>
          </w:p>
          <w:p>
            <w:pPr/>
            <w:hyperlink r:id="rId346" w:history="1">
              <w:r>
                <w:rPr>
                  <w:color w:val="#410a8c"/>
                  <w:u w:val="single"/>
                </w:rPr>
                <w:t xml:space="preserve">hal-03296047v1</w:t>
              </w:r>
            </w:hyperlink>
          </w:p>
        </w:tc>
      </w:tr>
      <w:tr>
        <w:trPr/>
        <w:tc>
          <w:tcPr>
            <w:noWrap/>
          </w:tcPr>
          <w:p>
            <w:pPr>
              <w:spacing w:after="200"/>
            </w:pPr>
            <w:hyperlink r:id="rId347" w:history="1">
              <w:r>
                <w:rPr>
                  <w:color w:val="1e198e"/>
                  <w:b w:val="1"/>
                  <w:bCs w:val="1"/>
                  <w:u w:val="single"/>
                </w:rPr>
                <w:t xml:space="preserve">The Effects of Age and Adiposity on the Digestibility of Micellar Casein in Rats</w:t>
              </w:r>
            </w:hyperlink>
          </w:p>
          <w:p>
            <w:pPr/>
            <w:hyperlink r:id="rId79" w:history="1">
              <w:r>
                <w:rPr>
                  <w:color w:val="#410a8c"/>
                  <w:u w:val="single"/>
                </w:rPr>
                <w:t xml:space="preserve">Nathalie Atallah</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92" w:history="1">
              <w:r>
                <w:rPr>
                  <w:color w:val="#410a8c"/>
                  <w:u w:val="single"/>
                </w:rPr>
                <w:t xml:space="preserve">Dalila Azzout-Marniche</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Nutrition 2020</w:t>
            </w:r>
            <w:r>
              <w:rPr/>
              <w:t xml:space="preserve">, Jun 2020, Seattle, United States. pp.610-610, </w:t>
            </w:r>
            <w:hyperlink r:id="rId348" w:history="1">
              <w:r>
                <w:rPr>
                  <w:color w:val="#410a8c"/>
                  <w:u w:val="single"/>
                </w:rPr>
                <w:t xml:space="preserve">⟨10.1093/cdn/nzaa049_003⟩</w:t>
              </w:r>
            </w:hyperlink>
          </w:p>
          <w:p>
            <w:pPr/>
            <w:r>
              <w:rPr/>
              <w:t xml:space="preserve">Communication dans un congrès</w:t>
            </w:r>
          </w:p>
          <w:p>
            <w:pPr/>
            <w:hyperlink r:id="rId347" w:history="1">
              <w:r>
                <w:rPr>
                  <w:color w:val="#410a8c"/>
                  <w:u w:val="single"/>
                </w:rPr>
                <w:t xml:space="preserve">hal-03296222v1</w:t>
              </w:r>
            </w:hyperlink>
          </w:p>
        </w:tc>
      </w:tr>
      <w:tr>
        <w:trPr/>
        <w:tc>
          <w:tcPr>
            <w:noWrap/>
          </w:tcPr>
          <w:p>
            <w:pPr>
              <w:spacing w:after="200"/>
            </w:pPr>
            <w:hyperlink r:id="rId349" w:history="1">
              <w:r>
                <w:rPr>
                  <w:color w:val="1e198e"/>
                  <w:b w:val="1"/>
                  <w:bCs w:val="1"/>
                  <w:u w:val="single"/>
                </w:rPr>
                <w:t xml:space="preserve">Real Ileal Digestibility of Pea Protein Compared to Casein in Healthy Humans</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57" w:history="1">
              <w:r>
                <w:rPr>
                  <w:color w:val="#410a8c"/>
                  <w:u w:val="single"/>
                </w:rPr>
                <w:t xml:space="preserve">Daniel Tomé</w:t>
              </w:r>
            </w:hyperlink>
            <w:r>
              <w:rPr/>
              <w:t xml:space="preserve">et al.</w:t>
            </w:r>
          </w:p>
          <w:p>
            <w:pPr/>
            <w:r>
              <w:rPr>
                <w:i w:val="1"/>
                <w:iCs w:val="1"/>
              </w:rPr>
              <w:t xml:space="preserve">Nutrition 2020</w:t>
            </w:r>
            <w:r>
              <w:rPr/>
              <w:t xml:space="preserve">, Jun 2020, Seattle, United States. pp.634-634, </w:t>
            </w:r>
            <w:hyperlink r:id="rId350" w:history="1">
              <w:r>
                <w:rPr>
                  <w:color w:val="#410a8c"/>
                  <w:u w:val="single"/>
                </w:rPr>
                <w:t xml:space="preserve">⟨10.1093/cdn/nzaa049_027⟩</w:t>
              </w:r>
            </w:hyperlink>
          </w:p>
          <w:p>
            <w:pPr/>
            <w:r>
              <w:rPr/>
              <w:t xml:space="preserve">Communication dans un congrès</w:t>
            </w:r>
          </w:p>
          <w:p>
            <w:pPr/>
            <w:hyperlink r:id="rId349" w:history="1">
              <w:r>
                <w:rPr>
                  <w:color w:val="#410a8c"/>
                  <w:u w:val="single"/>
                </w:rPr>
                <w:t xml:space="preserve">hal-03296224v1</w:t>
              </w:r>
            </w:hyperlink>
          </w:p>
        </w:tc>
      </w:tr>
      <w:tr>
        <w:trPr/>
        <w:tc>
          <w:tcPr>
            <w:noWrap/>
          </w:tcPr>
          <w:p>
            <w:pPr>
              <w:spacing w:after="200"/>
            </w:pPr>
            <w:hyperlink r:id="rId351" w:history="1">
              <w:r>
                <w:rPr>
                  <w:color w:val="1e198e"/>
                  <w:b w:val="1"/>
                  <w:bCs w:val="1"/>
                  <w:u w:val="single"/>
                </w:rPr>
                <w:t xml:space="preserve">Digestibilité iléale réelle des protéines et acides aminés du tournesol chez l’Homme</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239" w:history="1">
              <w:r>
                <w:rPr>
                  <w:color w:val="#410a8c"/>
                  <w:u w:val="single"/>
                </w:rPr>
                <w:t xml:space="preserve">Alain A.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JFN 2019 Journées Francophones de Nutrition</w:t>
            </w:r>
            <w:r>
              <w:rPr/>
              <w:t xml:space="preserve">, Nov 2019, Rennes, France</w:t>
            </w:r>
          </w:p>
          <w:p>
            <w:pPr/>
            <w:r>
              <w:rPr/>
              <w:t xml:space="preserve">Communication dans un congrès</w:t>
            </w:r>
          </w:p>
          <w:p>
            <w:pPr/>
            <w:hyperlink r:id="rId351" w:history="1">
              <w:r>
                <w:rPr>
                  <w:color w:val="#410a8c"/>
                  <w:u w:val="single"/>
                </w:rPr>
                <w:t xml:space="preserve">hal-03296041v1</w:t>
              </w:r>
            </w:hyperlink>
          </w:p>
        </w:tc>
      </w:tr>
      <w:tr>
        <w:trPr/>
        <w:tc>
          <w:tcPr>
            <w:noWrap/>
          </w:tcPr>
          <w:p>
            <w:pPr>
              <w:spacing w:after="200"/>
            </w:pPr>
            <w:hyperlink r:id="rId352" w:history="1">
              <w:r>
                <w:rPr>
                  <w:color w:val="1e198e"/>
                  <w:b w:val="1"/>
                  <w:bCs w:val="1"/>
                  <w:u w:val="single"/>
                </w:rPr>
                <w:t xml:space="preserve">True ileal protein digestibility of zein and whey protein isolate in healthy humans</w:t>
              </w:r>
            </w:hyperlink>
          </w:p>
          <w:p>
            <w:pPr/>
            <w:hyperlink r:id="rId21" w:history="1">
              <w:r>
                <w:rPr>
                  <w:color w:val="#410a8c"/>
                  <w:u w:val="single"/>
                </w:rPr>
                <w:t xml:space="preserve">Juliane Calvez</w:t>
              </w:r>
            </w:hyperlink>
            <w:r>
              <w:rPr/>
              <w:t xml:space="preserve">,</w:t>
            </w:r>
            <w:hyperlink r:id="rId53" w:history="1">
              <w:r>
                <w:rPr>
                  <w:color w:val="#410a8c"/>
                  <w:u w:val="single"/>
                </w:rPr>
                <w:t xml:space="preserve">Simon Benoit</w:t>
              </w:r>
            </w:hyperlink>
            <w:r>
              <w:rPr/>
              <w:t xml:space="preserve">,</w:t>
            </w:r>
            <w:hyperlink r:id="rId153" w:history="1">
              <w:r>
                <w:rPr>
                  <w:color w:val="#410a8c"/>
                  <w:u w:val="single"/>
                </w:rPr>
                <w:t xml:space="preserve">Léa Fleury</w:t>
              </w:r>
            </w:hyperlink>
            <w:r>
              <w:rPr/>
              <w:t xml:space="preserve">,</w:t>
            </w:r>
            <w:hyperlink r:id="rId95" w:history="1">
              <w:r>
                <w:rPr>
                  <w:color w:val="#410a8c"/>
                  <w:u w:val="single"/>
                </w:rPr>
                <w:t xml:space="preserve">Nadezda N. Khodorova</w:t>
              </w:r>
            </w:hyperlink>
            <w:r>
              <w:rPr/>
              <w:t xml:space="preserve">,</w:t>
            </w:r>
            <w:hyperlink r:id="rId107" w:history="1">
              <w:r>
                <w:rPr>
                  <w:color w:val="#410a8c"/>
                  <w:u w:val="single"/>
                </w:rPr>
                <w:t xml:space="preserve">Julien Piedcoq</w:t>
              </w:r>
            </w:hyperlink>
            <w:r>
              <w:rPr/>
              <w:t xml:space="preserve">et al.</w:t>
            </w:r>
          </w:p>
          <w:p>
            <w:pPr/>
            <w:r>
              <w:rPr>
                <w:i w:val="1"/>
                <w:iCs w:val="1"/>
              </w:rPr>
              <w:t xml:space="preserve">6. International Conference on Food Digestion</w:t>
            </w:r>
            <w:r>
              <w:rPr/>
              <w:t xml:space="preserve">, Apr 2019, Grenade, Spain</w:t>
            </w:r>
          </w:p>
          <w:p>
            <w:pPr/>
            <w:r>
              <w:rPr/>
              <w:t xml:space="preserve">Communication dans un congrès</w:t>
            </w:r>
          </w:p>
          <w:p>
            <w:pPr/>
            <w:hyperlink r:id="rId352" w:history="1">
              <w:r>
                <w:rPr>
                  <w:color w:val="#410a8c"/>
                  <w:u w:val="single"/>
                </w:rPr>
                <w:t xml:space="preserve">hal-02788204v1</w:t>
              </w:r>
            </w:hyperlink>
          </w:p>
        </w:tc>
      </w:tr>
      <w:tr>
        <w:trPr/>
        <w:tc>
          <w:tcPr>
            <w:noWrap/>
          </w:tcPr>
          <w:p>
            <w:pPr>
              <w:spacing w:after="200"/>
            </w:pPr>
            <w:hyperlink r:id="rId353" w:history="1">
              <w:r>
                <w:rPr>
                  <w:color w:val="1e198e"/>
                  <w:b w:val="1"/>
                  <w:bCs w:val="1"/>
                  <w:u w:val="single"/>
                </w:rPr>
                <w:t xml:space="preserve">Biodisponibilité des acides aminés d’un isolat protéique de tournesol marqué au 15N et au 2H chez le rat</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96" w:history="1">
              <w:r>
                <w:rPr>
                  <w:color w:val="#410a8c"/>
                  <w:u w:val="single"/>
                </w:rPr>
                <w:t xml:space="preserve">Romain Kapel</w:t>
              </w:r>
            </w:hyperlink>
            <w:r>
              <w:rPr/>
              <w:t xml:space="preserve">,</w:t>
            </w:r>
            <w:hyperlink r:id="rId241" w:history="1">
              <w:r>
                <w:rPr>
                  <w:color w:val="#410a8c"/>
                  <w:u w:val="single"/>
                </w:rPr>
                <w:t xml:space="preserve">Francis Caceres</w:t>
              </w:r>
            </w:hyperlink>
            <w:r>
              <w:rPr/>
              <w:t xml:space="preserve">et al.</w:t>
            </w:r>
          </w:p>
          <w:p>
            <w:pPr/>
            <w:r>
              <w:rPr>
                <w:i w:val="1"/>
                <w:iCs w:val="1"/>
              </w:rPr>
              <w:t xml:space="preserve">JFN 2018 Journées Francophones de Nutrition</w:t>
            </w:r>
            <w:r>
              <w:rPr/>
              <w:t xml:space="preserve">, Société Française de Nutrition (SFN). FRA., Nov 2018, Nice, France</w:t>
            </w:r>
          </w:p>
          <w:p>
            <w:pPr/>
            <w:r>
              <w:rPr/>
              <w:t xml:space="preserve">Communication dans un congrès</w:t>
            </w:r>
          </w:p>
          <w:p>
            <w:pPr/>
            <w:hyperlink r:id="rId353" w:history="1">
              <w:r>
                <w:rPr>
                  <w:color w:val="#410a8c"/>
                  <w:u w:val="single"/>
                </w:rPr>
                <w:t xml:space="preserve">hal-02735675v1</w:t>
              </w:r>
            </w:hyperlink>
          </w:p>
        </w:tc>
      </w:tr>
      <w:tr>
        <w:trPr/>
        <w:tc>
          <w:tcPr>
            <w:noWrap/>
          </w:tcPr>
          <w:p>
            <w:pPr>
              <w:spacing w:after="200"/>
            </w:pPr>
            <w:hyperlink r:id="rId354" w:history="1">
              <w:r>
                <w:rPr>
                  <w:color w:val="1e198e"/>
                  <w:b w:val="1"/>
                  <w:bCs w:val="1"/>
                  <w:u w:val="single"/>
                </w:rPr>
                <w:t xml:space="preserve">Digestive bioavailability of spirulina protein and amino acids in a rat model</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96" w:history="1">
              <w:r>
                <w:rPr>
                  <w:color w:val="#410a8c"/>
                  <w:u w:val="single"/>
                </w:rPr>
                <w:t xml:space="preserve">Romain Kapel</w:t>
              </w:r>
            </w:hyperlink>
            <w:r>
              <w:rPr/>
              <w:t xml:space="preserve">,</w:t>
            </w:r>
            <w:hyperlink r:id="rId241" w:history="1">
              <w:r>
                <w:rPr>
                  <w:color w:val="#410a8c"/>
                  <w:u w:val="single"/>
                </w:rPr>
                <w:t xml:space="preserve">Francis Caceres</w:t>
              </w:r>
            </w:hyperlink>
            <w:r>
              <w:rPr/>
              <w:t xml:space="preserve">et al.</w:t>
            </w:r>
          </w:p>
          <w:p>
            <w:pPr/>
            <w:r>
              <w:rPr>
                <w:i w:val="1"/>
                <w:iCs w:val="1"/>
              </w:rPr>
              <w:t xml:space="preserve">Nutrition 2018</w:t>
            </w:r>
            <w:r>
              <w:rPr/>
              <w:t xml:space="preserve">, Jun 2018, Boston, United States</w:t>
            </w:r>
          </w:p>
          <w:p>
            <w:pPr/>
            <w:r>
              <w:rPr/>
              <w:t xml:space="preserve">Communication dans un congrès</w:t>
            </w:r>
          </w:p>
          <w:p>
            <w:pPr/>
            <w:hyperlink r:id="rId354" w:history="1">
              <w:r>
                <w:rPr>
                  <w:color w:val="#410a8c"/>
                  <w:u w:val="single"/>
                </w:rPr>
                <w:t xml:space="preserve">hal-02789354v1</w:t>
              </w:r>
            </w:hyperlink>
          </w:p>
        </w:tc>
      </w:tr>
      <w:tr>
        <w:trPr/>
        <w:tc>
          <w:tcPr>
            <w:noWrap/>
          </w:tcPr>
          <w:p>
            <w:pPr>
              <w:spacing w:after="200"/>
            </w:pPr>
            <w:hyperlink r:id="rId355" w:history="1">
              <w:r>
                <w:rPr>
                  <w:color w:val="1e198e"/>
                  <w:b w:val="1"/>
                  <w:bCs w:val="1"/>
                  <w:u w:val="single"/>
                </w:rPr>
                <w:t xml:space="preserve">Qualité des protéines et biodisponibilité des acides aminés alimentaires - Développement d'une nouvelle méthode multitraceurs</w:t>
              </w:r>
            </w:hyperlink>
          </w:p>
          <w:p>
            <w:pPr/>
            <w:hyperlink r:id="rId21" w:history="1">
              <w:r>
                <w:rPr>
                  <w:color w:val="#410a8c"/>
                  <w:u w:val="single"/>
                </w:rPr>
                <w:t xml:space="preserve">Juliane Calvez</w:t>
              </w:r>
            </w:hyperlink>
          </w:p>
          <w:p>
            <w:pPr/>
            <w:r>
              <w:rPr>
                <w:i w:val="1"/>
                <w:iCs w:val="1"/>
              </w:rPr>
              <w:t xml:space="preserve">Assises du Département AlimH</w:t>
            </w:r>
            <w:r>
              <w:rPr/>
              <w:t xml:space="preserve">, Jan 2018, Super-Besse, France</w:t>
            </w:r>
          </w:p>
          <w:p>
            <w:pPr/>
            <w:r>
              <w:rPr/>
              <w:t xml:space="preserve">Communication dans un congrès</w:t>
            </w:r>
          </w:p>
          <w:p>
            <w:pPr/>
            <w:hyperlink r:id="rId355" w:history="1">
              <w:r>
                <w:rPr>
                  <w:color w:val="#410a8c"/>
                  <w:u w:val="single"/>
                </w:rPr>
                <w:t xml:space="preserve">hal-02786168v1</w:t>
              </w:r>
            </w:hyperlink>
          </w:p>
        </w:tc>
      </w:tr>
      <w:tr>
        <w:trPr/>
        <w:tc>
          <w:tcPr>
            <w:noWrap/>
          </w:tcPr>
          <w:p>
            <w:pPr>
              <w:spacing w:after="200"/>
            </w:pPr>
            <w:hyperlink r:id="rId356" w:history="1">
              <w:r>
                <w:rPr>
                  <w:color w:val="1e198e"/>
                  <w:b w:val="1"/>
                  <w:bCs w:val="1"/>
                  <w:u w:val="single"/>
                </w:rPr>
                <w:t xml:space="preserve">Effets de la supplémentation alimentaire en arginine chez les juments gravides sur le métabolisme maternal, la fonction placentaire et le poids de naissance des poulains</w:t>
              </w:r>
            </w:hyperlink>
          </w:p>
          <w:p>
            <w:pPr/>
            <w:hyperlink r:id="rId156" w:history="1">
              <w:r>
                <w:rPr>
                  <w:color w:val="#410a8c"/>
                  <w:u w:val="single"/>
                </w:rPr>
                <w:t xml:space="preserve">Pascale Chavatte-Palmer</w:t>
              </w:r>
            </w:hyperlink>
            <w:r>
              <w:rPr/>
              <w:t xml:space="preserve">,</w:t>
            </w:r>
            <w:hyperlink r:id="rId158" w:history="1">
              <w:r>
                <w:rPr>
                  <w:color w:val="#410a8c"/>
                  <w:u w:val="single"/>
                </w:rPr>
                <w:t xml:space="preserve">Morgane Robles</w:t>
              </w:r>
            </w:hyperlink>
            <w:r>
              <w:rPr/>
              <w:t xml:space="preserve">,</w:t>
            </w:r>
            <w:hyperlink r:id="rId157" w:history="1">
              <w:r>
                <w:rPr>
                  <w:color w:val="#410a8c"/>
                  <w:u w:val="single"/>
                </w:rPr>
                <w:t xml:space="preserve">Emilie Derisoud</w:t>
              </w:r>
            </w:hyperlink>
            <w:r>
              <w:rPr/>
              <w:t xml:space="preserve">,</w:t>
            </w:r>
            <w:hyperlink r:id="rId248" w:history="1">
              <w:r>
                <w:rPr>
                  <w:color w:val="#410a8c"/>
                  <w:u w:val="single"/>
                </w:rPr>
                <w:t xml:space="preserve">Audrey Geeverding</w:t>
              </w:r>
            </w:hyperlink>
            <w:r>
              <w:rPr/>
              <w:t xml:space="preserve">,</w:t>
            </w:r>
            <w:hyperlink r:id="rId249" w:history="1">
              <w:r>
                <w:rPr>
                  <w:color w:val="#410a8c"/>
                  <w:u w:val="single"/>
                </w:rPr>
                <w:t xml:space="preserve">Josiane Aioun</w:t>
              </w:r>
            </w:hyperlink>
            <w:r>
              <w:rPr/>
              <w:t xml:space="preserve">et al.</w:t>
            </w:r>
          </w:p>
          <w:p>
            <w:pPr/>
            <w:r>
              <w:rPr>
                <w:i w:val="1"/>
                <w:iCs w:val="1"/>
              </w:rPr>
              <w:t xml:space="preserve">4. Congrès de la SF-Dohad</w:t>
            </w:r>
            <w:r>
              <w:rPr/>
              <w:t xml:space="preserve">, Société Francophone de la Dohad., Nov 2018, Grenoble, France. pp.120</w:t>
            </w:r>
          </w:p>
          <w:p>
            <w:pPr/>
            <w:r>
              <w:rPr/>
              <w:t xml:space="preserve">Communication dans un congrès</w:t>
            </w:r>
          </w:p>
          <w:p>
            <w:pPr/>
            <w:hyperlink r:id="rId356" w:history="1">
              <w:r>
                <w:rPr>
                  <w:color w:val="#410a8c"/>
                  <w:u w:val="single"/>
                </w:rPr>
                <w:t xml:space="preserve">hal-02735937v1</w:t>
              </w:r>
            </w:hyperlink>
          </w:p>
        </w:tc>
      </w:tr>
      <w:tr>
        <w:trPr/>
        <w:tc>
          <w:tcPr>
            <w:noWrap/>
          </w:tcPr>
          <w:p>
            <w:pPr>
              <w:spacing w:after="200"/>
            </w:pPr>
            <w:hyperlink r:id="rId357" w:history="1">
              <w:r>
                <w:rPr>
                  <w:color w:val="1e198e"/>
                  <w:b w:val="1"/>
                  <w:bCs w:val="1"/>
                  <w:u w:val="single"/>
                </w:rPr>
                <w:t xml:space="preserve">Protéines animales et végétales : quel équilibre nutritionnel ?</w:t>
              </w:r>
            </w:hyperlink>
          </w:p>
          <w:p>
            <w:pPr/>
            <w:hyperlink r:id="rId21" w:history="1">
              <w:r>
                <w:rPr>
                  <w:color w:val="#410a8c"/>
                  <w:u w:val="single"/>
                </w:rPr>
                <w:t xml:space="preserve">Juliane Calvez</w:t>
              </w:r>
            </w:hyperlink>
          </w:p>
          <w:p>
            <w:pPr/>
            <w:r>
              <w:rPr>
                <w:i w:val="1"/>
                <w:iCs w:val="1"/>
              </w:rPr>
              <w:t xml:space="preserve">U’COOK Innovation</w:t>
            </w:r>
            <w:r>
              <w:rPr/>
              <w:t xml:space="preserve">, Mar 2017, Guingamp, France</w:t>
            </w:r>
          </w:p>
          <w:p>
            <w:pPr/>
            <w:r>
              <w:rPr/>
              <w:t xml:space="preserve">Communication dans un congrès</w:t>
            </w:r>
          </w:p>
          <w:p>
            <w:pPr/>
            <w:hyperlink r:id="rId357" w:history="1">
              <w:r>
                <w:rPr>
                  <w:color w:val="#410a8c"/>
                  <w:u w:val="single"/>
                </w:rPr>
                <w:t xml:space="preserve">hal-01605239v1</w:t>
              </w:r>
            </w:hyperlink>
          </w:p>
        </w:tc>
      </w:tr>
      <w:tr>
        <w:trPr/>
        <w:tc>
          <w:tcPr>
            <w:noWrap/>
          </w:tcPr>
          <w:p>
            <w:pPr>
              <w:spacing w:after="200"/>
            </w:pPr>
            <w:hyperlink r:id="rId358" w:history="1">
              <w:r>
                <w:rPr>
                  <w:color w:val="1e198e"/>
                  <w:b w:val="1"/>
                  <w:bCs w:val="1"/>
                  <w:u w:val="single"/>
                </w:rPr>
                <w:t xml:space="preserve">To protein or not? Assessing protein quality to meet protein and amino acid requirements</w:t>
              </w:r>
            </w:hyperlink>
          </w:p>
          <w:p>
            <w:pPr/>
            <w:hyperlink r:id="rId21" w:history="1">
              <w:r>
                <w:rPr>
                  <w:color w:val="#410a8c"/>
                  <w:u w:val="single"/>
                </w:rPr>
                <w:t xml:space="preserve">Juliane Calvez</w:t>
              </w:r>
            </w:hyperlink>
            <w:r>
              <w:rPr/>
              <w:t xml:space="preserve">,</w:t>
            </w:r>
            <w:hyperlink r:id="rId57" w:history="1">
              <w:r>
                <w:rPr>
                  <w:color w:val="#410a8c"/>
                  <w:u w:val="single"/>
                </w:rPr>
                <w:t xml:space="preserve">Daniel Tomé</w:t>
              </w:r>
            </w:hyperlink>
          </w:p>
          <w:p>
            <w:pPr/>
            <w:r>
              <w:rPr>
                <w:i w:val="1"/>
                <w:iCs w:val="1"/>
              </w:rPr>
              <w:t xml:space="preserve">9. Protein Summit 2016</w:t>
            </w:r>
            <w:r>
              <w:rPr/>
              <w:t xml:space="preserve">, Sep 2016, Lille, France</w:t>
            </w:r>
          </w:p>
          <w:p>
            <w:pPr/>
            <w:r>
              <w:rPr/>
              <w:t xml:space="preserve">Communication dans un congrès</w:t>
            </w:r>
          </w:p>
          <w:p>
            <w:pPr/>
            <w:hyperlink r:id="rId358" w:history="1">
              <w:r>
                <w:rPr>
                  <w:color w:val="#410a8c"/>
                  <w:u w:val="single"/>
                </w:rPr>
                <w:t xml:space="preserve">hal-01778643v1</w:t>
              </w:r>
            </w:hyperlink>
          </w:p>
        </w:tc>
      </w:tr>
      <w:tr>
        <w:trPr/>
        <w:tc>
          <w:tcPr>
            <w:noWrap/>
          </w:tcPr>
          <w:p>
            <w:pPr>
              <w:spacing w:after="200"/>
            </w:pPr>
            <w:hyperlink r:id="rId359" w:history="1">
              <w:r>
                <w:rPr>
                  <w:color w:val="1e198e"/>
                  <w:b w:val="1"/>
                  <w:bCs w:val="1"/>
                  <w:u w:val="single"/>
                </w:rPr>
                <w:t xml:space="preserve">Altered response to stress and sucrose licking microstructure in binge eating prone female rats</w:t>
              </w:r>
            </w:hyperlink>
          </w:p>
          <w:p>
            <w:pPr/>
            <w:hyperlink r:id="rId21" w:history="1">
              <w:r>
                <w:rPr>
                  <w:color w:val="#410a8c"/>
                  <w:u w:val="single"/>
                </w:rPr>
                <w:t xml:space="preserve">Juliane Calvez</w:t>
              </w:r>
            </w:hyperlink>
            <w:r>
              <w:rPr/>
              <w:t xml:space="preserve">,</w:t>
            </w:r>
            <w:hyperlink r:id="rId273" w:history="1">
              <w:r>
                <w:rPr>
                  <w:color w:val="#410a8c"/>
                  <w:u w:val="single"/>
                </w:rPr>
                <w:t xml:space="preserve">Arojit Mitra</w:t>
              </w:r>
            </w:hyperlink>
            <w:r>
              <w:rPr/>
              <w:t xml:space="preserve">,</w:t>
            </w:r>
            <w:hyperlink r:id="rId167" w:history="1">
              <w:r>
                <w:rPr>
                  <w:color w:val="#410a8c"/>
                  <w:u w:val="single"/>
                </w:rPr>
                <w:t xml:space="preserve">Camila de Avila</w:t>
              </w:r>
            </w:hyperlink>
            <w:r>
              <w:rPr/>
              <w:t xml:space="preserve">,</w:t>
            </w:r>
            <w:hyperlink r:id="rId124" w:history="1">
              <w:r>
                <w:rPr>
                  <w:color w:val="#410a8c"/>
                  <w:u w:val="single"/>
                </w:rPr>
                <w:t xml:space="preserve">Elena Timofeeva</w:t>
              </w:r>
            </w:hyperlink>
          </w:p>
          <w:p>
            <w:pPr/>
            <w:r>
              <w:rPr>
                <w:i w:val="1"/>
                <w:iCs w:val="1"/>
              </w:rPr>
              <w:t xml:space="preserve">23. annual meeting of the society for the study of ingestive behavior (SSIB 2015)</w:t>
            </w:r>
            <w:r>
              <w:rPr/>
              <w:t xml:space="preserve">, Jul 2015, Denver, États-Unis</w:t>
            </w:r>
          </w:p>
          <w:p>
            <w:pPr/>
            <w:r>
              <w:rPr/>
              <w:t xml:space="preserve">Communication dans un congrès</w:t>
            </w:r>
          </w:p>
          <w:p>
            <w:pPr/>
            <w:hyperlink r:id="rId359" w:history="1">
              <w:r>
                <w:rPr>
                  <w:color w:val="#410a8c"/>
                  <w:u w:val="single"/>
                </w:rPr>
                <w:t xml:space="preserve">hal-01601444v1</w:t>
              </w:r>
            </w:hyperlink>
          </w:p>
        </w:tc>
      </w:tr>
      <w:tr>
        <w:trPr/>
        <w:tc>
          <w:tcPr>
            <w:noWrap/>
          </w:tcPr>
          <w:p>
            <w:pPr>
              <w:spacing w:after="200"/>
            </w:pPr>
            <w:hyperlink r:id="rId360" w:history="1">
              <w:r>
                <w:rPr>
                  <w:color w:val="1e198e"/>
                  <w:b w:val="1"/>
                  <w:bCs w:val="1"/>
                  <w:u w:val="single"/>
                </w:rPr>
                <w:t xml:space="preserve">Sex-specific effects of acute and chronic intracerebroventricular administration of relaxin-3 on food intake, body weight and hypothalamo-pituitary adrenal axis in rats</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18" w:history="1">
              <w:r>
                <w:rPr>
                  <w:color w:val="#410a8c"/>
                  <w:u w:val="single"/>
                </w:rPr>
                <w:t xml:space="preserve">Geneviève Guèvremont</w:t>
              </w:r>
            </w:hyperlink>
            <w:r>
              <w:rPr/>
              <w:t xml:space="preserve">,</w:t>
            </w:r>
            <w:hyperlink r:id="rId273" w:history="1">
              <w:r>
                <w:rPr>
                  <w:color w:val="#410a8c"/>
                  <w:u w:val="single"/>
                </w:rPr>
                <w:t xml:space="preserve">Arojit Mitra</w:t>
              </w:r>
            </w:hyperlink>
            <w:r>
              <w:rPr/>
              <w:t xml:space="preserve">,</w:t>
            </w:r>
            <w:hyperlink r:id="rId124" w:history="1">
              <w:r>
                <w:rPr>
                  <w:color w:val="#410a8c"/>
                  <w:u w:val="single"/>
                </w:rPr>
                <w:t xml:space="preserve">Elena Timofeeva</w:t>
              </w:r>
            </w:hyperlink>
          </w:p>
          <w:p>
            <w:pPr/>
            <w:r>
              <w:rPr>
                <w:i w:val="1"/>
                <w:iCs w:val="1"/>
              </w:rPr>
              <w:t xml:space="preserve">2. Canadian Neurometabolic Club meeting</w:t>
            </w:r>
            <w:r>
              <w:rPr/>
              <w:t xml:space="preserve">, May 2014, Montréal, Canada</w:t>
            </w:r>
          </w:p>
          <w:p>
            <w:pPr/>
            <w:r>
              <w:rPr/>
              <w:t xml:space="preserve">Communication dans un congrès</w:t>
            </w:r>
          </w:p>
          <w:p>
            <w:pPr/>
            <w:hyperlink r:id="rId360" w:history="1">
              <w:r>
                <w:rPr>
                  <w:color w:val="#410a8c"/>
                  <w:u w:val="single"/>
                </w:rPr>
                <w:t xml:space="preserve">hal-01601715v1</w:t>
              </w:r>
            </w:hyperlink>
          </w:p>
        </w:tc>
      </w:tr>
      <w:tr>
        <w:trPr/>
        <w:tc>
          <w:tcPr>
            <w:noWrap/>
          </w:tcPr>
          <w:p>
            <w:pPr>
              <w:spacing w:after="200"/>
            </w:pPr>
            <w:hyperlink r:id="rId361" w:history="1">
              <w:r>
                <w:rPr>
                  <w:color w:val="1e198e"/>
                  <w:b w:val="1"/>
                  <w:bCs w:val="1"/>
                  <w:u w:val="single"/>
                </w:rPr>
                <w:t xml:space="preserve">Metabolizable energy in dry dog food is best predicted by NRC 2006 equation</w:t>
              </w:r>
            </w:hyperlink>
          </w:p>
          <w:p>
            <w:pPr/>
            <w:hyperlink r:id="rId21" w:history="1">
              <w:r>
                <w:rPr>
                  <w:color w:val="#410a8c"/>
                  <w:u w:val="single"/>
                </w:rPr>
                <w:t xml:space="preserve">Juliane Calvez</w:t>
              </w:r>
            </w:hyperlink>
            <w:r>
              <w:rPr/>
              <w:t xml:space="preserve">,</w:t>
            </w:r>
            <w:hyperlink r:id="rId281" w:history="1">
              <w:r>
                <w:rPr>
                  <w:color w:val="#410a8c"/>
                  <w:u w:val="single"/>
                </w:rPr>
                <w:t xml:space="preserve">Vincent Biourge</w:t>
              </w:r>
            </w:hyperlink>
            <w:r>
              <w:rPr/>
              <w:t xml:space="preserve">,</w:t>
            </w:r>
            <w:hyperlink r:id="rId144" w:history="1">
              <w:r>
                <w:rPr>
                  <w:color w:val="#410a8c"/>
                  <w:u w:val="single"/>
                </w:rPr>
                <w:t xml:space="preserve">Mickael Weber</w:t>
              </w:r>
            </w:hyperlink>
            <w:r>
              <w:rPr/>
              <w:t xml:space="preserve">,</w:t>
            </w:r>
            <w:hyperlink r:id="rId145" w:history="1">
              <w:r>
                <w:rPr>
                  <w:color w:val="#410a8c"/>
                  <w:u w:val="single"/>
                </w:rPr>
                <w:t xml:space="preserve">Claude Ecochard</w:t>
              </w:r>
            </w:hyperlink>
          </w:p>
          <w:p>
            <w:pPr/>
            <w:r>
              <w:rPr>
                <w:i w:val="1"/>
                <w:iCs w:val="1"/>
              </w:rPr>
              <w:t xml:space="preserve">12. AAVN Clinical Nutrition and Research Symposium</w:t>
            </w:r>
            <w:r>
              <w:rPr/>
              <w:t xml:space="preserve">, May 2012, New Orleans, États-Unis. </w:t>
            </w:r>
            <w:hyperlink r:id="rId362" w:history="1">
              <w:r>
                <w:rPr>
                  <w:color w:val="#410a8c"/>
                  <w:u w:val="single"/>
                </w:rPr>
                <w:t xml:space="preserve">⟨10.1111/jpn.12033⟩</w:t>
              </w:r>
            </w:hyperlink>
          </w:p>
          <w:p>
            <w:pPr/>
            <w:r>
              <w:rPr/>
              <w:t xml:space="preserve">Communication dans un congrès</w:t>
            </w:r>
          </w:p>
          <w:p>
            <w:pPr/>
            <w:hyperlink r:id="rId363" w:history="1">
              <w:r>
                <w:rPr>
                  <w:color w:val="#410a8c"/>
                  <w:u w:val="single"/>
                </w:rPr>
                <w:t xml:space="preserve">istex</w:t>
              </w:r>
            </w:hyperlink>
          </w:p>
          <w:p>
            <w:pPr/>
            <w:hyperlink r:id="rId361" w:history="1">
              <w:r>
                <w:rPr>
                  <w:color w:val="#410a8c"/>
                  <w:u w:val="single"/>
                </w:rPr>
                <w:t xml:space="preserve">hal-01601786v1</w:t>
              </w:r>
            </w:hyperlink>
          </w:p>
        </w:tc>
      </w:tr>
      <w:tr>
        <w:trPr/>
        <w:tc>
          <w:tcPr>
            <w:noWrap/>
          </w:tcPr>
          <w:p>
            <w:pPr>
              <w:spacing w:after="200"/>
            </w:pPr>
            <w:hyperlink r:id="rId364" w:history="1">
              <w:r>
                <w:rPr>
                  <w:color w:val="1e198e"/>
                  <w:b w:val="1"/>
                  <w:bCs w:val="1"/>
                  <w:u w:val="single"/>
                </w:rPr>
                <w:t xml:space="preserve">First hours food intake after stress is marker for anti-stress activities</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90" w:history="1">
              <w:r>
                <w:rPr>
                  <w:color w:val="#410a8c"/>
                  <w:u w:val="single"/>
                </w:rPr>
                <w:t xml:space="preserve">N. Ballet</w:t>
              </w:r>
            </w:hyperlink>
            <w:r>
              <w:rPr/>
              <w:t xml:space="preserve">,</w:t>
            </w:r>
            <w:hyperlink r:id="rId232" w:history="1">
              <w:r>
                <w:rPr>
                  <w:color w:val="#410a8c"/>
                  <w:u w:val="single"/>
                </w:rPr>
                <w:t xml:space="preserve">Catherine C. Chaumontet</w:t>
              </w:r>
            </w:hyperlink>
          </w:p>
          <w:p>
            <w:pPr/>
            <w:r>
              <w:rPr>
                <w:i w:val="1"/>
                <w:iCs w:val="1"/>
              </w:rPr>
              <w:t xml:space="preserve">17. Annual Meeting of the Society for the Study of Ingestive Behavior (SSIB)</w:t>
            </w:r>
            <w:r>
              <w:rPr/>
              <w:t xml:space="preserve">, Jul 2009, Portland, États-Unis. </w:t>
            </w:r>
            <w:hyperlink r:id="rId365" w:history="1">
              <w:r>
                <w:rPr>
                  <w:color w:val="#410a8c"/>
                  <w:u w:val="single"/>
                </w:rPr>
                <w:t xml:space="preserve">⟨10.1016/j.appet.2009.04.035⟩</w:t>
              </w:r>
            </w:hyperlink>
          </w:p>
          <w:p>
            <w:pPr/>
            <w:r>
              <w:rPr/>
              <w:t xml:space="preserve">Communication dans un congrès</w:t>
            </w:r>
          </w:p>
          <w:p>
            <w:pPr/>
            <w:hyperlink r:id="rId366" w:history="1">
              <w:r>
                <w:rPr>
                  <w:color w:val="#410a8c"/>
                  <w:u w:val="single"/>
                </w:rPr>
                <w:t xml:space="preserve">istex</w:t>
              </w:r>
            </w:hyperlink>
          </w:p>
          <w:p>
            <w:pPr/>
            <w:hyperlink r:id="rId364" w:history="1">
              <w:r>
                <w:rPr>
                  <w:color w:val="#410a8c"/>
                  <w:u w:val="single"/>
                </w:rPr>
                <w:t xml:space="preserve">hal-01601822v1</w:t>
              </w:r>
            </w:hyperlink>
          </w:p>
        </w:tc>
      </w:tr>
      <w:tr>
        <w:trPr/>
        <w:tc>
          <w:tcPr>
            <w:noWrap/>
          </w:tcPr>
          <w:p>
            <w:pPr>
              <w:spacing w:after="200"/>
            </w:pPr>
            <w:hyperlink r:id="rId367" w:history="1">
              <w:r>
                <w:rPr>
                  <w:color w:val="1e198e"/>
                  <w:b w:val="1"/>
                  <w:bCs w:val="1"/>
                  <w:u w:val="single"/>
                </w:rPr>
                <w:t xml:space="preserve">Comparaison de l’effet d’un stress de contention ou de nage forcée sur la prise alimentaire chez le rat</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90" w:history="1">
              <w:r>
                <w:rPr>
                  <w:color w:val="#410a8c"/>
                  <w:u w:val="single"/>
                </w:rPr>
                <w:t xml:space="preserve">N. Ballet</w:t>
              </w:r>
            </w:hyperlink>
            <w:r>
              <w:rPr/>
              <w:t xml:space="preserve">,</w:t>
            </w:r>
            <w:hyperlink r:id="rId232" w:history="1">
              <w:r>
                <w:rPr>
                  <w:color w:val="#410a8c"/>
                  <w:u w:val="single"/>
                </w:rPr>
                <w:t xml:space="preserve">Catherine C. Chaumontet</w:t>
              </w:r>
            </w:hyperlink>
          </w:p>
          <w:p>
            <w:pPr/>
            <w:r>
              <w:rPr>
                <w:i w:val="1"/>
                <w:iCs w:val="1"/>
              </w:rPr>
              <w:t xml:space="preserve">7. Journées Francophones de Nutrition (JFN)</w:t>
            </w:r>
            <w:r>
              <w:rPr/>
              <w:t xml:space="preserve">, Apr 2008, Brest, France. pp.103-104</w:t>
            </w:r>
          </w:p>
          <w:p>
            <w:pPr/>
            <w:r>
              <w:rPr/>
              <w:t xml:space="preserve">Communication dans un congrès</w:t>
            </w:r>
          </w:p>
          <w:p>
            <w:pPr/>
            <w:hyperlink r:id="rId367" w:history="1">
              <w:r>
                <w:rPr>
                  <w:color w:val="#410a8c"/>
                  <w:u w:val="single"/>
                </w:rPr>
                <w:t xml:space="preserve">hal-01601174v1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Stress et prise alimentaire - Application à l'étude de l'effet anti-stress d'un extrait de levure chez le rat</w:t>
              </w:r>
            </w:hyperlink>
          </w:p>
          <w:p>
            <w:pPr/>
            <w:hyperlink r:id="rId21" w:history="1">
              <w:r>
                <w:rPr>
                  <w:color w:val="#410a8c"/>
                  <w:u w:val="single"/>
                </w:rPr>
                <w:t xml:space="preserve">Juliane Calvez</w:t>
              </w:r>
            </w:hyperlink>
          </w:p>
          <w:p>
            <w:pPr/>
            <w:r>
              <w:rPr/>
              <w:t xml:space="preserve">Alimentation et Nutrition. AgroParisTech, 2010. Français. </w:t>
            </w:r>
            <w:hyperlink r:id="rId369" w:history="1">
              <w:r>
                <w:rPr>
                  <w:color w:val="#410a8c"/>
                  <w:u w:val="single"/>
                </w:rPr>
                <w:t xml:space="preserve">⟨NNT : 2010AGPT0071⟩</w:t>
              </w:r>
            </w:hyperlink>
          </w:p>
          <w:p>
            <w:pPr/>
            <w:r>
              <w:rPr/>
              <w:t xml:space="preserve">Thèse</w:t>
            </w:r>
          </w:p>
          <w:p>
            <w:pPr/>
            <w:hyperlink r:id="rId368" w:history="1">
              <w:r>
                <w:rPr>
                  <w:color w:val="#410a8c"/>
                  <w:u w:val="single"/>
                </w:rPr>
                <w:t xml:space="preserve">pastel-00549011v1</w:t>
              </w:r>
            </w:hyperlink>
          </w:p>
        </w:tc>
      </w:tr>
      <w:tr>
        <w:trPr/>
        <w:tc>
          <w:tcPr>
            <w:noWrap/>
          </w:tcPr>
          <w:p>
            <w:pPr>
              <w:spacing w:after="200"/>
            </w:pPr>
            <w:hyperlink r:id="rId370" w:history="1">
              <w:r>
                <w:rPr>
                  <w:color w:val="1e198e"/>
                  <w:b w:val="1"/>
                  <w:bCs w:val="1"/>
                  <w:u w:val="single"/>
                </w:rPr>
                <w:t xml:space="preserve">Stress et prise alimentaire : Application à l'étude de l'effet anti-stress d'un extrait de levure chez le rat</w:t>
              </w:r>
            </w:hyperlink>
          </w:p>
          <w:p>
            <w:pPr/>
            <w:hyperlink r:id="rId21" w:history="1">
              <w:r>
                <w:rPr>
                  <w:color w:val="#410a8c"/>
                  <w:u w:val="single"/>
                </w:rPr>
                <w:t xml:space="preserve">Juliane Calvez</w:t>
              </w:r>
            </w:hyperlink>
          </w:p>
          <w:p>
            <w:pPr/>
            <w:r>
              <w:rPr/>
              <w:t xml:space="preserve">Sciences du Vivant [q-bio]. AgroParisTech, 2010. Français. </w:t>
            </w:r>
            <w:hyperlink r:id="rId371" w:history="1">
              <w:r>
                <w:rPr>
                  <w:color w:val="#410a8c"/>
                  <w:u w:val="single"/>
                </w:rPr>
                <w:t xml:space="preserve">⟨NNT : ⟩</w:t>
              </w:r>
            </w:hyperlink>
          </w:p>
          <w:p>
            <w:pPr/>
            <w:r>
              <w:rPr/>
              <w:t xml:space="preserve">Thèse</w:t>
            </w:r>
          </w:p>
          <w:p>
            <w:pPr/>
            <w:hyperlink r:id="rId370" w:history="1">
              <w:r>
                <w:rPr>
                  <w:color w:val="#410a8c"/>
                  <w:u w:val="single"/>
                </w:rPr>
                <w:t xml:space="preserve">tel-02820096v1</w:t>
              </w:r>
            </w:hyperlink>
          </w:p>
        </w:tc>
      </w:tr>
    </w:tbl>
    <w:sectPr>
      <w:footerReference w:type="default" r:id="rId3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F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ne-calvez" TargetMode="External"/><Relationship Id="rId9" Type="http://schemas.openxmlformats.org/officeDocument/2006/relationships/hyperlink" Target="https://orcid.org/0000-0003-1181-9786" TargetMode="External"/><Relationship Id="rId10" Type="http://schemas.openxmlformats.org/officeDocument/2006/relationships/hyperlink" Target="https://hal.inrae.fr/hal-05516321v1" TargetMode="External"/><Relationship Id="rId11" Type="http://schemas.openxmlformats.org/officeDocument/2006/relationships/hyperlink" Target="https://hal.science/search/index/?q=*&amp;authFullName_s=Tristan Dadillon" TargetMode="External"/><Relationship Id="rId12" Type="http://schemas.openxmlformats.org/officeDocument/2006/relationships/hyperlink" Target="https://hal.science/search/index/?q=*&amp;authFullName_s=Ga&#235;lle Champeil-Potokar" TargetMode="External"/><Relationship Id="rId13" Type="http://schemas.openxmlformats.org/officeDocument/2006/relationships/hyperlink" Target="https://hal.science/search/index/?q=*&amp;authFullName_s=Marjorie Gourru" TargetMode="External"/><Relationship Id="rId14" Type="http://schemas.openxmlformats.org/officeDocument/2006/relationships/hyperlink" Target="https://hal.science/search/index/?q=*&amp;authFullName_s=Nathalie J&#233;r&#244;me" TargetMode="External"/><Relationship Id="rId15" Type="http://schemas.openxmlformats.org/officeDocument/2006/relationships/hyperlink" Target="https://hal.science/search/index/?q=*&amp;authFullName_s=V&#233;ronique Math&#233;" TargetMode="External"/><Relationship Id="rId16" Type="http://schemas.openxmlformats.org/officeDocument/2006/relationships/hyperlink" Target="https://dx.doi.org/10.1016/j.physbeh.2025.115131" TargetMode="External"/><Relationship Id="rId17" Type="http://schemas.openxmlformats.org/officeDocument/2006/relationships/hyperlink" Target="https://hal.inrae.fr/hal-05305569v1" TargetMode="External"/><Relationship Id="rId18" Type="http://schemas.openxmlformats.org/officeDocument/2006/relationships/hyperlink" Target="https://hal.science/search/index/?q=*&amp;authFullName_s=Nikkie van der Wielen" TargetMode="External"/><Relationship Id="rId19" Type="http://schemas.openxmlformats.org/officeDocument/2006/relationships/hyperlink" Target="https://hal.science/search/index/?q=*&amp;authFullName_s=Sonja de Vries" TargetMode="External"/><Relationship Id="rId20" Type="http://schemas.openxmlformats.org/officeDocument/2006/relationships/hyperlink" Target="https://hal.science/search/index/?q=*&amp;authFullName_s=Nadezda Khodorova" TargetMode="External"/><Relationship Id="rId21" Type="http://schemas.openxmlformats.org/officeDocument/2006/relationships/hyperlink" Target="https://hal.science/search/index/?q=*&amp;authFullName_s=Juliane Calvez" TargetMode="External"/><Relationship Id="rId22" Type="http://schemas.openxmlformats.org/officeDocument/2006/relationships/hyperlink" Target="https://hal.science/search/index/?q=*&amp;authFullName_s=Ilaria Minussi" TargetMode="External"/><Relationship Id="rId23" Type="http://schemas.openxmlformats.org/officeDocument/2006/relationships/hyperlink" Target="https://dx.doi.org/10.1016/j.tjnut.2025.04.002" TargetMode="External"/><Relationship Id="rId24" Type="http://schemas.openxmlformats.org/officeDocument/2006/relationships/hyperlink" Target="https://hal.inrae.fr/hal-05305562v1" TargetMode="External"/><Relationship Id="rId25" Type="http://schemas.openxmlformats.org/officeDocument/2006/relationships/hyperlink" Target="https://hal.science/search/index/?q=*&amp;authFullName_s=Suvi Itkonen" TargetMode="External"/><Relationship Id="rId26" Type="http://schemas.openxmlformats.org/officeDocument/2006/relationships/hyperlink" Target="https://hal.science/search/index/?q=*&amp;authFullName_s=Martin Chapelais" TargetMode="External"/><Relationship Id="rId27" Type="http://schemas.openxmlformats.org/officeDocument/2006/relationships/hyperlink" Target="https://hal.science/search/index/?q=*&amp;authFullName_s=Gheorghe Airinei" TargetMode="External"/><Relationship Id="rId28" Type="http://schemas.openxmlformats.org/officeDocument/2006/relationships/hyperlink" Target="https://hal.science/search/index/?q=*&amp;authFullName_s=Robert Benamouzig" TargetMode="External"/><Relationship Id="rId29" Type="http://schemas.openxmlformats.org/officeDocument/2006/relationships/hyperlink" Target="https://dx.doi.org/10.1016/j.foodres.2025.116433" TargetMode="External"/><Relationship Id="rId30" Type="http://schemas.openxmlformats.org/officeDocument/2006/relationships/hyperlink" Target="https://hal.science/hal-04676652v1" TargetMode="External"/><Relationship Id="rId31" Type="http://schemas.openxmlformats.org/officeDocument/2006/relationships/hyperlink" Target="https://hal.science/search/index/?q=*&amp;authFullName_s=Suvi T Itkonen" TargetMode="External"/><Relationship Id="rId32" Type="http://schemas.openxmlformats.org/officeDocument/2006/relationships/hyperlink" Target="https://hal.science/search/index/?q=*&amp;authFullName_s=N. Khodorova" TargetMode="External"/><Relationship Id="rId33" Type="http://schemas.openxmlformats.org/officeDocument/2006/relationships/hyperlink" Target="https://dx.doi.org/10.1016/j.tjnut.2024.01.030" TargetMode="External"/><Relationship Id="rId34" Type="http://schemas.openxmlformats.org/officeDocument/2006/relationships/hyperlink" Target="https://hal.inrae.fr/hal-04315650v1" TargetMode="External"/><Relationship Id="rId35" Type="http://schemas.openxmlformats.org/officeDocument/2006/relationships/hyperlink" Target="https://hal.science/search/index/?q=*&amp;authFullName_s=Anne Blais" TargetMode="External"/><Relationship Id="rId36" Type="http://schemas.openxmlformats.org/officeDocument/2006/relationships/hyperlink" Target="https://hal.science/search/index/?q=*&amp;authFullName_s=Am&#233;lie Deglaire" TargetMode="External"/><Relationship Id="rId37" Type="http://schemas.openxmlformats.org/officeDocument/2006/relationships/hyperlink" Target="https://hal.science/search/index/?q=*&amp;authFullName_s=Claire Gaudichon" TargetMode="External"/><Relationship Id="rId38" Type="http://schemas.openxmlformats.org/officeDocument/2006/relationships/hyperlink" Target="https://hal.science/search/index/?q=*&amp;authFullName_s=Fran&#231;ois Blachier" TargetMode="External"/><Relationship Id="rId39" Type="http://schemas.openxmlformats.org/officeDocument/2006/relationships/hyperlink" Target="https://dx.doi.org/10.1017/S0007114523002696" TargetMode="External"/><Relationship Id="rId40" Type="http://schemas.openxmlformats.org/officeDocument/2006/relationships/hyperlink" Target="https://hal.inrae.fr/hal-04390733v1" TargetMode="External"/><Relationship Id="rId41" Type="http://schemas.openxmlformats.org/officeDocument/2006/relationships/hyperlink" Target="https://hal.science/search/index/?q=*&amp;authFullName_s=Florence Guillin" TargetMode="External"/><Relationship Id="rId42" Type="http://schemas.openxmlformats.org/officeDocument/2006/relationships/hyperlink" Target="https://hal.science/search/index/?q=*&amp;authFullName_s=Laetitia Gu&#233;rin-Deremaux" TargetMode="External"/><Relationship Id="rId43" Type="http://schemas.openxmlformats.org/officeDocument/2006/relationships/hyperlink" Target="https://hal.science/search/index/?q=*&amp;authFullName_s=Catherine Lefranc-Millot" TargetMode="External"/><Relationship Id="rId44" Type="http://schemas.openxmlformats.org/officeDocument/2006/relationships/hyperlink" Target="https://dx.doi.org/10.1016/j.tjnut.2023.12.039" TargetMode="External"/><Relationship Id="rId45" Type="http://schemas.openxmlformats.org/officeDocument/2006/relationships/hyperlink" Target="https://hal.science/hal-04676647v1" TargetMode="External"/><Relationship Id="rId46" Type="http://schemas.openxmlformats.org/officeDocument/2006/relationships/hyperlink" Target="https://hal.science/search/index/?q=*&amp;authFullName_s=Daniel Tome" TargetMode="External"/><Relationship Id="rId47" Type="http://schemas.openxmlformats.org/officeDocument/2006/relationships/hyperlink" Target="https://hal.science/search/index/?q=*&amp;authFullName_s=Maria Xipsiti" TargetMode="External"/><Relationship Id="rId48" Type="http://schemas.openxmlformats.org/officeDocument/2006/relationships/hyperlink" Target="https://hal.science/search/index/?q=*&amp;authFullName_s=Shruti Shertukde" TargetMode="External"/><Relationship Id="rId49" Type="http://schemas.openxmlformats.org/officeDocument/2006/relationships/hyperlink" Target="https://hal.science/search/index/?q=*&amp;authFullName_s=Dafni Vasilopoulou" TargetMode="External"/><Relationship Id="rId50" Type="http://schemas.openxmlformats.org/officeDocument/2006/relationships/hyperlink" Target="https://dx.doi.org/10.1016/j.tjnut.2023.12.050" TargetMode="External"/><Relationship Id="rId51" Type="http://schemas.openxmlformats.org/officeDocument/2006/relationships/hyperlink" Target="https://u-picardie.hal.science/hal-04520111v1" TargetMode="External"/><Relationship Id="rId52" Type="http://schemas.openxmlformats.org/officeDocument/2006/relationships/hyperlink" Target="https://hal.science/search/index/?q=*&amp;authFullName_s=Serge Pilard" TargetMode="External"/><Relationship Id="rId53" Type="http://schemas.openxmlformats.org/officeDocument/2006/relationships/hyperlink" Target="https://hal.science/search/index/?q=*&amp;authFullName_s=Simon Benoit" TargetMode="External"/><Relationship Id="rId54" Type="http://schemas.openxmlformats.org/officeDocument/2006/relationships/hyperlink" Target="https://dx.doi.org/10.3390/metabo14040177" TargetMode="External"/><Relationship Id="rId55" Type="http://schemas.openxmlformats.org/officeDocument/2006/relationships/hyperlink" Target="https://hal.science/hal-04676644v1" TargetMode="External"/><Relationship Id="rId56" Type="http://schemas.openxmlformats.org/officeDocument/2006/relationships/hyperlink" Target="https://hal.science/search/index/?q=*&amp;authFullName_s=Azzout-Marniche Dalila" TargetMode="External"/><Relationship Id="rId57" Type="http://schemas.openxmlformats.org/officeDocument/2006/relationships/hyperlink" Target="https://hal.science/search/index/?q=*&amp;authFullName_s=Daniel Tom&#233;" TargetMode="External"/><Relationship Id="rId58" Type="http://schemas.openxmlformats.org/officeDocument/2006/relationships/hyperlink" Target="https://dx.doi.org/10.3389/fnut.2024.1406618" TargetMode="External"/><Relationship Id="rId59" Type="http://schemas.openxmlformats.org/officeDocument/2006/relationships/hyperlink" Target="https://hal.inrae.fr/hal-04162941v1" TargetMode="External"/><Relationship Id="rId60" Type="http://schemas.openxmlformats.org/officeDocument/2006/relationships/hyperlink" Target="https://hal.science/search/index/?q=*&amp;authFullName_s=Olivia M&#233;nard" TargetMode="External"/><Relationship Id="rId61" Type="http://schemas.openxmlformats.org/officeDocument/2006/relationships/hyperlink" Target="https://hal.science/search/index/?q=*&amp;authFullName_s=Lucile Chauvet" TargetMode="External"/><Relationship Id="rId62" Type="http://schemas.openxmlformats.org/officeDocument/2006/relationships/hyperlink" Target="https://hal.science/search/index/?q=*&amp;authFullName_s=Gw&#233;na&#235;le Henry" TargetMode="External"/><Relationship Id="rId63" Type="http://schemas.openxmlformats.org/officeDocument/2006/relationships/hyperlink" Target="https://hal.science/search/index/?q=*&amp;authFullName_s=Didier Dupont" TargetMode="External"/><Relationship Id="rId64" Type="http://schemas.openxmlformats.org/officeDocument/2006/relationships/hyperlink" Target="https://hal.science/search/index/?q=*&amp;authFullName_s=Claire C. Gaudichon" TargetMode="External"/><Relationship Id="rId65" Type="http://schemas.openxmlformats.org/officeDocument/2006/relationships/hyperlink" Target="https://dx.doi.org/10.1016/j.foodres.2023.113242" TargetMode="External"/><Relationship Id="rId66" Type="http://schemas.openxmlformats.org/officeDocument/2006/relationships/hyperlink" Target="https://hal.inrae.fr/hal-04324728v1" TargetMode="External"/><Relationship Id="rId67" Type="http://schemas.openxmlformats.org/officeDocument/2006/relationships/hyperlink" Target="https://hal.science/search/index/?q=*&amp;authFullName_s=Meriam Khayour" TargetMode="External"/><Relationship Id="rId68" Type="http://schemas.openxmlformats.org/officeDocument/2006/relationships/hyperlink" Target="https://hal.science/search/index/?q=*&amp;authFullName_s=Aziza Benmhimdane" TargetMode="External"/><Relationship Id="rId69" Type="http://schemas.openxmlformats.org/officeDocument/2006/relationships/hyperlink" Target="https://hal.science/search/index/?q=*&amp;authFullName_s=Naima Saeid" TargetMode="External"/><Relationship Id="rId70" Type="http://schemas.openxmlformats.org/officeDocument/2006/relationships/hyperlink" Target="https://dx.doi.org/10.1016/j.tjnut.2022.11.015" TargetMode="External"/><Relationship Id="rId71" Type="http://schemas.openxmlformats.org/officeDocument/2006/relationships/hyperlink" Target="https://hal.inrae.fr/hal-03978211v1" TargetMode="External"/><Relationship Id="rId72" Type="http://schemas.openxmlformats.org/officeDocument/2006/relationships/hyperlink" Target="https://hal.science/search/index/?q=*&amp;authFullName_s=Florence M Guillin" TargetMode="External"/><Relationship Id="rId73" Type="http://schemas.openxmlformats.org/officeDocument/2006/relationships/hyperlink" Target="https://dx.doi.org/10.1017/jns.2023.3" TargetMode="External"/><Relationship Id="rId74" Type="http://schemas.openxmlformats.org/officeDocument/2006/relationships/hyperlink" Target="https://agroparistech.hal.science/hal-04204013v1" TargetMode="External"/><Relationship Id="rId75" Type="http://schemas.openxmlformats.org/officeDocument/2006/relationships/hyperlink" Target="https://hal.science/search/index/?q=*&amp;authFullName_s=Romain Tessier" TargetMode="External"/><Relationship Id="rId76" Type="http://schemas.openxmlformats.org/officeDocument/2006/relationships/hyperlink" Target="https://hal.science/search/index/?q=*&amp;authFullName_s=Sylvie Dauguet" TargetMode="External"/><Relationship Id="rId77" Type="http://schemas.openxmlformats.org/officeDocument/2006/relationships/hyperlink" Target="https://dx.doi.org/10.1016/j.ajcnut.2023.02.020" TargetMode="External"/><Relationship Id="rId78" Type="http://schemas.openxmlformats.org/officeDocument/2006/relationships/hyperlink" Target="https://hal.inrae.fr/hal-04205743v1" TargetMode="External"/><Relationship Id="rId79" Type="http://schemas.openxmlformats.org/officeDocument/2006/relationships/hyperlink" Target="https://hal.science/search/index/?q=*&amp;authFullName_s=Nathalie Atallah" TargetMode="External"/><Relationship Id="rId80" Type="http://schemas.openxmlformats.org/officeDocument/2006/relationships/hyperlink" Target="https://hal.science/search/index/?q=*&amp;authFullName_s=Audrey Boulier" TargetMode="External"/><Relationship Id="rId81" Type="http://schemas.openxmlformats.org/officeDocument/2006/relationships/hyperlink" Target="https://hal.science/search/index/?q=*&amp;authFullName_s=Alain Baniel" TargetMode="External"/><Relationship Id="rId82" Type="http://schemas.openxmlformats.org/officeDocument/2006/relationships/hyperlink" Target="https://hal.science/search/index/?q=*&amp;authFullName_s=Benoit Cudennec" TargetMode="External"/><Relationship Id="rId83" Type="http://schemas.openxmlformats.org/officeDocument/2006/relationships/hyperlink" Target="https://dx.doi.org/10.1016/j.foodres.2023.112814" TargetMode="External"/><Relationship Id="rId84" Type="http://schemas.openxmlformats.org/officeDocument/2006/relationships/hyperlink" Target="https://hal.inrae.fr/hal-03593969v1" TargetMode="External"/><Relationship Id="rId85" Type="http://schemas.openxmlformats.org/officeDocument/2006/relationships/hyperlink" Target="https://hal.science/search/index/?q=*&amp;authFullName_s=Sophie Beaubier" TargetMode="External"/><Relationship Id="rId86" Type="http://schemas.openxmlformats.org/officeDocument/2006/relationships/hyperlink" Target="https://hal.science/search/index/?q=*&amp;authFullName_s=Alexandra Eymard" TargetMode="External"/><Relationship Id="rId87" Type="http://schemas.openxmlformats.org/officeDocument/2006/relationships/hyperlink" Target="https://dx.doi.org/10.1007/s00726-022-03137-5" TargetMode="External"/><Relationship Id="rId88" Type="http://schemas.openxmlformats.org/officeDocument/2006/relationships/hyperlink" Target="https://agroparistech.hal.science/hal-03526274v1" TargetMode="External"/><Relationship Id="rId89" Type="http://schemas.openxmlformats.org/officeDocument/2006/relationships/hyperlink" Target="https://hal.science/search/index/?q=*&amp;authFullName_s=Sulagna Bandyopadhyay" TargetMode="External"/><Relationship Id="rId90" Type="http://schemas.openxmlformats.org/officeDocument/2006/relationships/hyperlink" Target="https://hal.science/search/index/?q=*&amp;authFullName_s=Sindhu Kashyap" TargetMode="External"/><Relationship Id="rId91" Type="http://schemas.openxmlformats.org/officeDocument/2006/relationships/hyperlink" Target="https://hal.science/search/index/?q=*&amp;authFullName_s=Sarita Devi" TargetMode="External"/><Relationship Id="rId92" Type="http://schemas.openxmlformats.org/officeDocument/2006/relationships/hyperlink" Target="https://hal.science/search/index/?q=*&amp;authFullName_s=Dalila Azzout-Marniche" TargetMode="External"/><Relationship Id="rId93" Type="http://schemas.openxmlformats.org/officeDocument/2006/relationships/hyperlink" Target="https://dx.doi.org/10.1093/advances/nmab134" TargetMode="External"/><Relationship Id="rId94" Type="http://schemas.openxmlformats.org/officeDocument/2006/relationships/hyperlink" Target="https://hal.inrae.fr/hal-03647317v1" TargetMode="External"/><Relationship Id="rId95" Type="http://schemas.openxmlformats.org/officeDocument/2006/relationships/hyperlink" Target="https://hal.science/search/index/?q=*&amp;authFullName_s=Nadezda N. Khodorova" TargetMode="External"/><Relationship Id="rId96" Type="http://schemas.openxmlformats.org/officeDocument/2006/relationships/hyperlink" Target="https://hal.science/search/index/?q=*&amp;authFullName_s=Romain Kapel" TargetMode="External"/><Relationship Id="rId97" Type="http://schemas.openxmlformats.org/officeDocument/2006/relationships/hyperlink" Target="https://dx.doi.org/10.1093/jn/nxab423" TargetMode="External"/><Relationship Id="rId98" Type="http://schemas.openxmlformats.org/officeDocument/2006/relationships/hyperlink" Target="https://hal.inrae.fr/hal-03593965v1" TargetMode="External"/><Relationship Id="rId99" Type="http://schemas.openxmlformats.org/officeDocument/2006/relationships/hyperlink" Target="https://dx.doi.org/10.1093/ajcn/nqab354" TargetMode="External"/><Relationship Id="rId100" Type="http://schemas.openxmlformats.org/officeDocument/2006/relationships/hyperlink" Target="https://hal.inrae.fr/hal-03647308v1" TargetMode="External"/><Relationship Id="rId101" Type="http://schemas.openxmlformats.org/officeDocument/2006/relationships/hyperlink" Target="https://dx.doi.org/10.1007/s00394-022-02881-4" TargetMode="External"/><Relationship Id="rId102" Type="http://schemas.openxmlformats.org/officeDocument/2006/relationships/hyperlink" Target="https://agroparistech.hal.science/hal-03010515v1" TargetMode="External"/><Relationship Id="rId103" Type="http://schemas.openxmlformats.org/officeDocument/2006/relationships/hyperlink" Target="https://dx.doi.org/10.1017/S0007114520002883" TargetMode="External"/><Relationship Id="rId104" Type="http://schemas.openxmlformats.org/officeDocument/2006/relationships/hyperlink" Target="https://hal.inrae.fr/hal-03295595v1" TargetMode="External"/><Relationship Id="rId105" Type="http://schemas.openxmlformats.org/officeDocument/2006/relationships/hyperlink" Target="https://dx.doi.org/10.1093/ajcn/nqab170" TargetMode="External"/><Relationship Id="rId106" Type="http://schemas.openxmlformats.org/officeDocument/2006/relationships/hyperlink" Target="https://agroparistech.hal.science/hal-03010444v1" TargetMode="External"/><Relationship Id="rId107" Type="http://schemas.openxmlformats.org/officeDocument/2006/relationships/hyperlink" Target="https://hal.science/search/index/?q=*&amp;authFullName_s=Julien Piedcoq" TargetMode="External"/><Relationship Id="rId108" Type="http://schemas.openxmlformats.org/officeDocument/2006/relationships/hyperlink" Target="https://dx.doi.org/10.1093/ajcn/nqaa274" TargetMode="External"/><Relationship Id="rId109" Type="http://schemas.openxmlformats.org/officeDocument/2006/relationships/hyperlink" Target="https://agroparistech.hal.science/hal-03010449v1" TargetMode="External"/><Relationship Id="rId110" Type="http://schemas.openxmlformats.org/officeDocument/2006/relationships/hyperlink" Target="https://dx.doi.org/10.1007/s00394-020-02368-0" TargetMode="External"/><Relationship Id="rId111" Type="http://schemas.openxmlformats.org/officeDocument/2006/relationships/hyperlink" Target="https://hal.inrae.fr/hal-03295555v1" TargetMode="External"/><Relationship Id="rId112" Type="http://schemas.openxmlformats.org/officeDocument/2006/relationships/hyperlink" Target="https://dx.doi.org/10.1016/j.cnd.2021.02.002" TargetMode="External"/><Relationship Id="rId113" Type="http://schemas.openxmlformats.org/officeDocument/2006/relationships/hyperlink" Target="https://agroparistech.hal.science/hal-03094749v1" TargetMode="External"/><Relationship Id="rId114" Type="http://schemas.openxmlformats.org/officeDocument/2006/relationships/hyperlink" Target="https://dx.doi.org/10.1097/mco.0000000000000708" TargetMode="External"/><Relationship Id="rId115" Type="http://schemas.openxmlformats.org/officeDocument/2006/relationships/hyperlink" Target="https://hal.inrae.fr/hal-03295579v1" TargetMode="External"/><Relationship Id="rId116" Type="http://schemas.openxmlformats.org/officeDocument/2006/relationships/hyperlink" Target="https://hal.science/search/index/?q=*&amp;authFullName_s=Camila de &#193;vila" TargetMode="External"/><Relationship Id="rId117" Type="http://schemas.openxmlformats.org/officeDocument/2006/relationships/hyperlink" Target="https://hal.science/search/index/?q=*&amp;authFullName_s=Sandrine Chometton" TargetMode="External"/><Relationship Id="rId118" Type="http://schemas.openxmlformats.org/officeDocument/2006/relationships/hyperlink" Target="https://hal.science/search/index/?q=*&amp;authFullName_s=Genevi&#232;ve Gu&#232;vremont" TargetMode="External"/><Relationship Id="rId119" Type="http://schemas.openxmlformats.org/officeDocument/2006/relationships/hyperlink" Target="https://hal.science/search/index/?q=*&amp;authFullName_s=Alan Kania" TargetMode="External"/><Relationship Id="rId120" Type="http://schemas.openxmlformats.org/officeDocument/2006/relationships/hyperlink" Target="https://dx.doi.org/10.1159/000513830" TargetMode="External"/><Relationship Id="rId121" Type="http://schemas.openxmlformats.org/officeDocument/2006/relationships/hyperlink" Target="https://hal.inrae.fr/hal-03295559v1" TargetMode="External"/><Relationship Id="rId122" Type="http://schemas.openxmlformats.org/officeDocument/2006/relationships/hyperlink" Target="https://hal.science/search/index/?q=*&amp;authFullName_s=Richard Quansah Amissah" TargetMode="External"/><Relationship Id="rId123" Type="http://schemas.openxmlformats.org/officeDocument/2006/relationships/hyperlink" Target="https://hal.science/search/index/?q=*&amp;authFullName_s=Genevieve Gu&#232;vremont" TargetMode="External"/><Relationship Id="rId124" Type="http://schemas.openxmlformats.org/officeDocument/2006/relationships/hyperlink" Target="https://hal.science/search/index/?q=*&amp;authFullName_s=Elena Timofeeva" TargetMode="External"/><Relationship Id="rId125" Type="http://schemas.openxmlformats.org/officeDocument/2006/relationships/hyperlink" Target="https://dx.doi.org/10.3389/fnsys.2020.562154" TargetMode="External"/><Relationship Id="rId126" Type="http://schemas.openxmlformats.org/officeDocument/2006/relationships/hyperlink" Target="https://agroparistech.hal.science/hal-03010476v1" TargetMode="External"/><Relationship Id="rId127" Type="http://schemas.openxmlformats.org/officeDocument/2006/relationships/hyperlink" Target="https://hal.science/search/index/?q=*&amp;authFullName_s=Nikkie Van&#160;der&#160;wielen" TargetMode="External"/><Relationship Id="rId128" Type="http://schemas.openxmlformats.org/officeDocument/2006/relationships/hyperlink" Target="https://hal.science/search/index/?q=*&amp;authFullName_s=Walter Gerrits" TargetMode="External"/><Relationship Id="rId129" Type="http://schemas.openxmlformats.org/officeDocument/2006/relationships/hyperlink" Target="https://dx.doi.org/10.1093/jn/nxaa205" TargetMode="External"/><Relationship Id="rId130" Type="http://schemas.openxmlformats.org/officeDocument/2006/relationships/hyperlink" Target="https://agroparistech.hal.science/hal-02436666v1" TargetMode="External"/><Relationship Id="rId131" Type="http://schemas.openxmlformats.org/officeDocument/2006/relationships/hyperlink" Target="https://hal.science/search/index/?q=*&amp;authFullName_s=Alain Quinsac" TargetMode="External"/><Relationship Id="rId132" Type="http://schemas.openxmlformats.org/officeDocument/2006/relationships/hyperlink" Target="https://dx.doi.org/10.1093/jn/nxz279" TargetMode="External"/><Relationship Id="rId133" Type="http://schemas.openxmlformats.org/officeDocument/2006/relationships/hyperlink" Target="https://hal.science/hal-02476655v1" TargetMode="External"/><Relationship Id="rId134" Type="http://schemas.openxmlformats.org/officeDocument/2006/relationships/hyperlink" Target="https://hal.science/search/index/?q=*&amp;authFullName_s=Gael Y. Rochefort" TargetMode="External"/><Relationship Id="rId135" Type="http://schemas.openxmlformats.org/officeDocument/2006/relationships/hyperlink" Target="https://hal.science/search/index/?q=*&amp;authFullName_s=Manon M. Moreau" TargetMode="External"/><Relationship Id="rId136" Type="http://schemas.openxmlformats.org/officeDocument/2006/relationships/hyperlink" Target="https://hal.science/search/index/?q=*&amp;authFullName_s=Xin Wu" TargetMode="External"/><Relationship Id="rId137" Type="http://schemas.openxmlformats.org/officeDocument/2006/relationships/hyperlink" Target="https://dx.doi.org/10.1002/jbm4.10224" TargetMode="External"/><Relationship Id="rId138" Type="http://schemas.openxmlformats.org/officeDocument/2006/relationships/hyperlink" Target="https://agroparistech.hal.science/hal-02371407v1" TargetMode="External"/><Relationship Id="rId139" Type="http://schemas.openxmlformats.org/officeDocument/2006/relationships/hyperlink" Target="https://hal.science/search/index/?q=*&amp;authFullName_s=Lara Ribeiro-Parenti" TargetMode="External"/><Relationship Id="rId140" Type="http://schemas.openxmlformats.org/officeDocument/2006/relationships/hyperlink" Target="https://hal.science/search/index/?q=*&amp;authFullName_s=Ouafa Bruneau" TargetMode="External"/><Relationship Id="rId141" Type="http://schemas.openxmlformats.org/officeDocument/2006/relationships/hyperlink" Target="https://hal.science/search/index/?q=*&amp;authFullName_s=Jean-Baptiste Cavin" TargetMode="External"/><Relationship Id="rId142" Type="http://schemas.openxmlformats.org/officeDocument/2006/relationships/hyperlink" Target="https://dx.doi.org/10.1152/ajpgi.00142.2019" TargetMode="External"/><Relationship Id="rId143" Type="http://schemas.openxmlformats.org/officeDocument/2006/relationships/hyperlink" Target="https://hal.inrae.fr/hal-02935154v1" TargetMode="External"/><Relationship Id="rId144" Type="http://schemas.openxmlformats.org/officeDocument/2006/relationships/hyperlink" Target="https://hal.science/search/index/?q=*&amp;authFullName_s=Mickael Weber" TargetMode="External"/><Relationship Id="rId145" Type="http://schemas.openxmlformats.org/officeDocument/2006/relationships/hyperlink" Target="https://hal.science/search/index/?q=*&amp;authFullName_s=Claude Ecochard" TargetMode="External"/><Relationship Id="rId146" Type="http://schemas.openxmlformats.org/officeDocument/2006/relationships/hyperlink" Target="https://hal.science/search/index/?q=*&amp;authFullName_s=Louise Kleim" TargetMode="External"/><Relationship Id="rId147" Type="http://schemas.openxmlformats.org/officeDocument/2006/relationships/hyperlink" Target="https://hal.science/search/index/?q=*&amp;authFullName_s=John Flanagan" TargetMode="External"/><Relationship Id="rId148" Type="http://schemas.openxmlformats.org/officeDocument/2006/relationships/hyperlink" Target="https://dx.doi.org/10.1371/journal.pone.0223099" TargetMode="External"/><Relationship Id="rId149" Type="http://schemas.openxmlformats.org/officeDocument/2006/relationships/hyperlink" Target="https://agroparistech.hal.science/hal-04355768v1" TargetMode="External"/><Relationship Id="rId150" Type="http://schemas.openxmlformats.org/officeDocument/2006/relationships/hyperlink" Target="https://hal.science/search/index/?q=*&amp;authFullName_s=Gael Y Rochefort" TargetMode="External"/><Relationship Id="rId151" Type="http://schemas.openxmlformats.org/officeDocument/2006/relationships/hyperlink" Target="https://hal.science/search/index/?q=*&amp;authFullName_s=Manon Moreau" TargetMode="External"/><Relationship Id="rId152" Type="http://schemas.openxmlformats.org/officeDocument/2006/relationships/hyperlink" Target="https://hal.inrae.fr/hal-02619149v1" TargetMode="External"/><Relationship Id="rId153" Type="http://schemas.openxmlformats.org/officeDocument/2006/relationships/hyperlink" Target="https://hal.science/search/index/?q=*&amp;authFullName_s=L&#233;a Fleury" TargetMode="External"/><Relationship Id="rId154" Type="http://schemas.openxmlformats.org/officeDocument/2006/relationships/hyperlink" Target="https://dx.doi.org/10.1093/cdn/nzz046.OR27-06-19" TargetMode="External"/><Relationship Id="rId155" Type="http://schemas.openxmlformats.org/officeDocument/2006/relationships/hyperlink" Target="https://hal.inrae.fr/hal-03291006v1" TargetMode="External"/><Relationship Id="rId156" Type="http://schemas.openxmlformats.org/officeDocument/2006/relationships/hyperlink" Target="https://hal.science/search/index/?q=*&amp;authFullName_s=Pascale Chavatte-Palmer" TargetMode="External"/><Relationship Id="rId157" Type="http://schemas.openxmlformats.org/officeDocument/2006/relationships/hyperlink" Target="https://hal.science/search/index/?q=*&amp;authFullName_s=Emilie Derisoud" TargetMode="External"/><Relationship Id="rId158" Type="http://schemas.openxmlformats.org/officeDocument/2006/relationships/hyperlink" Target="https://hal.science/search/index/?q=*&amp;authFullName_s=Morgane Robles" TargetMode="External"/><Relationship Id="rId159" Type="http://schemas.openxmlformats.org/officeDocument/2006/relationships/hyperlink" Target="https://hal.science/search/index/?q=*&amp;authFullName_s=C&#233;dric Dubois" TargetMode="External"/><Relationship Id="rId160" Type="http://schemas.openxmlformats.org/officeDocument/2006/relationships/hyperlink" Target="https://hal.science/search/index/?q=*&amp;authFullName_s=Christophe Richard" TargetMode="External"/><Relationship Id="rId161" Type="http://schemas.openxmlformats.org/officeDocument/2006/relationships/hyperlink" Target="https://dx.doi.org/10.1038/s41598-019-42941-0" TargetMode="External"/><Relationship Id="rId162" Type="http://schemas.openxmlformats.org/officeDocument/2006/relationships/hyperlink" Target="https://hal.science/hal-01603277v1" TargetMode="External"/><Relationship Id="rId163" Type="http://schemas.openxmlformats.org/officeDocument/2006/relationships/hyperlink" Target="https://hal.science/search/index/?q=*&amp;authFullName_s=Christophe Lenglos" TargetMode="External"/><Relationship Id="rId164" Type="http://schemas.openxmlformats.org/officeDocument/2006/relationships/hyperlink" Target="https://hal.science/search/index/?q=*&amp;authFullName_s=Andrew L. Gundlach" TargetMode="External"/><Relationship Id="rId165" Type="http://schemas.openxmlformats.org/officeDocument/2006/relationships/hyperlink" Target="https://dx.doi.org/10.1016/j.bbr.2017.08.044" TargetMode="External"/><Relationship Id="rId166" Type="http://schemas.openxmlformats.org/officeDocument/2006/relationships/hyperlink" Target="https://hal.science/hal-01602378v1" TargetMode="External"/><Relationship Id="rId167" Type="http://schemas.openxmlformats.org/officeDocument/2006/relationships/hyperlink" Target="https://hal.science/search/index/?q=*&amp;authFullName_s=Camila de Avila" TargetMode="External"/><Relationship Id="rId168" Type="http://schemas.openxmlformats.org/officeDocument/2006/relationships/hyperlink" Target="https://dx.doi.org/10.1111/jne.12439" TargetMode="External"/><Relationship Id="rId169" Type="http://schemas.openxmlformats.org/officeDocument/2006/relationships/hyperlink" Target="https://api.istex.fr/ark:/67375/WNG-DCXTLK1F-7/fulltext.pdf?sid=hal" TargetMode="External"/><Relationship Id="rId170" Type="http://schemas.openxmlformats.org/officeDocument/2006/relationships/hyperlink" Target="https://hal.science/hal-01602487v1" TargetMode="External"/><Relationship Id="rId171" Type="http://schemas.openxmlformats.org/officeDocument/2006/relationships/hyperlink" Target="https://dx.doi.org/10.1111/bph.13530" TargetMode="External"/><Relationship Id="rId172" Type="http://schemas.openxmlformats.org/officeDocument/2006/relationships/hyperlink" Target="https://hal.science/hal-01602377v1" TargetMode="External"/><Relationship Id="rId173" Type="http://schemas.openxmlformats.org/officeDocument/2006/relationships/hyperlink" Target="https://hal.science/search/index/?q=*&amp;authFullName_s=Louis-Olivier Matte" TargetMode="External"/><Relationship Id="rId174" Type="http://schemas.openxmlformats.org/officeDocument/2006/relationships/hyperlink" Target="https://dx.doi.org/10.1016/j.neuropharm.2015.11.014" TargetMode="External"/><Relationship Id="rId175" Type="http://schemas.openxmlformats.org/officeDocument/2006/relationships/hyperlink" Target="https://hal.science/hal-01606860v1" TargetMode="External"/><Relationship Id="rId176" Type="http://schemas.openxmlformats.org/officeDocument/2006/relationships/hyperlink" Target="https://dx.doi.org/10.1016/j.physbeh.2016.01.029" TargetMode="External"/><Relationship Id="rId177" Type="http://schemas.openxmlformats.org/officeDocument/2006/relationships/hyperlink" Target="https://hal.science/hal-01602488v1" TargetMode="External"/><Relationship Id="rId178" Type="http://schemas.openxmlformats.org/officeDocument/2006/relationships/hyperlink" Target="https://dx.doi.org/10.1016/j.appet.2016.09.010" TargetMode="External"/><Relationship Id="rId179" Type="http://schemas.openxmlformats.org/officeDocument/2006/relationships/hyperlink" Target="https://hal.science/hal-01602279v1" TargetMode="External"/><Relationship Id="rId180" Type="http://schemas.openxmlformats.org/officeDocument/2006/relationships/hyperlink" Target="https://dx.doi.org/10.1210/en.2014-1743" TargetMode="External"/><Relationship Id="rId181" Type="http://schemas.openxmlformats.org/officeDocument/2006/relationships/hyperlink" Target="https://hal.science/hal-01601469v1" TargetMode="External"/><Relationship Id="rId182" Type="http://schemas.openxmlformats.org/officeDocument/2006/relationships/hyperlink" Target="https://dx.doi.org/10.1111/gbb.12236" TargetMode="External"/><Relationship Id="rId183" Type="http://schemas.openxmlformats.org/officeDocument/2006/relationships/hyperlink" Target="https://hal.science/hal-01601490v1" TargetMode="External"/><Relationship Id="rId184" Type="http://schemas.openxmlformats.org/officeDocument/2006/relationships/hyperlink" Target="https://hal.science/hal-01601716v1" TargetMode="External"/><Relationship Id="rId185" Type="http://schemas.openxmlformats.org/officeDocument/2006/relationships/hyperlink" Target="https://dx.doi.org/10.4172/2168-975X.1000121" TargetMode="External"/><Relationship Id="rId186" Type="http://schemas.openxmlformats.org/officeDocument/2006/relationships/hyperlink" Target="https://agroparistech.hal.science/hal-01519016v1" TargetMode="External"/><Relationship Id="rId187" Type="http://schemas.openxmlformats.org/officeDocument/2006/relationships/hyperlink" Target="https://hal.science/search/index/?q=*&amp;authFullName_s=Nathalie Poupin" TargetMode="External"/><Relationship Id="rId188" Type="http://schemas.openxmlformats.org/officeDocument/2006/relationships/hyperlink" Target="https://hal.science/search/index/?q=*&amp;authFullName_s=Camille Lassale" TargetMode="External"/><Relationship Id="rId189" Type="http://schemas.openxmlformats.org/officeDocument/2006/relationships/hyperlink" Target="https://hal.science/search/index/?q=*&amp;authFullName_s=Caroline Chesneau" TargetMode="External"/><Relationship Id="rId190" Type="http://schemas.openxmlformats.org/officeDocument/2006/relationships/hyperlink" Target="https://dx.doi.org/10.1016/j.clnu.2012.01.006" TargetMode="External"/><Relationship Id="rId191" Type="http://schemas.openxmlformats.org/officeDocument/2006/relationships/hyperlink" Target="https://api.istex.fr/ark:/67375/6H6-7CS0H54J-Z/fulltext.pdf?sid=hal" TargetMode="External"/><Relationship Id="rId192" Type="http://schemas.openxmlformats.org/officeDocument/2006/relationships/hyperlink" Target="https://agroparistech.hal.science/hal-01519022v1" TargetMode="External"/><Relationship Id="rId193" Type="http://schemas.openxmlformats.org/officeDocument/2006/relationships/hyperlink" Target="https://hal.science/search/index/?q=*&amp;authFullName_s=J Calvez" TargetMode="External"/><Relationship Id="rId194" Type="http://schemas.openxmlformats.org/officeDocument/2006/relationships/hyperlink" Target="https://hal.science/search/index/?q=*&amp;authFullName_s=C Chesneau" TargetMode="External"/><Relationship Id="rId195" Type="http://schemas.openxmlformats.org/officeDocument/2006/relationships/hyperlink" Target="https://hal.science/search/index/?q=*&amp;authFullName_s=C Lassale" TargetMode="External"/><Relationship Id="rId196" Type="http://schemas.openxmlformats.org/officeDocument/2006/relationships/hyperlink" Target="https://hal.science/search/index/?q=*&amp;authFullName_s=D Tom&#233;" TargetMode="External"/><Relationship Id="rId197" Type="http://schemas.openxmlformats.org/officeDocument/2006/relationships/hyperlink" Target="https://dx.doi.org/10.1038/ejcn.2011.196" TargetMode="External"/><Relationship Id="rId198" Type="http://schemas.openxmlformats.org/officeDocument/2006/relationships/hyperlink" Target="https://hal.science/hal-01601780v1" TargetMode="External"/><Relationship Id="rId199" Type="http://schemas.openxmlformats.org/officeDocument/2006/relationships/hyperlink" Target="https://hal.science/search/index/?q=*&amp;authFullName_s=Gilles Fromentin" TargetMode="External"/><Relationship Id="rId200" Type="http://schemas.openxmlformats.org/officeDocument/2006/relationships/hyperlink" Target="https://hal.science/search/index/?q=*&amp;authFullName_s=Nachiket Nadkarni" TargetMode="External"/><Relationship Id="rId201" Type="http://schemas.openxmlformats.org/officeDocument/2006/relationships/hyperlink" Target="https://hal.science/search/index/?q=*&amp;authFullName_s=Nicolas Darcel" TargetMode="External"/><Relationship Id="rId202" Type="http://schemas.openxmlformats.org/officeDocument/2006/relationships/hyperlink" Target="https://hal.science/search/index/?q=*&amp;authFullName_s=Patrick Even" TargetMode="External"/><Relationship Id="rId203" Type="http://schemas.openxmlformats.org/officeDocument/2006/relationships/hyperlink" Target="https://dx.doi.org/10.1016/j.physbeh.2011.07.012" TargetMode="External"/><Relationship Id="rId204" Type="http://schemas.openxmlformats.org/officeDocument/2006/relationships/hyperlink" Target="https://api.istex.fr/ark:/67375/6H6-HP1R949W-R/fulltext.pdf?sid=hal" TargetMode="External"/><Relationship Id="rId205" Type="http://schemas.openxmlformats.org/officeDocument/2006/relationships/hyperlink" Target="https://hal.science/hal-01601817v1" TargetMode="External"/><Relationship Id="rId206" Type="http://schemas.openxmlformats.org/officeDocument/2006/relationships/hyperlink" Target="https://hal.science/search/index/?q=*&amp;authFullName_s=Myl&#232;ne Potier" TargetMode="External"/><Relationship Id="rId207" Type="http://schemas.openxmlformats.org/officeDocument/2006/relationships/hyperlink" Target="https://hal.science/search/index/?q=*&amp;authFullName_s=Christine Martin-Rouas" TargetMode="External"/><Relationship Id="rId208" Type="http://schemas.openxmlformats.org/officeDocument/2006/relationships/hyperlink" Target="https://dx.doi.org/10.1017/S0007114509236026" TargetMode="External"/><Relationship Id="rId209" Type="http://schemas.openxmlformats.org/officeDocument/2006/relationships/hyperlink" Target="https://hal.inrae.fr/hal-05463761v1" TargetMode="External"/><Relationship Id="rId210" Type="http://schemas.openxmlformats.org/officeDocument/2006/relationships/hyperlink" Target="https://hal.science/search/index/?q=*&amp;authFullName_s=Simon Pogu" TargetMode="External"/><Relationship Id="rId211" Type="http://schemas.openxmlformats.org/officeDocument/2006/relationships/hyperlink" Target="https://hal.science/search/index/?q=*&amp;authFullName_s=Gwena&#235;le Henry" TargetMode="External"/><Relationship Id="rId212" Type="http://schemas.openxmlformats.org/officeDocument/2006/relationships/hyperlink" Target="https://hal.science/hal-04849746v1" TargetMode="External"/><Relationship Id="rId213" Type="http://schemas.openxmlformats.org/officeDocument/2006/relationships/hyperlink" Target="https://hal.science/search/index/?q=*&amp;authFullName_s=Madeline Muziot" TargetMode="External"/><Relationship Id="rId214" Type="http://schemas.openxmlformats.org/officeDocument/2006/relationships/hyperlink" Target="https://hal.science/search/index/?q=*&amp;authFullName_s=Moulay Sahaka" TargetMode="External"/><Relationship Id="rId215" Type="http://schemas.openxmlformats.org/officeDocument/2006/relationships/hyperlink" Target="https://hal.science/search/index/?q=*&amp;authFullName_s=Gheorge Airinei" TargetMode="External"/><Relationship Id="rId216" Type="http://schemas.openxmlformats.org/officeDocument/2006/relationships/hyperlink" Target="https://hal.inrae.fr/hal-04679926v1" TargetMode="External"/><Relationship Id="rId217" Type="http://schemas.openxmlformats.org/officeDocument/2006/relationships/hyperlink" Target="https://agroparistech.hal.science/hal-04828257v1" TargetMode="External"/><Relationship Id="rId218" Type="http://schemas.openxmlformats.org/officeDocument/2006/relationships/hyperlink" Target="https://hal.science/search/index/?q=*&amp;authFullName_s=Pierre Larraufie" TargetMode="External"/><Relationship Id="rId219" Type="http://schemas.openxmlformats.org/officeDocument/2006/relationships/hyperlink" Target="https://hal.science/search/index/?q=*&amp;authFullName_s=Richard G Kay" TargetMode="External"/><Relationship Id="rId220" Type="http://schemas.openxmlformats.org/officeDocument/2006/relationships/hyperlink" Target="https://hal.science/search/index/?q=*&amp;authFullName_s=Gribble M Fiona" TargetMode="External"/><Relationship Id="rId221" Type="http://schemas.openxmlformats.org/officeDocument/2006/relationships/hyperlink" Target="https://hal.science/search/index/?q=*&amp;authFullName_s=Frank Reimann" TargetMode="External"/><Relationship Id="rId222" Type="http://schemas.openxmlformats.org/officeDocument/2006/relationships/hyperlink" Target="https://hal.science/hal-04312755v1" TargetMode="External"/><Relationship Id="rId223" Type="http://schemas.openxmlformats.org/officeDocument/2006/relationships/hyperlink" Target="https://hal.science/search/index/?q=*&amp;authFullName_s=Ga&#235;tan Roisn&#233;-Hamelin" TargetMode="External"/><Relationship Id="rId224" Type="http://schemas.openxmlformats.org/officeDocument/2006/relationships/hyperlink" Target="https://dx.doi.org/10.1016/j.nupar.2021.01.052" TargetMode="External"/><Relationship Id="rId225" Type="http://schemas.openxmlformats.org/officeDocument/2006/relationships/hyperlink" Target="https://hal.inrae.fr/hal-04269140v1" TargetMode="External"/><Relationship Id="rId226" Type="http://schemas.openxmlformats.org/officeDocument/2006/relationships/hyperlink" Target="https://hal.science/search/index/?q=*&amp;authFullName_s=Mireille Andriamihaja" TargetMode="External"/><Relationship Id="rId227" Type="http://schemas.openxmlformats.org/officeDocument/2006/relationships/hyperlink" Target="https://agroparistech.hal.science/hal-04436006v1" TargetMode="External"/><Relationship Id="rId228" Type="http://schemas.openxmlformats.org/officeDocument/2006/relationships/hyperlink" Target="https://hal.inrae.fr/hal-04122394v1" TargetMode="External"/><Relationship Id="rId229" Type="http://schemas.openxmlformats.org/officeDocument/2006/relationships/hyperlink" Target="https://hal.science/search/index/?q=*&amp;authFullName_s=Caroline Perreau" TargetMode="External"/><Relationship Id="rId230" Type="http://schemas.openxmlformats.org/officeDocument/2006/relationships/hyperlink" Target="https://hal.science/search/index/?q=*&amp;authFullName_s=Ringard F" TargetMode="External"/><Relationship Id="rId231" Type="http://schemas.openxmlformats.org/officeDocument/2006/relationships/hyperlink" Target="https://hal.science/hal-04314307v1" TargetMode="External"/><Relationship Id="rId232" Type="http://schemas.openxmlformats.org/officeDocument/2006/relationships/hyperlink" Target="https://hal.science/search/index/?q=*&amp;authFullName_s=Catherine C. Chaumontet" TargetMode="External"/><Relationship Id="rId233" Type="http://schemas.openxmlformats.org/officeDocument/2006/relationships/hyperlink" Target="https://hal.inrae.fr/hal-03752655v1" TargetMode="External"/><Relationship Id="rId234" Type="http://schemas.openxmlformats.org/officeDocument/2006/relationships/hyperlink" Target="https://hal.science/search/index/?q=*&amp;authFullName_s=Barbara Deracinois" TargetMode="External"/><Relationship Id="rId235" Type="http://schemas.openxmlformats.org/officeDocument/2006/relationships/hyperlink" Target="https://hal.science/search/index/?q=*&amp;authFullName_s=Rozenn Ravallec" TargetMode="External"/><Relationship Id="rId236" Type="http://schemas.openxmlformats.org/officeDocument/2006/relationships/hyperlink" Target="https://hal.inrae.fr/hal-03432048v1" TargetMode="External"/><Relationship Id="rId237" Type="http://schemas.openxmlformats.org/officeDocument/2006/relationships/hyperlink" Target="https://hal.science/search/index/?q=*&amp;authFullName_s=Francois F. Blachier" TargetMode="External"/><Relationship Id="rId238" Type="http://schemas.openxmlformats.org/officeDocument/2006/relationships/hyperlink" Target="https://hal.inrae.fr/hal-03296057v1" TargetMode="External"/><Relationship Id="rId239" Type="http://schemas.openxmlformats.org/officeDocument/2006/relationships/hyperlink" Target="https://hal.science/search/index/?q=*&amp;authFullName_s=Alain A. Quinsac" TargetMode="External"/><Relationship Id="rId240" Type="http://schemas.openxmlformats.org/officeDocument/2006/relationships/hyperlink" Target="https://hal.inrae.fr/hal-03296264v1" TargetMode="External"/><Relationship Id="rId241" Type="http://schemas.openxmlformats.org/officeDocument/2006/relationships/hyperlink" Target="https://hal.science/search/index/?q=*&amp;authFullName_s=Francis Caceres" TargetMode="External"/><Relationship Id="rId242" Type="http://schemas.openxmlformats.org/officeDocument/2006/relationships/hyperlink" Target="https://dx.doi.org/10.1002/aocs.12427" TargetMode="External"/><Relationship Id="rId243" Type="http://schemas.openxmlformats.org/officeDocument/2006/relationships/hyperlink" Target="https://hal.inrae.fr/hal-03296218v1" TargetMode="External"/><Relationship Id="rId244" Type="http://schemas.openxmlformats.org/officeDocument/2006/relationships/hyperlink" Target="https://dx.doi.org/10.1093/cdn/nzz044.P08-064-19" TargetMode="External"/><Relationship Id="rId245" Type="http://schemas.openxmlformats.org/officeDocument/2006/relationships/hyperlink" Target="https://hal.inrae.fr/hal-03296220v1" TargetMode="External"/><Relationship Id="rId246" Type="http://schemas.openxmlformats.org/officeDocument/2006/relationships/hyperlink" Target="https://dx.doi.org/10.1093/cdn/nzz044.P08-061-19" TargetMode="External"/><Relationship Id="rId247" Type="http://schemas.openxmlformats.org/officeDocument/2006/relationships/hyperlink" Target="https://hal.science/hal-02264920v1" TargetMode="External"/><Relationship Id="rId248" Type="http://schemas.openxmlformats.org/officeDocument/2006/relationships/hyperlink" Target="https://hal.science/search/index/?q=*&amp;authFullName_s=Audrey Geeverding" TargetMode="External"/><Relationship Id="rId249" Type="http://schemas.openxmlformats.org/officeDocument/2006/relationships/hyperlink" Target="https://hal.science/search/index/?q=*&amp;authFullName_s=Josiane Aioun" TargetMode="External"/><Relationship Id="rId250" Type="http://schemas.openxmlformats.org/officeDocument/2006/relationships/hyperlink" Target="https://hal.inrae.fr/hal-03296012v1" TargetMode="External"/><Relationship Id="rId251" Type="http://schemas.openxmlformats.org/officeDocument/2006/relationships/hyperlink" Target="https://hal.inrae.fr/hal-03296020v1" TargetMode="External"/><Relationship Id="rId252" Type="http://schemas.openxmlformats.org/officeDocument/2006/relationships/hyperlink" Target="https://hal.science/search/index/?q=*&amp;authFullName_s=Laetitia Guerin-Deremaux" TargetMode="External"/><Relationship Id="rId253" Type="http://schemas.openxmlformats.org/officeDocument/2006/relationships/hyperlink" Target="https://hal.inrae.fr/hal-02789192v1" TargetMode="External"/><Relationship Id="rId254" Type="http://schemas.openxmlformats.org/officeDocument/2006/relationships/hyperlink" Target="https://hal.inrae.fr/hal-03296032v1" TargetMode="External"/><Relationship Id="rId255" Type="http://schemas.openxmlformats.org/officeDocument/2006/relationships/hyperlink" Target="https://hal.inrae.fr/hal-02786166v1" TargetMode="External"/><Relationship Id="rId256" Type="http://schemas.openxmlformats.org/officeDocument/2006/relationships/hyperlink" Target="https://hal.science/search/index/?q=*&amp;authFullName_s=Joseph Tessier" TargetMode="External"/><Relationship Id="rId257" Type="http://schemas.openxmlformats.org/officeDocument/2006/relationships/hyperlink" Target="https://hal.science/search/index/?q=*&amp;authFullName_s=Daniel D. Tom&#233;" TargetMode="External"/><Relationship Id="rId258" Type="http://schemas.openxmlformats.org/officeDocument/2006/relationships/hyperlink" Target="https://agroparistech.hal.science/hal-01769467v1" TargetMode="External"/><Relationship Id="rId259" Type="http://schemas.openxmlformats.org/officeDocument/2006/relationships/hyperlink" Target="https://hal.science/search/index/?q=*&amp;authFullName_s=Joseph-Alexandre J.-A. Tessier" TargetMode="External"/><Relationship Id="rId260" Type="http://schemas.openxmlformats.org/officeDocument/2006/relationships/hyperlink" Target="https://agroparistech.hal.science/hal-01769462v1" TargetMode="External"/><Relationship Id="rId261" Type="http://schemas.openxmlformats.org/officeDocument/2006/relationships/hyperlink" Target="https://hal.science/search/index/?q=*&amp;authFullName_s=Julien J. Piedcoq" TargetMode="External"/><Relationship Id="rId262" Type="http://schemas.openxmlformats.org/officeDocument/2006/relationships/hyperlink" Target="https://hal.inrae.fr/hal-02786209v1" TargetMode="External"/><Relationship Id="rId263" Type="http://schemas.openxmlformats.org/officeDocument/2006/relationships/hyperlink" Target="https://hal.inrae.fr/hal-02734060v1" TargetMode="External"/><Relationship Id="rId264" Type="http://schemas.openxmlformats.org/officeDocument/2006/relationships/hyperlink" Target="https://hal.inrae.fr/hal-02786141v1" TargetMode="External"/><Relationship Id="rId265" Type="http://schemas.openxmlformats.org/officeDocument/2006/relationships/hyperlink" Target="https://agroparistech.hal.science/hal-01769454v1" TargetMode="External"/><Relationship Id="rId266" Type="http://schemas.openxmlformats.org/officeDocument/2006/relationships/hyperlink" Target="https://agroparistech.hal.science/hal-01569460v1" TargetMode="External"/><Relationship Id="rId267" Type="http://schemas.openxmlformats.org/officeDocument/2006/relationships/hyperlink" Target="https://hal.inrae.fr/hal-02734287v1" TargetMode="External"/><Relationship Id="rId268" Type="http://schemas.openxmlformats.org/officeDocument/2006/relationships/hyperlink" Target="https://hal.science/hal-01601468v1" TargetMode="External"/><Relationship Id="rId269" Type="http://schemas.openxmlformats.org/officeDocument/2006/relationships/hyperlink" Target="https://hal.science/hal-01606178v1" TargetMode="External"/><Relationship Id="rId270" Type="http://schemas.openxmlformats.org/officeDocument/2006/relationships/hyperlink" Target="https://hal.science/hal-01601443v1" TargetMode="External"/><Relationship Id="rId271" Type="http://schemas.openxmlformats.org/officeDocument/2006/relationships/hyperlink" Target="https://hal.science/hal-01606177v1" TargetMode="External"/><Relationship Id="rId272" Type="http://schemas.openxmlformats.org/officeDocument/2006/relationships/hyperlink" Target="https://hal.science/hal-01606179v1" TargetMode="External"/><Relationship Id="rId273" Type="http://schemas.openxmlformats.org/officeDocument/2006/relationships/hyperlink" Target="https://hal.science/search/index/?q=*&amp;authFullName_s=Arojit Mitra" TargetMode="External"/><Relationship Id="rId274" Type="http://schemas.openxmlformats.org/officeDocument/2006/relationships/hyperlink" Target="https://hal.science/hal-01601703v1" TargetMode="External"/><Relationship Id="rId275" Type="http://schemas.openxmlformats.org/officeDocument/2006/relationships/hyperlink" Target="https://hal.science/hal-01601793v1" TargetMode="External"/><Relationship Id="rId276" Type="http://schemas.openxmlformats.org/officeDocument/2006/relationships/hyperlink" Target="https://hal.science/search/index/?q=*&amp;authFullName_s=C. Mariani" TargetMode="External"/><Relationship Id="rId277" Type="http://schemas.openxmlformats.org/officeDocument/2006/relationships/hyperlink" Target="https://hal.science/search/index/?q=*&amp;authFullName_s=F. Boutoille" TargetMode="External"/><Relationship Id="rId278" Type="http://schemas.openxmlformats.org/officeDocument/2006/relationships/hyperlink" Target="https://hal.science/search/index/?q=*&amp;authFullName_s=Y. Soulard" TargetMode="External"/><Relationship Id="rId279" Type="http://schemas.openxmlformats.org/officeDocument/2006/relationships/hyperlink" Target="https://hal.science/search/index/?q=*&amp;authFullName_s=P. Hennet" TargetMode="External"/><Relationship Id="rId280" Type="http://schemas.openxmlformats.org/officeDocument/2006/relationships/hyperlink" Target="https://hal.science/hal-01601864v1" TargetMode="External"/><Relationship Id="rId281" Type="http://schemas.openxmlformats.org/officeDocument/2006/relationships/hyperlink" Target="https://hal.science/search/index/?q=*&amp;authFullName_s=Vincent Biourge" TargetMode="External"/><Relationship Id="rId282" Type="http://schemas.openxmlformats.org/officeDocument/2006/relationships/hyperlink" Target="https://hal.science/hal-01601265v1" TargetMode="External"/><Relationship Id="rId283" Type="http://schemas.openxmlformats.org/officeDocument/2006/relationships/hyperlink" Target="https://hal.science/search/index/?q=*&amp;authFullName_s=N. Nadkarni" TargetMode="External"/><Relationship Id="rId284" Type="http://schemas.openxmlformats.org/officeDocument/2006/relationships/hyperlink" Target="https://dx.doi.org/10.1016/j.appet.2010.04.036" TargetMode="External"/><Relationship Id="rId285" Type="http://schemas.openxmlformats.org/officeDocument/2006/relationships/hyperlink" Target="https://api.istex.fr/ark:/67375/6H6-L0XRKVWH-W/fulltext.pdf?sid=hal" TargetMode="External"/><Relationship Id="rId286" Type="http://schemas.openxmlformats.org/officeDocument/2006/relationships/hyperlink" Target="https://hal.science/hal-01601266v1" TargetMode="External"/><Relationship Id="rId287" Type="http://schemas.openxmlformats.org/officeDocument/2006/relationships/hyperlink" Target="https://hal.science/hal-01601821v1" TargetMode="External"/><Relationship Id="rId288" Type="http://schemas.openxmlformats.org/officeDocument/2006/relationships/hyperlink" Target="https://hal.science/search/index/?q=*&amp;authFullName_s=Nathalie Ballet" TargetMode="External"/><Relationship Id="rId289" Type="http://schemas.openxmlformats.org/officeDocument/2006/relationships/hyperlink" Target="https://hal.science/hal-01601820v1" TargetMode="External"/><Relationship Id="rId290" Type="http://schemas.openxmlformats.org/officeDocument/2006/relationships/hyperlink" Target="https://hal.science/search/index/?q=*&amp;authFullName_s=N. Ballet" TargetMode="External"/><Relationship Id="rId291" Type="http://schemas.openxmlformats.org/officeDocument/2006/relationships/hyperlink" Target="https://hal.inrae.fr/hal-05305635v1" TargetMode="External"/><Relationship Id="rId292" Type="http://schemas.openxmlformats.org/officeDocument/2006/relationships/hyperlink" Target="https://hal.science/search/index/?q=*&amp;authFullName_s=Rajavel Elango" TargetMode="External"/><Relationship Id="rId293" Type="http://schemas.openxmlformats.org/officeDocument/2006/relationships/hyperlink" Target="https://hal.science/search/index/?q=*&amp;authFullName_s=Suzanne Hodgkinson" TargetMode="External"/><Relationship Id="rId294" Type="http://schemas.openxmlformats.org/officeDocument/2006/relationships/hyperlink" Target="https://hal.science/search/index/?q=*&amp;authFullName_s=Anura Kurpad" TargetMode="External"/><Relationship Id="rId295" Type="http://schemas.openxmlformats.org/officeDocument/2006/relationships/hyperlink" Target="https://hal.inrae.fr/hal-05305674v1" TargetMode="External"/><Relationship Id="rId296" Type="http://schemas.openxmlformats.org/officeDocument/2006/relationships/hyperlink" Target="https://hal.science/search/index/?q=*&amp;authFullName_s=Morgane Dufay" TargetMode="External"/><Relationship Id="rId297" Type="http://schemas.openxmlformats.org/officeDocument/2006/relationships/hyperlink" Target="https://hal.inrae.fr/hal-05419176v1" TargetMode="External"/><Relationship Id="rId298" Type="http://schemas.openxmlformats.org/officeDocument/2006/relationships/hyperlink" Target="https://hal.science/search/index/?q=*&amp;authFullName_s=S&#233;verine Tittaferrante" TargetMode="External"/><Relationship Id="rId299" Type="http://schemas.openxmlformats.org/officeDocument/2006/relationships/hyperlink" Target="https://hal.science/search/index/?q=*&amp;authFullName_s=Coline Giraud" TargetMode="External"/><Relationship Id="rId300" Type="http://schemas.openxmlformats.org/officeDocument/2006/relationships/hyperlink" Target="https://hal.inrae.fr/hal-05419190v1" TargetMode="External"/><Relationship Id="rId301" Type="http://schemas.openxmlformats.org/officeDocument/2006/relationships/hyperlink" Target="https://hal.science/search/index/?q=*&amp;authFullName_s=Mireille Andrianmihaja" TargetMode="External"/><Relationship Id="rId302" Type="http://schemas.openxmlformats.org/officeDocument/2006/relationships/hyperlink" Target="https://hal.inrae.fr/hal-05306252v1" TargetMode="External"/><Relationship Id="rId303" Type="http://schemas.openxmlformats.org/officeDocument/2006/relationships/hyperlink" Target="https://hal.science/search/index/?q=*&amp;authFullName_s=Eduardo Ferriolli" TargetMode="External"/><Relationship Id="rId304" Type="http://schemas.openxmlformats.org/officeDocument/2006/relationships/hyperlink" Target="https://hal.science/hal-04849795v1" TargetMode="External"/><Relationship Id="rId305" Type="http://schemas.openxmlformats.org/officeDocument/2006/relationships/hyperlink" Target="https://hal.science/search/index/?q=*&amp;authFullName_s=Cilia Ouahrani" TargetMode="External"/><Relationship Id="rId306" Type="http://schemas.openxmlformats.org/officeDocument/2006/relationships/hyperlink" Target="https://hal.science/hal-04849761v1" TargetMode="External"/><Relationship Id="rId307" Type="http://schemas.openxmlformats.org/officeDocument/2006/relationships/hyperlink" Target="https://hal.inrae.fr/hal-04335162v1" TargetMode="External"/><Relationship Id="rId308" Type="http://schemas.openxmlformats.org/officeDocument/2006/relationships/hyperlink" Target="https://hal.science/search/index/?q=*&amp;authFullName_s=Bastien Marie" TargetMode="External"/><Relationship Id="rId309" Type="http://schemas.openxmlformats.org/officeDocument/2006/relationships/hyperlink" Target="https://hal.science/search/index/?q=*&amp;authFullName_s=Xavier Cameleyre" TargetMode="External"/><Relationship Id="rId310" Type="http://schemas.openxmlformats.org/officeDocument/2006/relationships/hyperlink" Target="https://hal.inrae.fr/hal-04127184v1" TargetMode="External"/><Relationship Id="rId311" Type="http://schemas.openxmlformats.org/officeDocument/2006/relationships/hyperlink" Target="https://hal.science/hal-03701262v1" TargetMode="External"/><Relationship Id="rId312" Type="http://schemas.openxmlformats.org/officeDocument/2006/relationships/hyperlink" Target="https://dx.doi.org/10.1093/cdn/nzac057.023" TargetMode="External"/><Relationship Id="rId313" Type="http://schemas.openxmlformats.org/officeDocument/2006/relationships/hyperlink" Target="https://hal.inrae.fr/hal-03367421v1" TargetMode="External"/><Relationship Id="rId314" Type="http://schemas.openxmlformats.org/officeDocument/2006/relationships/hyperlink" Target="https://hal.science/search/index/?q=*&amp;authFullName_s=G&#233;raldine Lucchi" TargetMode="External"/><Relationship Id="rId315" Type="http://schemas.openxmlformats.org/officeDocument/2006/relationships/hyperlink" Target="https://hal.science/search/index/?q=*&amp;authFullName_s=Karine Gourrat" TargetMode="External"/><Relationship Id="rId316" Type="http://schemas.openxmlformats.org/officeDocument/2006/relationships/hyperlink" Target="https://hal.inrae.fr/hal-03295975v1" TargetMode="External"/><Relationship Id="rId317" Type="http://schemas.openxmlformats.org/officeDocument/2006/relationships/hyperlink" Target="https://hal.science/search/index/?q=*&amp;authFullName_s=F.M. Guillin" TargetMode="External"/><Relationship Id="rId318" Type="http://schemas.openxmlformats.org/officeDocument/2006/relationships/hyperlink" Target="https://hal.science/search/index/?q=*&amp;authFullName_s=L. Gu&#233;rin-Deremaux" TargetMode="External"/><Relationship Id="rId319" Type="http://schemas.openxmlformats.org/officeDocument/2006/relationships/hyperlink" Target="https://hal.science/search/index/?q=*&amp;authFullName_s=C. Lefranc-Millot" TargetMode="External"/><Relationship Id="rId320" Type="http://schemas.openxmlformats.org/officeDocument/2006/relationships/hyperlink" Target="https://hal.science/search/index/?q=*&amp;authFullName_s=Nadia Khodorova" TargetMode="External"/><Relationship Id="rId321" Type="http://schemas.openxmlformats.org/officeDocument/2006/relationships/hyperlink" Target="https://dx.doi.org/10.1016/j.nupar.2021.01.053" TargetMode="External"/><Relationship Id="rId322" Type="http://schemas.openxmlformats.org/officeDocument/2006/relationships/hyperlink" Target="https://hal.inrae.fr/hal-03296229v1" TargetMode="External"/><Relationship Id="rId323" Type="http://schemas.openxmlformats.org/officeDocument/2006/relationships/hyperlink" Target="https://dx.doi.org/10.1093/cdn/nzab048_008" TargetMode="External"/><Relationship Id="rId324" Type="http://schemas.openxmlformats.org/officeDocument/2006/relationships/hyperlink" Target="https://hal.inrae.fr/hal-03296227v1" TargetMode="External"/><Relationship Id="rId325" Type="http://schemas.openxmlformats.org/officeDocument/2006/relationships/hyperlink" Target="https://dx.doi.org/10.1093/cdn/nzab041_012" TargetMode="External"/><Relationship Id="rId326" Type="http://schemas.openxmlformats.org/officeDocument/2006/relationships/hyperlink" Target="https://hal.inrae.fr/hal-04679977v1" TargetMode="External"/><Relationship Id="rId327" Type="http://schemas.openxmlformats.org/officeDocument/2006/relationships/hyperlink" Target="https://hal.inrae.fr/hal-03296232v1" TargetMode="External"/><Relationship Id="rId328" Type="http://schemas.openxmlformats.org/officeDocument/2006/relationships/hyperlink" Target="https://dx.doi.org/10.1093/cdn/nzab048_019" TargetMode="External"/><Relationship Id="rId329" Type="http://schemas.openxmlformats.org/officeDocument/2006/relationships/hyperlink" Target="https://hal.inrae.fr/hal-03296235v1" TargetMode="External"/><Relationship Id="rId330" Type="http://schemas.openxmlformats.org/officeDocument/2006/relationships/hyperlink" Target="https://hal.science/search/index/?q=*&amp;authFullName_s=Joanna Moro" TargetMode="External"/><Relationship Id="rId331" Type="http://schemas.openxmlformats.org/officeDocument/2006/relationships/hyperlink" Target="https://hal.science/search/index/?q=*&amp;authFullName_s=Nicolas Delhaye" TargetMode="External"/><Relationship Id="rId332" Type="http://schemas.openxmlformats.org/officeDocument/2006/relationships/hyperlink" Target="https://dx.doi.org/10.1093/cdn/nzab041_033" TargetMode="External"/><Relationship Id="rId333" Type="http://schemas.openxmlformats.org/officeDocument/2006/relationships/hyperlink" Target="https://hal.inrae.fr/hal-03296308v1" TargetMode="External"/><Relationship Id="rId334" Type="http://schemas.openxmlformats.org/officeDocument/2006/relationships/hyperlink" Target="https://hal.inrae.fr/hal-03296230v1" TargetMode="External"/><Relationship Id="rId335" Type="http://schemas.openxmlformats.org/officeDocument/2006/relationships/hyperlink" Target="https://hal.science/search/index/?q=*&amp;authFullName_s=Nicolas Delahaye" TargetMode="External"/><Relationship Id="rId336" Type="http://schemas.openxmlformats.org/officeDocument/2006/relationships/hyperlink" Target="https://dx.doi.org/10.1093/cdn/nzab041_034" TargetMode="External"/><Relationship Id="rId337" Type="http://schemas.openxmlformats.org/officeDocument/2006/relationships/hyperlink" Target="https://hal.inrae.fr/hal-03220807v1" TargetMode="External"/><Relationship Id="rId338" Type="http://schemas.openxmlformats.org/officeDocument/2006/relationships/hyperlink" Target="https://hal.inrae.fr/hal-03296237v1" TargetMode="External"/><Relationship Id="rId339" Type="http://schemas.openxmlformats.org/officeDocument/2006/relationships/hyperlink" Target="https://dx.doi.org/10.1093/cdn/nzab055_006" TargetMode="External"/><Relationship Id="rId340" Type="http://schemas.openxmlformats.org/officeDocument/2006/relationships/hyperlink" Target="https://hal.inrae.fr/hal-03296225v1" TargetMode="External"/><Relationship Id="rId341" Type="http://schemas.openxmlformats.org/officeDocument/2006/relationships/hyperlink" Target="https://dx.doi.org/10.1093/cdn/nzaa049_040" TargetMode="External"/><Relationship Id="rId342" Type="http://schemas.openxmlformats.org/officeDocument/2006/relationships/hyperlink" Target="https://hal.inrae.fr/hal-03296090v1" TargetMode="External"/><Relationship Id="rId343" Type="http://schemas.openxmlformats.org/officeDocument/2006/relationships/hyperlink" Target="https://dx.doi.org/10.1093/cdn/nzaa049_060" TargetMode="External"/><Relationship Id="rId344" Type="http://schemas.openxmlformats.org/officeDocument/2006/relationships/hyperlink" Target="https://hal.inrae.fr/hal-03296272v1" TargetMode="External"/><Relationship Id="rId345" Type="http://schemas.openxmlformats.org/officeDocument/2006/relationships/hyperlink" Target="https://dx.doi.org/10.1017/S0029665120003353" TargetMode="External"/><Relationship Id="rId346" Type="http://schemas.openxmlformats.org/officeDocument/2006/relationships/hyperlink" Target="https://hal.inrae.fr/hal-03296047v1" TargetMode="External"/><Relationship Id="rId347" Type="http://schemas.openxmlformats.org/officeDocument/2006/relationships/hyperlink" Target="https://hal.inrae.fr/hal-03296222v1" TargetMode="External"/><Relationship Id="rId348" Type="http://schemas.openxmlformats.org/officeDocument/2006/relationships/hyperlink" Target="https://dx.doi.org/10.1093/cdn/nzaa049_003" TargetMode="External"/><Relationship Id="rId349" Type="http://schemas.openxmlformats.org/officeDocument/2006/relationships/hyperlink" Target="https://hal.inrae.fr/hal-03296224v1" TargetMode="External"/><Relationship Id="rId350" Type="http://schemas.openxmlformats.org/officeDocument/2006/relationships/hyperlink" Target="https://dx.doi.org/10.1093/cdn/nzaa049_027" TargetMode="External"/><Relationship Id="rId351" Type="http://schemas.openxmlformats.org/officeDocument/2006/relationships/hyperlink" Target="https://hal.inrae.fr/hal-03296041v1" TargetMode="External"/><Relationship Id="rId352" Type="http://schemas.openxmlformats.org/officeDocument/2006/relationships/hyperlink" Target="https://hal.inrae.fr/hal-02788204v1" TargetMode="External"/><Relationship Id="rId353" Type="http://schemas.openxmlformats.org/officeDocument/2006/relationships/hyperlink" Target="https://hal.inrae.fr/hal-02735675v1" TargetMode="External"/><Relationship Id="rId354" Type="http://schemas.openxmlformats.org/officeDocument/2006/relationships/hyperlink" Target="https://hal.inrae.fr/hal-02789354v1" TargetMode="External"/><Relationship Id="rId355" Type="http://schemas.openxmlformats.org/officeDocument/2006/relationships/hyperlink" Target="https://hal.inrae.fr/hal-02786168v1" TargetMode="External"/><Relationship Id="rId356" Type="http://schemas.openxmlformats.org/officeDocument/2006/relationships/hyperlink" Target="https://hal.inrae.fr/hal-02735937v1" TargetMode="External"/><Relationship Id="rId357" Type="http://schemas.openxmlformats.org/officeDocument/2006/relationships/hyperlink" Target="https://hal.science/hal-01605239v1" TargetMode="External"/><Relationship Id="rId358" Type="http://schemas.openxmlformats.org/officeDocument/2006/relationships/hyperlink" Target="https://hal.science/hal-01778643v1" TargetMode="External"/><Relationship Id="rId359" Type="http://schemas.openxmlformats.org/officeDocument/2006/relationships/hyperlink" Target="https://hal.science/hal-01601444v1" TargetMode="External"/><Relationship Id="rId360" Type="http://schemas.openxmlformats.org/officeDocument/2006/relationships/hyperlink" Target="https://hal.science/hal-01601715v1" TargetMode="External"/><Relationship Id="rId361" Type="http://schemas.openxmlformats.org/officeDocument/2006/relationships/hyperlink" Target="https://hal.science/hal-01601786v1" TargetMode="External"/><Relationship Id="rId362" Type="http://schemas.openxmlformats.org/officeDocument/2006/relationships/hyperlink" Target="https://dx.doi.org/10.1111/jpn.12033" TargetMode="External"/><Relationship Id="rId363" Type="http://schemas.openxmlformats.org/officeDocument/2006/relationships/hyperlink" Target="https://api.istex.fr/ark:/67375/WNG-X1CDJBVW-3/fulltext.pdf?sid=hal" TargetMode="External"/><Relationship Id="rId364" Type="http://schemas.openxmlformats.org/officeDocument/2006/relationships/hyperlink" Target="https://hal.science/hal-01601822v1" TargetMode="External"/><Relationship Id="rId365" Type="http://schemas.openxmlformats.org/officeDocument/2006/relationships/hyperlink" Target="https://dx.doi.org/10.1016/j.appet.2009.04.035" TargetMode="External"/><Relationship Id="rId366" Type="http://schemas.openxmlformats.org/officeDocument/2006/relationships/hyperlink" Target="https://api.istex.fr/ark:/67375/6H6-D8KCKMTM-S/fulltext.pdf?sid=hal" TargetMode="External"/><Relationship Id="rId367" Type="http://schemas.openxmlformats.org/officeDocument/2006/relationships/hyperlink" Target="https://hal.science/hal-01601174v1" TargetMode="External"/><Relationship Id="rId368" Type="http://schemas.openxmlformats.org/officeDocument/2006/relationships/hyperlink" Target="https://pastel.hal.science/pastel-00549011v1" TargetMode="External"/><Relationship Id="rId369" Type="http://schemas.openxmlformats.org/officeDocument/2006/relationships/hyperlink" Target="https://www.theses.fr/2010AGPT0071" TargetMode="External"/><Relationship Id="rId370" Type="http://schemas.openxmlformats.org/officeDocument/2006/relationships/hyperlink" Target="https://hal.inrae.fr/tel-02820096v1" TargetMode="External"/><Relationship Id="rId371" Type="http://schemas.openxmlformats.org/officeDocument/2006/relationships/hyperlink" Target="https://www.theses.fr/"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Juliane Calvez</dc:title>
  <dc:description>CV</dc:description>
  <dc:subject/>
  <cp:keywords/>
  <cp:category/>
  <cp:lastModifiedBy/>
  <dcterms:created xsi:type="dcterms:W3CDTF">2026-04-08T22:28:08+02:00</dcterms:created>
  <dcterms:modified xsi:type="dcterms:W3CDTF">2026-04-08T22:28:08+02:00</dcterms:modified>
</cp:coreProperties>
</file>

<file path=docProps/custom.xml><?xml version="1.0" encoding="utf-8"?>
<Properties xmlns="http://schemas.openxmlformats.org/officeDocument/2006/custom-properties" xmlns:vt="http://schemas.openxmlformats.org/officeDocument/2006/docPropsVTypes"/>
</file>