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Abbou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Gender-inclusive speaking: a quantitative study of noun phrases referring to humans in a corpus of spoken French</w:t></w:r></w:hyperlink></w:p><w:p><w:pPr/><w:hyperlink r:id="rId8" w:history="1"><w:r><w:rPr><w:color w:val="#410a8c"/><w:u w:val="single"/></w:rPr><w:t xml:space="preserve">Marie Flesch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0" w:history="1"><w:r><w:rPr><w:color w:val="#410a8c"/><w:u w:val="single"/></w:rPr><w:t xml:space="preserve">Heather Burnett</w:t></w:r></w:hyperlink></w:p><w:p><w:pPr/><w:r><w:rPr><w:i w:val="1"/><w:iCs w:val="1"/></w:rPr><w:t xml:space="preserve">Linguistics</w:t></w:r><w:r><w:rPr/><w:t xml:space="preserve">, 2026, </w:t></w:r><w:hyperlink r:id="rId11" w:history="1"><w:r><w:rPr><w:color w:val="#410a8c"/><w:u w:val="single"/></w:rPr><w:t xml:space="preserve">⟨10.1515/ling-2024-0105⟩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hal-05447784v1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Testing speakers’ use of the social meaning potential of variable liaison in spoken French</w:t></w:r></w:hyperlink></w:p><w:p><w:pPr/><w:hyperlink r:id="rId13" w:history="1"><w:r><w:rPr><w:color w:val="#410a8c"/><w:u w:val="single"/></w:rPr><w:t xml:space="preserve">Alexander Martin</w:t></w:r></w:hyperlink><w:r><w:rPr/><w:t xml:space="preserve">,</w:t></w:r><w:hyperlink r:id="rId14" w:history="1"><w:r><w:rPr><w:color w:val="#410a8c"/><w:u w:val="single"/></w:rPr><w:t xml:space="preserve">Emma Corbeau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0" w:history="1"><w:r><w:rPr><w:color w:val="#410a8c"/><w:u w:val="single"/></w:rPr><w:t xml:space="preserve">Heather Burnett</w:t></w:r></w:hyperlink></w:p><w:p><w:pPr/><w:r><w:rPr><w:i w:val="1"/><w:iCs w:val="1"/></w:rPr><w:t xml:space="preserve">Journal of French Language Studies</w:t></w:r><w:r><w:rPr/><w:t xml:space="preserve">, 2024, pp.1 - 17. </w:t></w:r><w:hyperlink r:id="rId15" w:history="1"><w:r><w:rPr><w:color w:val="#410a8c"/><w:u w:val="single"/></w:rPr><w:t xml:space="preserve">⟨10.1017/s0959269524000176⟩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hal-04852065v1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linguistic variation using discursive worlds</w:t></w:r></w:hyperlink></w:p><w:p><w:pPr/><w:hyperlink r:id="rId10" w:history="1"><w:r><w:rPr><w:color w:val="#410a8c"/><w:u w:val="single"/></w:rPr><w:t xml:space="preserve">Heather Burnett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7" w:history="1"><w:r><w:rPr><w:color w:val="#410a8c"/><w:u w:val="single"/></w:rPr><w:t xml:space="preserve">Gabriel Thiberge</w:t></w:r></w:hyperlink></w:p><w:p><w:pPr/><w:r><w:rPr><w:i w:val="1"/><w:iCs w:val="1"/></w:rPr><w:t xml:space="preserve">Journal of Sociolinguistics</w:t></w:r><w:r><w:rPr/><w:t xml:space="preserve">, 2024, 28 (4), pp.40-63. </w:t></w:r><w:hyperlink r:id="rId18" w:history="1"><w:r><w:rPr><w:color w:val="#410a8c"/><w:u w:val="single"/></w:rPr><w:t xml:space="preserve">⟨10.1111/josl.12672⟩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hal-04837993v1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Inclusive Writing: Tracing the Transnational History of a French Controversy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Gender and Language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hal-03788544v1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Féminisation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/w:p><w:p><w:pPr/><w:r><w:rPr><w:i w:val="1"/><w:iCs w:val="1"/></w:rPr><w:t xml:space="preserve">Langage et Société</w:t></w:r><w:r><w:rPr/><w:t xml:space="preserve">, 2021, Dictionnaire de la sociolinguistique, </w:t></w:r><w:hyperlink r:id="rId22" w:history="1"><w:r><w:rPr><w:color w:val="#410a8c"/><w:u w:val="single"/></w:rPr><w:t xml:space="preserve">⟨10.3917/ls.hs01.0142⟩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halshs-03782168v1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langue est-elle toujours un lieu de lutte féministe? De la contrefaçon sémiotique à la libéralisation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Recherches féministes [revue interdisciplinaire francophone d'études féministes]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hal-03041815v1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Queer Solidarity Smashes Borders ». Une politique de la solidarité avec les mi-grants en tant que queers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Migrations Société</w:t></w:r><w:r><w:rPr/><w:t xml:space="preserve">, 2018, Aux frontières des sexualités, du genre et des migrations, 173 (3), pp.79-97. </w:t></w:r><w:hyperlink r:id="rId25" w:history="1"><w:r><w:rPr><w:color w:val="#410a8c"/><w:u w:val="single"/></w:rPr><w:t xml:space="preserve">⟨10.3917/migra.173.0079⟩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halshs-01954597v1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Qui a peur de l'écriture inclusive? Entre délire eschatologique et peur d'émasculation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7" w:history="1"><w:r><w:rPr><w:color w:val="#410a8c"/><w:u w:val="single"/></w:rPr><w:t xml:space="preserve">Aron Arnold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28" w:history="1"><w:r><w:rPr><w:color w:val="#410a8c"/><w:u w:val="single"/></w:rPr><w:t xml:space="preserve">Noémie Marignier</w:t></w:r></w:hyperlink></w:p><w:p><w:pPr/><w:r><w:rPr><w:i w:val="1"/><w:iCs w:val="1"/></w:rPr><w:t xml:space="preserve">Semen - Revue de sémio-linguistique des textes et discours</w:t></w:r><w:r><w:rPr/><w:t xml:space="preserve">, 2018, Le genre, lieu discursif de l’hétérogène, 44, pp.133-151. </w:t></w:r><w:hyperlink r:id="rId29" w:history="1"><w:r><w:rPr><w:color w:val="#410a8c"/><w:u w:val="single"/></w:rPr><w:t xml:space="preserve">⟨10.4000/semen.10800⟩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hal-01779800v1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Cultures politiques du discours : féminisme, anarchisme et rhétorique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Argumentation et Analyse du Discours</w:t></w:r><w:r><w:rPr/><w:t xml:space="preserve">, 2017, Nouvelles argumentations féministes, 17, https://aad.revues.org/2329</w:t></w:r></w:p><w:p><w:pPr/><w:r><w:rPr/><w:t xml:space="preserve">Article dans une revue</w:t></w:r></w:p><w:p><w:pPr/><w:hyperlink r:id="rId30" w:history="1"><w:r><w:rPr><w:color w:val="#410a8c"/><w:u w:val="single"/></w:rPr><w:t xml:space="preserve">halshs-01954605v1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Unsaying ***/ Peut-on se dédire du genre ?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GLAD! Revue sur le langage, le genre, les sexualités</w:t></w:r><w:r><w:rPr/><w:t xml:space="preserve">, 2017, 3, https://www.revue-glad.org/830#</w:t></w:r></w:p><w:p><w:pPr/><w:r><w:rPr/><w:t xml:space="preserve">Article dans une revue</w:t></w:r></w:p><w:p><w:pPr/><w:hyperlink r:id="rId31" w:history="1"><w:r><w:rPr><w:color w:val="#410a8c"/><w:u w:val="single"/></w:rPr><w:t xml:space="preserve">halshs-01955400v1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(Typo)graphies anarchistes. Où le genre révèle l’espace politique de la langue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Mots : les langages du politique</w:t></w:r><w:r><w:rPr/><w:t xml:space="preserve">, 2017, Écrire le genre, 113</w:t></w:r></w:p><w:p><w:pPr/><w:r><w:rPr/><w:t xml:space="preserve">Article dans une revue</w:t></w:r></w:p><w:p><w:pPr/><w:hyperlink r:id="rId32" w:history="1"><w:r><w:rPr><w:color w:val="#410a8c"/><w:u w:val="single"/></w:rPr><w:t xml:space="preserve">halshs-01954632v1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genre linguistique, une catégorie sémiotique. Propositions pour une approche herméneutiquedu genre en langue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Semen - Revue de sémio-linguistique des textes et discours</w:t></w:r><w:r><w:rPr/><w:t xml:space="preserve">, 2017, 42, https://journals.openedition.org/semen/10634</w:t></w:r></w:p><w:p><w:pPr/><w:r><w:rPr/><w:t xml:space="preserve">Article dans une revue</w:t></w:r></w:p><w:p><w:pPr/><w:hyperlink r:id="rId33" w:history="1"><w:r><w:rPr><w:color w:val="#410a8c"/><w:u w:val="single"/></w:rPr><w:t xml:space="preserve">halshs-01954635v1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Travailler sur les hétérosexualités au prisme du langage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8" w:history="1"><w:r><w:rPr><w:color w:val="#410a8c"/><w:u w:val="single"/></w:rPr><w:t xml:space="preserve">Noémie Marignier</w:t></w:r></w:hyperlink></w:p><w:p><w:pPr/><w:r><w:rPr><w:i w:val="1"/><w:iCs w:val="1"/></w:rPr><w:t xml:space="preserve">GLAD! Revue sur le langage, le genre, les sexualités</w:t></w:r><w:r><w:rPr/><w:t xml:space="preserve">, 2017, Hétérosexualités : Dire et dédire les hétérosexualités, 3, https://www.revue-glad.org/861#. </w:t></w:r><w:hyperlink r:id="rId35" w:history="1"><w:r><w:rPr><w:color w:val="#410a8c"/><w:u w:val="single"/></w:rPr><w:t xml:space="preserve">⟨10.4000/glad.861⟩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halshs-01954650v1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#2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37" w:history="1"><w:r><w:rPr><w:color w:val="#410a8c"/><w:u w:val="single"/></w:rPr><w:t xml:space="preserve">Alice Coutant</w:t></w:r></w:hyperlink><w:r><w:rPr/><w:t xml:space="preserve">,</w:t></w:r><w:hyperlink r:id="rId38" w:history="1"><w:r><w:rPr><w:color w:val="#410a8c"/><w:u w:val="single"/></w:rPr><w:t xml:space="preserve">Mona Gérardin-Laverge</w:t></w:r></w:hyperlink><w:r><w:rPr/><w:t xml:space="preserve">,</w:t></w:r><w:hyperlink r:id="rId39" w:history="1"><w:r><w:rPr><w:color w:val="#410a8c"/><w:u w:val="single"/></w:rPr><w:t xml:space="preserve">Stavroula Katsiki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2017, 2, https://www.revue-glad.org/567#</w:t></w:r></w:p><w:p><w:pPr/><w:r><w:rPr/><w:t xml:space="preserve">Article dans une revue</w:t></w:r></w:p><w:p><w:pPr/><w:hyperlink r:id="rId36" w:history="1"><w:r><w:rPr><w:color w:val="#410a8c"/><w:u w:val="single"/></w:rPr><w:t xml:space="preserve">halshs-01954644v1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GLAD! revue féministe et indisciplinée. Un projet scientifique, éditorial et politique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37" w:history="1"><w:r><w:rPr><w:color w:val="#410a8c"/><w:u w:val="single"/></w:rPr><w:t xml:space="preserve">Alice Coutant</w:t></w:r></w:hyperlink><w:r><w:rPr/><w:t xml:space="preserve">,</w:t></w:r><w:hyperlink r:id="rId38" w:history="1"><w:r><w:rPr><w:color w:val="#410a8c"/><w:u w:val="single"/></w:rPr><w:t xml:space="preserve">Mona Gérardin-Laverge</w:t></w:r></w:hyperlink><w:r><w:rPr/><w:t xml:space="preserve">,</w:t></w:r><w:hyperlink r:id="rId39" w:history="1"><w:r><w:rPr><w:color w:val="#410a8c"/><w:u w:val="single"/></w:rPr><w:t xml:space="preserve">Stavroula Katsiki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2016, 1, pp.[En ligne]. </w:t></w:r><w:hyperlink r:id="rId41" w:history="1"><w:r><w:rPr><w:color w:val="#410a8c"/><w:u w:val="single"/></w:rPr><w:t xml:space="preserve">⟨10.4000/glad.260⟩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hal-01423695v1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Agir sur la langue pour agir sur le monde : Micropolitiques linguistiques autogérées du genre dans les brochures libertaires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Recherches sur la philosophie et le langage</w:t></w:r><w:r><w:rPr/><w:t xml:space="preserve">, 2015, Langage et Action, 31, pp.151-165</w:t></w:r></w:p><w:p><w:pPr/><w:r><w:rPr/><w:t xml:space="preserve">Article dans une revue</w:t></w:r></w:p><w:p><w:pPr/><w:hyperlink r:id="rId42" w:history="1"><w:r><w:rPr><w:color w:val="#410a8c"/><w:u w:val="single"/></w:rPr><w:t xml:space="preserve">hal-01382751v1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Matérialité linguistique du genre en cantonais. Comment découper la réalité ?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44" w:history="1"><w:r><w:rPr><w:color w:val="#410a8c"/><w:u w:val="single"/></w:rPr><w:t xml:space="preserve">Angela Tse</w:t></w:r></w:hyperlink></w:p><w:p><w:pPr/><w:r><w:rPr><w:i w:val="1"/><w:iCs w:val="1"/></w:rPr><w:t xml:space="preserve">Cahiers de Linguistique. Revue de sociolinguistique et de sociologie de la langue française</w:t></w:r><w:r><w:rPr/><w:t xml:space="preserve">, 2014, Genres, Langues et Pouvoirs, 40 (1), pp.199-215</w:t></w:r></w:p><w:p><w:pPr/><w:r><w:rPr/><w:t xml:space="preserve">Article dans une revue</w:t></w:r></w:p><w:p><w:pPr/><w:hyperlink r:id="rId43" w:history="1"><w:r><w:rPr><w:color w:val="#410a8c"/><w:u w:val="single"/></w:rPr><w:t xml:space="preserve">hal-01382510v1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Pratiques graphiques du genre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Langues et cité</w:t></w:r><w:r><w:rPr/><w:t xml:space="preserve">, 2013, Féminin, Masculin : la langue et le genre, 24, pp.4-5</w:t></w:r></w:p><w:p><w:pPr/><w:r><w:rPr/><w:t xml:space="preserve">Article dans une revue</w:t></w:r></w:p><w:p><w:pPr/><w:hyperlink r:id="rId45" w:history="1"><w:r><w:rPr><w:color w:val="#410a8c"/><w:u w:val="single"/></w:rPr><w:t xml:space="preserve">hal-01382764v1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Double gender marking in French: a linguistic practice of antisexism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Current Issues in Language Planning</w:t></w:r><w:r><w:rPr/><w:t xml:space="preserve">, 2011, 12 (1), pp.55-75. </w:t></w:r><w:hyperlink r:id="rId47" w:history="1"><w:r><w:rPr><w:color w:val="#410a8c"/><w:u w:val="single"/></w:rPr><w:t xml:space="preserve">⟨10.1080/14664208.2010.541387⟩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hal-00776300v1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De l’usage à l’expertise : comment de futur‧es enseignant‧es de français acquièrent une connaissance des formes et des sens du marquage linguistique du genre</w:t></w:r></w:hyperlink></w:p><w:p><w:pPr/><w:hyperlink r:id="rId49" w:history="1"><w:r><w:rPr><w:color w:val="#410a8c"/><w:u w:val="single"/></w:rPr><w:t xml:space="preserve">Maude Vadot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Décrire et enseigner les langues sous le prisme du genre : enjeux scientifiques et politiques</w:t></w:r><w:r><w:rPr/><w:t xml:space="preserve">, Collectif Giflex, ATILF (Université de Lorraine-CNRS) et ECLLA (Université Jean Monnet), May 2024, Nancy, France</w:t></w:r></w:p><w:p><w:pPr/><w:r><w:rPr/><w:t xml:space="preserve">Communication dans un congrès</w:t></w:r></w:p><w:p><w:pPr/><w:hyperlink r:id="rId48" w:history="1"><w:r><w:rPr><w:color w:val="#410a8c"/><w:u w:val="single"/></w:rPr><w:t xml:space="preserve">hal-04906519v1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Pratiques féministes et queers en SHS : politiques passées et présentes de l'écriture du savoir</w:t></w:r></w:hyperlink></w:p><w:p><w:pPr/><w:hyperlink r:id="rId51" w:history="1"><w:r><w:rPr><w:color w:val="#410a8c"/><w:u w:val="single"/></w:rPr><w:t xml:space="preserve">Chloé Tardivel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2ème journées d'étude Écritures alternatives de la recherche en SHS : nouvelles stratégies, nouvelles pratiques, nouveaux formats</w:t></w:r><w:r><w:rPr/><w:t xml:space="preserve">, Julie Aucagne; Laurence Bizien; Véronique Cohoner, Nov 2023,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hal-04403235v1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Ideological space of French-speaking contemporary Feminism. First insights on the generational transmission through language.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11th European Feminist Research Conference</w:t></w:r><w:r><w:rPr/><w:t xml:space="preserve">, Jun 2022, Milano, Italy</w:t></w:r></w:p><w:p><w:pPr/><w:r><w:rPr/><w:t xml:space="preserve">Communication dans un congrès</w:t></w:r></w:p><w:p><w:pPr/><w:hyperlink r:id="rId52" w:history="1"><w:r><w:rPr><w:color w:val="#410a8c"/><w:u w:val="single"/></w:rPr><w:t xml:space="preserve">halshs-03782496v1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Inclure disent-elles… La langue est-elle neutre ?</w:t></w:r></w:hyperlink></w:p><w:p><w:pPr/><w:hyperlink r:id="rId54" w:history="1"><w:r><w:rPr><w:color w:val="#410a8c"/><w:u w:val="single"/></w:rPr><w:t xml:space="preserve">Ann Coady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Cycle « Le pouvoir des mots »</w:t></w:r><w:r><w:rPr/><w:t xml:space="preserve">, Bibliothèque Publique d’Information (BPI), Centre Pompidou, May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hal-04012712v1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L’écriture inclusive : usages, débats et mobilisations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État des lieux des enjeux et usages de l'écriture inclusive en sciences sociales</w:t></w:r><w:r><w:rPr/><w:t xml:space="preserve">, Jun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halshs-03782491v1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Quantifying Qualitative Listener Assessments of Gender Ambiguous Speakers: Coding Lexical Data to Measure Social Distance</w:t></w:r></w:hyperlink></w:p><w:p><w:pPr/><w:hyperlink r:id="rId57" w:history="1"><w:r><w:rPr><w:color w:val="#410a8c"/><w:u w:val="single"/></w:rPr><w:t xml:space="preserve">Leann Brown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58" w:history="1"><w:r><w:rPr><w:color w:val="#410a8c"/><w:u w:val="single"/></w:rPr><w:t xml:space="preserve">Oriana Reid-Collins</w:t></w:r></w:hyperlink><w:r><w:rPr/><w:t xml:space="preserve">,</w:t></w:r><w:hyperlink r:id="rId59" w:history="1"><w:r><w:rPr><w:color w:val="#410a8c"/><w:u w:val="single"/></w:rPr><w:t xml:space="preserve">Tim Mahrt</w:t></w:r></w:hyperlink><w:r><w:rPr/><w:t xml:space="preserve">,</w:t></w:r><w:hyperlink r:id="rId60" w:history="1"><w:r><w:rPr><w:color w:val="#410a8c"/><w:u w:val="single"/></w:rPr><w:t xml:space="preserve">James Sneed German</w:t></w:r></w:hyperlink></w:p><w:p><w:pPr/><w:r><w:rPr><w:i w:val="1"/><w:iCs w:val="1"/></w:rPr><w:t xml:space="preserve">The 10th Conference of the International Gender and Language Association - IGALA 10</w:t></w:r><w:r><w:rPr/><w:t xml:space="preserve">, Jun 2018, Gabarone, Botswana</w:t></w:r></w:p><w:p><w:pPr/><w:r><w:rPr/><w:t xml:space="preserve">Communication dans un congrès</w:t></w:r></w:p><w:p><w:pPr/><w:hyperlink r:id="rId56" w:history="1"><w:r><w:rPr><w:color w:val="#410a8c"/><w:u w:val="single"/></w:rPr><w:t xml:space="preserve">hal-02109329v1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Dans l'épaisseur d'une ligne. Explorer les frontières du genre</w:t></w:r></w:hyperlink></w:p><w:p><w:pPr/><w:hyperlink r:id="rId62" w:history="1"><w:r><w:rPr><w:color w:val="#410a8c"/><w:u w:val="single"/></w:rPr><w:t xml:space="preserve">Perrine Lachenal</w:t></w:r></w:hyperlink><w:r><w:rPr/><w:t xml:space="preserve">,</w:t></w:r><w:hyperlink r:id="rId63" w:history="1"><w:r><w:rPr><w:color w:val="#410a8c"/><w:u w:val="single"/></w:rPr><w:t xml:space="preserve">Karim Hammou</w:t></w:r></w:hyperlink><w:r><w:rPr/><w:t xml:space="preserve">,</w:t></w:r><w:hyperlink r:id="rId9" w:history="1"><w:r><w:rPr><w:color w:val="#410a8c"/><w:u w:val="single"/></w:rPr><w:t xml:space="preserve">Julie Abbou</w:t></w:r></w:hyperlink></w:p><w:p><w:pPr/><w:hyperlink r:id="rId64" w:history="1"><w:r><w:rPr><w:color w:val="#410a8c"/><w:u w:val="single"/></w:rPr><w:t xml:space="preserve">Presses Universitaires de Provence</w:t></w:r></w:hyperlink><w:r><w:rPr/><w:t xml:space="preserve">, pp.170, 2022, Penser le genre, 979-10-3200-377-0</w:t></w:r></w:p><w:p><w:pPr/><w:r><w:rPr/><w:t xml:space="preserve">Ouvrages</w:t></w:r></w:p><w:p><w:pPr/><w:hyperlink r:id="rId61" w:history="1"><w:r><w:rPr><w:color w:val="#410a8c"/><w:u w:val="single"/></w:rPr><w:t xml:space="preserve">halshs-03690443v1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Tenir sa langue</w:t></w:r></w:hyperlink></w:p><w:p><w:pPr/><w:hyperlink r:id="rId9" w:history="1"><w:r><w:rPr><w:color w:val="#410a8c"/><w:u w:val="single"/></w:rPr><w:t xml:space="preserve">Julie Abbou</w:t></w:r></w:hyperlink></w:p><w:p><w:pPr/><w:r><w:rPr/><w:t xml:space="preserve">Les Pérégrines, 2022, 979-10-252-0567-9</w:t></w:r></w:p><w:p><w:pPr/><w:r><w:rPr/><w:t xml:space="preserve">Ouvrages</w:t></w:r></w:p><w:p><w:pPr/><w:hyperlink r:id="rId65" w:history="1"><w:r><w:rPr><w:color w:val="#410a8c"/><w:u w:val="single"/></w:rPr><w:t xml:space="preserve">halshs-03782173v1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Gender, Language and the Periphery: Grammatical and social gender from the margins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7" w:history="1"><w:r><w:rPr><w:color w:val="#410a8c"/><w:u w:val="single"/></w:rPr><w:t xml:space="preserve">Fabienne Baider</w:t></w:r></w:hyperlink></w:p><w:p><w:pPr/><w:r><w:rPr/><w:t xml:space="preserve">Julie Abbou; Fabienne H. Baider. </w:t></w:r><w:hyperlink r:id="rId68" w:history="1"><w:r><w:rPr><w:color w:val="#410a8c"/><w:u w:val="single"/></w:rPr><w:t xml:space="preserve">John Benjamins</w:t></w:r></w:hyperlink><w:r><w:rPr/><w:t xml:space="preserve">, 264, 2016, Anita Fetzer, 9789027256690. </w:t></w:r><w:hyperlink r:id="rId69" w:history="1"><w:r><w:rPr><w:color w:val="#410a8c"/><w:u w:val="single"/></w:rPr><w:t xml:space="preserve">⟨10.1075/pbns.264⟩</w:t></w:r></w:hyperlink></w:p><w:p><w:pPr/><w:r><w:rPr/><w:t xml:space="preserve">Ouvrages</w:t></w:r></w:p><w:p><w:pPr/><w:hyperlink r:id="rId66" w:history="1"><w:r><w:rPr><w:color w:val="#410a8c"/><w:u w:val="single"/></w:rPr><w:t xml:space="preserve">hal-01382857v1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Abode. Intercolonialisme et femmes-frontières à Hong Kong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Dans l'épaisseur d'une ligne. Explorer les frontières du genre</w:t></w:r><w:r><w:rPr/><w:t xml:space="preserve">, 2022, 979-10-320-0377-0</w:t></w:r></w:p><w:p><w:pPr/><w:r><w:rPr/><w:t xml:space="preserve">Chapitre d'ouvrage</w:t></w:r></w:p><w:p><w:pPr/><w:hyperlink r:id="rId70" w:history="1"><w:r><w:rPr><w:color w:val="#410a8c"/><w:u w:val="single"/></w:rPr><w:t xml:space="preserve">hal-03788449v1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Saisir les frontières, pratiquer le genre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2" w:history="1"><w:r><w:rPr><w:color w:val="#410a8c"/><w:u w:val="single"/></w:rPr><w:t xml:space="preserve">Perrine Lachenal</w:t></w:r></w:hyperlink><w:r><w:rPr/><w:t xml:space="preserve">,</w:t></w:r><w:hyperlink r:id="rId63" w:history="1"><w:r><w:rPr><w:color w:val="#410a8c"/><w:u w:val="single"/></w:rPr><w:t xml:space="preserve">Karim Hammou</w:t></w:r></w:hyperlink></w:p><w:p><w:pPr/><w:r><w:rPr/><w:t xml:space="preserve">Perrine Lachenal; Julie Abbou; Karim Hammou. </w:t></w:r><w:r><w:rPr><w:i w:val="1"/><w:iCs w:val="1"/></w:rPr><w:t xml:space="preserve">Dans l’épaisseur d’une ligne. Explorer les frontières du genre</w:t></w:r><w:r><w:rPr/><w:t xml:space="preserve">, </w:t></w:r><w:hyperlink r:id="rId64" w:history="1"><w:r><w:rPr><w:color w:val="#410a8c"/><w:u w:val="single"/></w:rPr><w:t xml:space="preserve">Presses Universitaires de Provence</w:t></w:r></w:hyperlink><w:r><w:rPr/><w:t xml:space="preserve">, pp.7-36, 2022, Penser le genre, 9791032003770</w:t></w:r></w:p><w:p><w:pPr/><w:r><w:rPr/><w:t xml:space="preserve">Chapitre d'ouvrage</w:t></w:r></w:p><w:p><w:pPr/><w:hyperlink r:id="rId71" w:history="1"><w:r><w:rPr><w:color w:val="#410a8c"/><w:u w:val="single"/></w:rPr><w:t xml:space="preserve">halshs-03690453v1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Reformulations du genre (masculin/féminin). Une expérience in vitro</w:t></w:r></w:hyperlink></w:p><w:p><w:pPr/><w:hyperlink r:id="rId9" w:history="1"><w:r><w:rPr><w:color w:val="#410a8c"/><w:u w:val="single"/></w:rPr><w:t xml:space="preserve">Julie Abbou</w:t></w:r></w:hyperlink></w:p><w:p><w:pPr/><w:r><w:rPr/><w:t xml:space="preserve">Ablali, Driss; Gonçalves, Matilde; Silva, Fátima. </w:t></w:r><w:r><w:rPr><w:i w:val="1"/><w:iCs w:val="1"/></w:rPr><w:t xml:space="preserve">Reformuler, une question de genres? / Publicação Reformular, uma questão de géneros?</w:t></w:r><w:r><w:rPr/><w:t xml:space="preserve">, </w:t></w:r><w:hyperlink r:id="rId73" w:history="1"><w:r><w:rPr><w:color w:val="#410a8c"/><w:u w:val="single"/></w:rPr><w:t xml:space="preserve">Edições Húmus</w:t></w:r></w:hyperlink><w:r><w:rPr/><w:t xml:space="preserve">, 2021, 9789897557156</w:t></w:r></w:p><w:p><w:pPr/><w:r><w:rPr/><w:t xml:space="preserve">Chapitre d'ouvrage</w:t></w:r></w:p><w:p><w:pPr/><w:hyperlink r:id="rId72" w:history="1"><w:r><w:rPr><w:color w:val="#410a8c"/><w:u w:val="single"/></w:rPr><w:t xml:space="preserve">halshs-03782161v1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Periphery, Gender, Language: An Introduction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7" w:history="1"><w:r><w:rPr><w:color w:val="#410a8c"/><w:u w:val="single"/></w:rPr><w:t xml:space="preserve">Fabienne Baider</w:t></w:r></w:hyperlink></w:p><w:p><w:pPr/><w:r><w:rPr/><w:t xml:space="preserve">Julie Abbou; Fabienne H. Baider. </w:t></w:r><w:r><w:rPr><w:i w:val="1"/><w:iCs w:val="1"/></w:rPr><w:t xml:space="preserve">Gender, Language and the Periphery: Grammatical and social gender from the margins</w:t></w:r><w:r><w:rPr/><w:t xml:space="preserve">, </w:t></w:r><w:hyperlink r:id="rId75" w:history="1"><w:r><w:rPr><w:color w:val="#410a8c"/><w:u w:val="single"/></w:rPr><w:t xml:space="preserve">John Benjamins</w:t></w:r></w:hyperlink><w:r><w:rPr/><w:t xml:space="preserve">, pp.1-22, 2016, 9789027256690 ; 9789027266835. </w:t></w:r><w:hyperlink r:id="rId76" w:history="1"><w:r><w:rPr><w:color w:val="#410a8c"/><w:u w:val="single"/></w:rPr><w:t xml:space="preserve">⟨10.1075/pbns.264.01abb⟩</w:t></w:r></w:hyperlink></w:p><w:p><w:pPr/><w:r><w:rPr/><w:t xml:space="preserve">Chapitre d'ouvrage</w:t></w:r></w:p><w:p><w:pPr/><w:hyperlink r:id="rId74" w:history="1"><w:r><w:rPr><w:color w:val="#410a8c"/><w:u w:val="single"/></w:rPr><w:t xml:space="preserve">halshs-01955383v1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fin de l’ironie. Nature, sexe, féminisme et renouveau essentialiste dans le discours transhumaniste</w:t></w:r></w:hyperlink></w:p><w:p><w:pPr/><w:hyperlink r:id="rId9" w:history="1"><w:r><w:rPr><w:color w:val="#410a8c"/><w:u w:val="single"/></w:rPr><w:t xml:space="preserve">Julie Abbou</w:t></w:r></w:hyperlink></w:p><w:p><w:pPr/><w:r><w:rPr/><w:t xml:space="preserve">Sandra Tomc; Sophie Bailly; Grâce Ranchon. </w:t></w:r><w:r><w:rPr><w:i w:val="1"/><w:iCs w:val="1"/></w:rPr><w:t xml:space="preserve">Pratiques et langages du genre et du sexe : déconstruire l'idéologie sexiste du binarisme</w:t></w:r><w:r><w:rPr/><w:t xml:space="preserve">, EME Éditions, pp.145-180, 2016, 9782806635587</w:t></w:r></w:p><w:p><w:pPr/><w:r><w:rPr/><w:t xml:space="preserve">Chapitre d'ouvrage</w:t></w:r></w:p><w:p><w:pPr/><w:hyperlink r:id="rId77" w:history="1"><w:r><w:rPr><w:color w:val="#410a8c"/><w:u w:val="single"/></w:rPr><w:t xml:space="preserve">hal-01382850v1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Hermeneutical Approach of Gender Linguistic Materiality: Semiotic and Structural Categorisation of Gender in Hong Kong Cantonese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44" w:history="1"><w:r><w:rPr><w:color w:val="#410a8c"/><w:u w:val="single"/></w:rPr><w:t xml:space="preserve">Angela Tse</w:t></w:r></w:hyperlink></w:p><w:p><w:pPr/><w:r><w:rPr/><w:t xml:space="preserve">Julie Abbou; Fabienne H. Baider. </w:t></w:r><w:r><w:rPr><w:i w:val="1"/><w:iCs w:val="1"/></w:rPr><w:t xml:space="preserve">Gender, Language and the Periphery: Grammatical and social gender from the margins</w:t></w:r><w:r><w:rPr/><w:t xml:space="preserve">, </w:t></w:r><w:hyperlink r:id="rId79" w:history="1"><w:r><w:rPr><w:color w:val="#410a8c"/><w:u w:val="single"/></w:rPr><w:t xml:space="preserve">John Benjamins</w:t></w:r></w:hyperlink><w:r><w:rPr/><w:t xml:space="preserve">, pp.89-128, 2016, 9789027256690 ; 9789027266835. </w:t></w:r><w:hyperlink r:id="rId80" w:history="1"><w:r><w:rPr><w:color w:val="#410a8c"/><w:u w:val="single"/></w:rPr><w:t xml:space="preserve">⟨10.1075/pbns.264.05abb⟩</w:t></w:r></w:hyperlink></w:p><w:p><w:pPr/><w:r><w:rPr/><w:t xml:space="preserve">Chapitre d'ouvrage</w:t></w:r></w:p><w:p><w:pPr/><w:hyperlink r:id="rId78" w:history="1"><w:r><w:rPr><w:color w:val="#410a8c"/><w:u w:val="single"/></w:rPr><w:t xml:space="preserve">halshs-01955387v1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hyènes galeuses et agressives à la bouche écumante. Une analyse rhétorique de l’antiféminisme pamphlétaire</w:t></w:r></w:hyperlink></w:p><w:p><w:pPr/><w:hyperlink r:id="rId9" w:history="1"><w:r><w:rPr><w:color w:val="#410a8c"/><w:u w:val="single"/></w:rPr><w:t xml:space="preserve">Julie Abbou</w:t></w:r></w:hyperlink></w:p><w:p><w:pPr/><w:r><w:rPr/><w:t xml:space="preserve">Francis Dupuis-Déri; Diane Lamoureux. </w:t></w:r><w:r><w:rPr><w:i w:val="1"/><w:iCs w:val="1"/></w:rPr><w:t xml:space="preserve">Les antiféminismes. Analyse d’un discours réactionnaire</w:t></w:r><w:r><w:rPr/><w:t xml:space="preserve">, </w:t></w:r><w:hyperlink r:id="rId82" w:history="1"><w:r><w:rPr><w:color w:val="#410a8c"/><w:u w:val="single"/></w:rPr><w:t xml:space="preserve">Remue-Ménage</w:t></w:r></w:hyperlink><w:r><w:rPr/><w:t xml:space="preserve">, pp.37-54, 2015, 9782890915343</w:t></w:r></w:p><w:p><w:pPr/><w:r><w:rPr/><w:t xml:space="preserve">Chapitre d'ouvrage</w:t></w:r></w:p><w:p><w:pPr/><w:hyperlink r:id="rId81" w:history="1"><w:r><w:rPr><w:color w:val="#410a8c"/><w:u w:val="single"/></w:rPr><w:t xml:space="preserve">hal-01382816v1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Anarchisme et féminisme au prisme de la langue</w:t></w:r></w:hyperlink></w:p><w:p><w:pPr/><w:hyperlink r:id="rId9" w:history="1"><w:r><w:rPr><w:color w:val="#410a8c"/><w:u w:val="single"/></w:rPr><w:t xml:space="preserve">Julie Abbou</w:t></w:r></w:hyperlink></w:p><w:p><w:pPr/><w:r><w:rPr/><w:t xml:space="preserve">Jean-Christophe Angaut; Daniel Colson; Mimmo Pucciarelli. </w:t></w:r><w:r><w:rPr><w:i w:val="1"/><w:iCs w:val="1"/></w:rPr><w:t xml:space="preserve">Philosophie de l’Anarchie. Théories libertaires, pratiques quotidiennes et ontologie</w:t></w:r><w:r><w:rPr/><w:t xml:space="preserve">, </w:t></w:r><w:hyperlink r:id="rId84" w:history="1"><w:r><w:rPr><w:color w:val="#410a8c"/><w:u w:val="single"/></w:rPr><w:t xml:space="preserve">Atelier de création libertaire</w:t></w:r></w:hyperlink><w:r><w:rPr/><w:t xml:space="preserve">, pp.401-424, 2012, 978-2351040492</w:t></w:r></w:p><w:p><w:pPr/><w:r><w:rPr/><w:t xml:space="preserve">Chapitre d'ouvrage</w:t></w:r></w:p><w:p><w:pPr/><w:hyperlink r:id="rId83" w:history="1"><w:r><w:rPr><w:color w:val="#410a8c"/><w:u w:val="single"/></w:rPr><w:t xml:space="preserve">hal-01382791v1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genre dans les paysages idéologiques libertaires.</w:t></w:r></w:hyperlink></w:p><w:p><w:pPr/><w:hyperlink r:id="rId9" w:history="1"><w:r><w:rPr><w:color w:val="#410a8c"/><w:u w:val="single"/></w:rPr><w:t xml:space="preserve">Julie Abbou</w:t></w:r></w:hyperlink></w:p><w:p><w:pPr/><w:r><w:rPr/><w:t xml:space="preserve">Fabienne H. Baider; Daniel Elmiger. </w:t></w:r><w:r><w:rPr><w:i w:val="1"/><w:iCs w:val="1"/></w:rPr><w:t xml:space="preserve">Intersexions : Langues romanes, langue et genre</w:t></w:r><w:r><w:rPr/><w:t xml:space="preserve">, Lincom, pp.153-164, 2012, 978-3862883202</w:t></w:r></w:p><w:p><w:pPr/><w:r><w:rPr/><w:t xml:space="preserve">Chapitre d'ouvrage</w:t></w:r></w:p><w:p><w:pPr/><w:hyperlink r:id="rId85" w:history="1"><w:r><w:rPr><w:color w:val="#410a8c"/><w:u w:val="single"/></w:rPr><w:t xml:space="preserve">hal-01382805v1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Gender Spectrum Speech Corpus</w:t></w:r></w:hyperlink></w:p><w:p><w:pPr/><w:hyperlink r:id="rId21" w:history="1"><w:r><w:rPr><w:color w:val="#410a8c"/><w:u w:val="single"/></w:rPr><w:t xml:space="preserve">Maria Candea</w:t></w:r></w:hyperlink><w:r><w:rPr/><w:t xml:space="preserve">,</w:t></w:r><w:hyperlink r:id="rId57" w:history="1"><w:r><w:rPr><w:color w:val="#410a8c"/><w:u w:val="single"/></w:rPr><w:t xml:space="preserve">Leann Brown</w:t></w:r></w:hyperlink><w:r><w:rPr/><w:t xml:space="preserve">,</w:t></w:r><w:hyperlink r:id="rId58" w:history="1"><w:r><w:rPr><w:color w:val="#410a8c"/><w:u w:val="single"/></w:rPr><w:t xml:space="preserve">Oriana Reid-Collins</w:t></w:r></w:hyperlink><w:r><w:rPr/><w:t xml:space="preserve">,</w:t></w:r><w:hyperlink r:id="rId60" w:history="1"><w:r><w:rPr><w:color w:val="#410a8c"/><w:u w:val="single"/></w:rPr><w:t xml:space="preserve">James Sneed German</w:t></w:r></w:hyperlink><w:r><w:rPr/><w:t xml:space="preserve">,</w:t></w:r><w:hyperlink r:id="rId27" w:history="1"><w:r><w:rPr><w:color w:val="#410a8c"/><w:u w:val="single"/></w:rPr><w:t xml:space="preserve">Aron Arnold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6" w:history="1"><w:r><w:rPr><w:color w:val="#410a8c"/><w:u w:val="single"/></w:rPr><w:t xml:space="preserve">hal-04078579v1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Quelles complicités et quelles incompatibilités entre sciences sociales critiques et sciences cognitives ? Petite revue autour du cas du genre</w:t></w:r></w:hyperlink></w:p><w:p><w:pPr/><w:hyperlink r:id="rId9" w:history="1"><w:r><w:rPr><w:color w:val="#410a8c"/><w:u w:val="single"/></w:rPr><w:t xml:space="preserve">Julie Abbou</w:t></w:r></w:hyperlink></w:p><w:p><w:pPr/><w:r><w:rPr/><w:t xml:space="preserve">2021</w:t></w:r></w:p><w:p><w:pPr/><w:r><w:rPr/><w:t xml:space="preserve">Autre publication scientifique</w:t></w:r></w:p><w:p><w:pPr/><w:hyperlink r:id="rId87" w:history="1"><w:r><w:rPr><w:color w:val="#410a8c"/><w:u w:val="single"/></w:rPr><w:t xml:space="preserve">halshs-03782488v1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genre exemplaire. Bestiaire des exemples et contre-exemples du genre dans les grammaires</w:t></w:r></w:hyperlink></w:p><w:p><w:pPr/><w:hyperlink r:id="rId9" w:history="1"><w:r><w:rPr><w:color w:val="#410a8c"/><w:u w:val="single"/></w:rPr><w:t xml:space="preserve">Julie Abbou</w:t></w:r></w:hyperlink></w:p><w:p><w:pPr/><w:r><w:rPr/><w:t xml:space="preserve">2018, </w:t></w:r><w:hyperlink r:id="rId89" w:history="1"><w:r><w:rPr><w:color w:val="#410a8c"/><w:u w:val="single"/></w:rPr><w:t xml:space="preserve">⟨10.4000/glad.1042⟩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hal-03788566v1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Recension de The Birth Of Chinese Feminism. Essential Texts in Transnational Theory. by L. H. Liu, R. E. Karl & D. Ko</w:t></w:r></w:hyperlink></w:p><w:p><w:pPr/><w:hyperlink r:id="rId9" w:history="1"><w:r><w:rPr><w:color w:val="#410a8c"/><w:u w:val="single"/></w:rPr><w:t xml:space="preserve">Julie Abbou</w:t></w:r></w:hyperlink></w:p><w:p><w:pPr/><w:r><w:rPr/><w:t xml:space="preserve">2015, pp.247-252</w:t></w:r></w:p><w:p><w:pPr/><w:r><w:rPr/><w:t xml:space="preserve">Autre publication scientifique</w:t></w:r></w:p><w:p><w:pPr/><w:hyperlink r:id="rId90" w:history="1"><w:r><w:rPr><w:color w:val="#410a8c"/><w:u w:val="single"/></w:rPr><w:t xml:space="preserve">hal-01382863v1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L'antisexisme linguistique dans les brochures libertaires : pratiques d'écriture et métadiscours</w:t></w:r></w:hyperlink></w:p><w:p><w:pPr/><w:hyperlink r:id="rId9" w:history="1"><w:r><w:rPr><w:color w:val="#410a8c"/><w:u w:val="single"/></w:rPr><w:t xml:space="preserve">Julie Abbou</w:t></w:r></w:hyperlink></w:p><w:p><w:pPr/><w:r><w:rPr/><w:t xml:space="preserve">Linguistique. Université de Provence - Aix-Marseille I, 2011.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tel-00643802v1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784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Julie Abbou" TargetMode="External"/><Relationship Id="rId10" Type="http://schemas.openxmlformats.org/officeDocument/2006/relationships/hyperlink" Target="https://hal.science/search/index/?q=*&amp;authFullName_s=Heather Burnett" TargetMode="External"/><Relationship Id="rId11" Type="http://schemas.openxmlformats.org/officeDocument/2006/relationships/hyperlink" Target="https://dx.doi.org/10.1515/ling-2024-0105" TargetMode="External"/><Relationship Id="rId12" Type="http://schemas.openxmlformats.org/officeDocument/2006/relationships/hyperlink" Target="https://hal.science/hal-04852065v1" TargetMode="External"/><Relationship Id="rId13" Type="http://schemas.openxmlformats.org/officeDocument/2006/relationships/hyperlink" Target="https://hal.science/search/index/?q=*&amp;authFullName_s=Alexander Martin" TargetMode="External"/><Relationship Id="rId14" Type="http://schemas.openxmlformats.org/officeDocument/2006/relationships/hyperlink" Target="https://hal.science/search/index/?q=*&amp;authFullName_s=Emma Corbeau" TargetMode="External"/><Relationship Id="rId15" Type="http://schemas.openxmlformats.org/officeDocument/2006/relationships/hyperlink" Target="https://dx.doi.org/10.1017/s0959269524000176" TargetMode="External"/><Relationship Id="rId16" Type="http://schemas.openxmlformats.org/officeDocument/2006/relationships/hyperlink" Target="https://hal.science/hal-04837993v1" TargetMode="External"/><Relationship Id="rId17" Type="http://schemas.openxmlformats.org/officeDocument/2006/relationships/hyperlink" Target="https://hal.science/search/index/?q=*&amp;authFullName_s=Gabriel Thiberge" TargetMode="External"/><Relationship Id="rId18" Type="http://schemas.openxmlformats.org/officeDocument/2006/relationships/hyperlink" Target="https://dx.doi.org/10.1111/josl.12672" TargetMode="External"/><Relationship Id="rId19" Type="http://schemas.openxmlformats.org/officeDocument/2006/relationships/hyperlink" Target="https://hal.science/hal-03788544v1" TargetMode="External"/><Relationship Id="rId20" Type="http://schemas.openxmlformats.org/officeDocument/2006/relationships/hyperlink" Target="https://shs.hal.science/halshs-03782168v1" TargetMode="External"/><Relationship Id="rId21" Type="http://schemas.openxmlformats.org/officeDocument/2006/relationships/hyperlink" Target="https://hal.science/search/index/?q=*&amp;authFullName_s=Maria Candea" TargetMode="External"/><Relationship Id="rId22" Type="http://schemas.openxmlformats.org/officeDocument/2006/relationships/hyperlink" Target="https://dx.doi.org/10.3917/ls.hs01.0142" TargetMode="External"/><Relationship Id="rId23" Type="http://schemas.openxmlformats.org/officeDocument/2006/relationships/hyperlink" Target="https://hal.science/hal-03041815v1" TargetMode="External"/><Relationship Id="rId24" Type="http://schemas.openxmlformats.org/officeDocument/2006/relationships/hyperlink" Target="https://shs.hal.science/halshs-01954597v1" TargetMode="External"/><Relationship Id="rId25" Type="http://schemas.openxmlformats.org/officeDocument/2006/relationships/hyperlink" Target="https://dx.doi.org/10.3917/migra.173.0079" TargetMode="External"/><Relationship Id="rId26" Type="http://schemas.openxmlformats.org/officeDocument/2006/relationships/hyperlink" Target="https://hal.science/hal-01779800v1" TargetMode="External"/><Relationship Id="rId27" Type="http://schemas.openxmlformats.org/officeDocument/2006/relationships/hyperlink" Target="https://hal.science/search/index/?q=*&amp;authFullName_s=Aron Arnold" TargetMode="External"/><Relationship Id="rId28" Type="http://schemas.openxmlformats.org/officeDocument/2006/relationships/hyperlink" Target="https://hal.science/search/index/?q=*&amp;authFullName_s=No&#233;mie Marignier" TargetMode="External"/><Relationship Id="rId29" Type="http://schemas.openxmlformats.org/officeDocument/2006/relationships/hyperlink" Target="https://dx.doi.org/10.4000/semen.10800" TargetMode="External"/><Relationship Id="rId30" Type="http://schemas.openxmlformats.org/officeDocument/2006/relationships/hyperlink" Target="https://shs.hal.science/halshs-01954605v1" TargetMode="External"/><Relationship Id="rId31" Type="http://schemas.openxmlformats.org/officeDocument/2006/relationships/hyperlink" Target="https://shs.hal.science/halshs-01955400v1" TargetMode="External"/><Relationship Id="rId32" Type="http://schemas.openxmlformats.org/officeDocument/2006/relationships/hyperlink" Target="https://shs.hal.science/halshs-01954632v1" TargetMode="External"/><Relationship Id="rId33" Type="http://schemas.openxmlformats.org/officeDocument/2006/relationships/hyperlink" Target="https://shs.hal.science/halshs-01954635v1" TargetMode="External"/><Relationship Id="rId34" Type="http://schemas.openxmlformats.org/officeDocument/2006/relationships/hyperlink" Target="https://shs.hal.science/halshs-01954650v1" TargetMode="External"/><Relationship Id="rId35" Type="http://schemas.openxmlformats.org/officeDocument/2006/relationships/hyperlink" Target="https://dx.doi.org/10.4000/glad.861" TargetMode="External"/><Relationship Id="rId36" Type="http://schemas.openxmlformats.org/officeDocument/2006/relationships/hyperlink" Target="https://shs.hal.science/halshs-01954644v1" TargetMode="External"/><Relationship Id="rId37" Type="http://schemas.openxmlformats.org/officeDocument/2006/relationships/hyperlink" Target="https://hal.science/search/index/?q=*&amp;authFullName_s=Alice Coutant" TargetMode="External"/><Relationship Id="rId38" Type="http://schemas.openxmlformats.org/officeDocument/2006/relationships/hyperlink" Target="https://hal.science/search/index/?q=*&amp;authFullName_s=Mona G&#233;rardin-Laverge" TargetMode="External"/><Relationship Id="rId39" Type="http://schemas.openxmlformats.org/officeDocument/2006/relationships/hyperlink" Target="https://hal.science/search/index/?q=*&amp;authFullName_s=Stavroula Katsiki" TargetMode="External"/><Relationship Id="rId40" Type="http://schemas.openxmlformats.org/officeDocument/2006/relationships/hyperlink" Target="https://hal.science/hal-01423695v1" TargetMode="External"/><Relationship Id="rId41" Type="http://schemas.openxmlformats.org/officeDocument/2006/relationships/hyperlink" Target="https://dx.doi.org/10.4000/glad.260" TargetMode="External"/><Relationship Id="rId42" Type="http://schemas.openxmlformats.org/officeDocument/2006/relationships/hyperlink" Target="https://hal.science/hal-01382751v1" TargetMode="External"/><Relationship Id="rId43" Type="http://schemas.openxmlformats.org/officeDocument/2006/relationships/hyperlink" Target="https://hal.science/hal-01382510v1" TargetMode="External"/><Relationship Id="rId44" Type="http://schemas.openxmlformats.org/officeDocument/2006/relationships/hyperlink" Target="https://hal.science/search/index/?q=*&amp;authFullName_s=Angela Tse" TargetMode="External"/><Relationship Id="rId45" Type="http://schemas.openxmlformats.org/officeDocument/2006/relationships/hyperlink" Target="https://hal.science/hal-01382764v1" TargetMode="External"/><Relationship Id="rId46" Type="http://schemas.openxmlformats.org/officeDocument/2006/relationships/hyperlink" Target="https://hal.science/hal-00776300v1" TargetMode="External"/><Relationship Id="rId47" Type="http://schemas.openxmlformats.org/officeDocument/2006/relationships/hyperlink" Target="https://dx.doi.org/10.1080/14664208.2010.541387" TargetMode="External"/><Relationship Id="rId48" Type="http://schemas.openxmlformats.org/officeDocument/2006/relationships/hyperlink" Target="https://hal.science/hal-04906519v1" TargetMode="External"/><Relationship Id="rId49" Type="http://schemas.openxmlformats.org/officeDocument/2006/relationships/hyperlink" Target="https://hal.science/search/index/?q=*&amp;authFullName_s=Maude Vadot" TargetMode="External"/><Relationship Id="rId50" Type="http://schemas.openxmlformats.org/officeDocument/2006/relationships/hyperlink" Target="https://hal.science/hal-04403235v1" TargetMode="External"/><Relationship Id="rId51" Type="http://schemas.openxmlformats.org/officeDocument/2006/relationships/hyperlink" Target="https://hal.science/search/index/?q=*&amp;authFullName_s=Chlo&#233; Tardivel" TargetMode="External"/><Relationship Id="rId52" Type="http://schemas.openxmlformats.org/officeDocument/2006/relationships/hyperlink" Target="https://shs.hal.science/halshs-03782496v1" TargetMode="External"/><Relationship Id="rId53" Type="http://schemas.openxmlformats.org/officeDocument/2006/relationships/hyperlink" Target="https://univ-montpellier3-paul-valery.hal.science/hal-04012712v1" TargetMode="External"/><Relationship Id="rId54" Type="http://schemas.openxmlformats.org/officeDocument/2006/relationships/hyperlink" Target="https://hal.science/search/index/?q=*&amp;authFullName_s=Ann Coady" TargetMode="External"/><Relationship Id="rId55" Type="http://schemas.openxmlformats.org/officeDocument/2006/relationships/hyperlink" Target="https://shs.hal.science/halshs-03782491v1" TargetMode="External"/><Relationship Id="rId56" Type="http://schemas.openxmlformats.org/officeDocument/2006/relationships/hyperlink" Target="https://hal.science/hal-02109329v1" TargetMode="External"/><Relationship Id="rId57" Type="http://schemas.openxmlformats.org/officeDocument/2006/relationships/hyperlink" Target="https://hal.science/search/index/?q=*&amp;authFullName_s=Leann Brown" TargetMode="External"/><Relationship Id="rId58" Type="http://schemas.openxmlformats.org/officeDocument/2006/relationships/hyperlink" Target="https://hal.science/search/index/?q=*&amp;authFullName_s=Oriana Reid-Collins" TargetMode="External"/><Relationship Id="rId59" Type="http://schemas.openxmlformats.org/officeDocument/2006/relationships/hyperlink" Target="https://hal.science/search/index/?q=*&amp;authFullName_s=Tim Mahrt" TargetMode="External"/><Relationship Id="rId60" Type="http://schemas.openxmlformats.org/officeDocument/2006/relationships/hyperlink" Target="https://hal.science/search/index/?q=*&amp;authFullName_s=James Sneed German" TargetMode="External"/><Relationship Id="rId61" Type="http://schemas.openxmlformats.org/officeDocument/2006/relationships/hyperlink" Target="https://shs.hal.science/halshs-03690443v1" TargetMode="External"/><Relationship Id="rId62" Type="http://schemas.openxmlformats.org/officeDocument/2006/relationships/hyperlink" Target="https://hal.science/search/index/?q=*&amp;authFullName_s=Perrine Lachenal" TargetMode="External"/><Relationship Id="rId63" Type="http://schemas.openxmlformats.org/officeDocument/2006/relationships/hyperlink" Target="https://hal.science/search/index/?q=*&amp;authFullName_s=Karim Hammou" TargetMode="External"/><Relationship Id="rId64" Type="http://schemas.openxmlformats.org/officeDocument/2006/relationships/hyperlink" Target="https://presses-universitaires.univ-amu.fr/lepaisseur-dune-ligne" TargetMode="External"/><Relationship Id="rId65" Type="http://schemas.openxmlformats.org/officeDocument/2006/relationships/hyperlink" Target="https://shs.hal.science/halshs-03782173v1" TargetMode="External"/><Relationship Id="rId66" Type="http://schemas.openxmlformats.org/officeDocument/2006/relationships/hyperlink" Target="https://hal.science/hal-01382857v1" TargetMode="External"/><Relationship Id="rId67" Type="http://schemas.openxmlformats.org/officeDocument/2006/relationships/hyperlink" Target="https://hal.science/search/index/?q=*&amp;authFullName_s=Fabienne Baider" TargetMode="External"/><Relationship Id="rId68" Type="http://schemas.openxmlformats.org/officeDocument/2006/relationships/hyperlink" Target="https://benjamins.com/catalog/pbns.264" TargetMode="External"/><Relationship Id="rId69" Type="http://schemas.openxmlformats.org/officeDocument/2006/relationships/hyperlink" Target="https://dx.doi.org/10.1075/pbns.264" TargetMode="External"/><Relationship Id="rId70" Type="http://schemas.openxmlformats.org/officeDocument/2006/relationships/hyperlink" Target="https://hal.science/hal-03788449v1" TargetMode="External"/><Relationship Id="rId71" Type="http://schemas.openxmlformats.org/officeDocument/2006/relationships/hyperlink" Target="https://shs.hal.science/halshs-03690453v1" TargetMode="External"/><Relationship Id="rId72" Type="http://schemas.openxmlformats.org/officeDocument/2006/relationships/hyperlink" Target="https://shs.hal.science/halshs-03782161v1" TargetMode="External"/><Relationship Id="rId73" Type="http://schemas.openxmlformats.org/officeDocument/2006/relationships/hyperlink" Target="https://edicoeshumus.pt//index.php?route=product/product&amp;amp;search=reformular&amp;amp;product_id=1447&amp;amp;search=reformular" TargetMode="External"/><Relationship Id="rId74" Type="http://schemas.openxmlformats.org/officeDocument/2006/relationships/hyperlink" Target="https://shs.hal.science/halshs-01955383v1" TargetMode="External"/><Relationship Id="rId75" Type="http://schemas.openxmlformats.org/officeDocument/2006/relationships/hyperlink" Target="https://benjamins.com/catalog/pbns.264.01abb" TargetMode="External"/><Relationship Id="rId76" Type="http://schemas.openxmlformats.org/officeDocument/2006/relationships/hyperlink" Target="https://dx.doi.org/10.1075/pbns.264.01abb" TargetMode="External"/><Relationship Id="rId77" Type="http://schemas.openxmlformats.org/officeDocument/2006/relationships/hyperlink" Target="https://hal.science/hal-01382850v1" TargetMode="External"/><Relationship Id="rId78" Type="http://schemas.openxmlformats.org/officeDocument/2006/relationships/hyperlink" Target="https://shs.hal.science/halshs-01955387v1" TargetMode="External"/><Relationship Id="rId79" Type="http://schemas.openxmlformats.org/officeDocument/2006/relationships/hyperlink" Target="https://benjamins.com/catalog/pbns.264.05abb" TargetMode="External"/><Relationship Id="rId80" Type="http://schemas.openxmlformats.org/officeDocument/2006/relationships/hyperlink" Target="https://dx.doi.org/10.1075/pbns.264.05abb" TargetMode="External"/><Relationship Id="rId81" Type="http://schemas.openxmlformats.org/officeDocument/2006/relationships/hyperlink" Target="https://hal.science/hal-01382816v1" TargetMode="External"/><Relationship Id="rId82" Type="http://schemas.openxmlformats.org/officeDocument/2006/relationships/hyperlink" Target="http://www.editions-rm.ca/livre.php?id=1733" TargetMode="External"/><Relationship Id="rId83" Type="http://schemas.openxmlformats.org/officeDocument/2006/relationships/hyperlink" Target="https://hal.science/hal-01382791v1" TargetMode="External"/><Relationship Id="rId84" Type="http://schemas.openxmlformats.org/officeDocument/2006/relationships/hyperlink" Target="http://www.atelierdecreationlibertaire.com/Philosophie-de-l-anarchie.html" TargetMode="External"/><Relationship Id="rId85" Type="http://schemas.openxmlformats.org/officeDocument/2006/relationships/hyperlink" Target="https://hal.science/hal-01382805v1" TargetMode="External"/><Relationship Id="rId86" Type="http://schemas.openxmlformats.org/officeDocument/2006/relationships/hyperlink" Target="https://hal.science/hal-04078579v1" TargetMode="External"/><Relationship Id="rId87" Type="http://schemas.openxmlformats.org/officeDocument/2006/relationships/hyperlink" Target="https://shs.hal.science/halshs-03782488v1" TargetMode="External"/><Relationship Id="rId88" Type="http://schemas.openxmlformats.org/officeDocument/2006/relationships/hyperlink" Target="https://hal.science/hal-03788566v1" TargetMode="External"/><Relationship Id="rId89" Type="http://schemas.openxmlformats.org/officeDocument/2006/relationships/hyperlink" Target="https://dx.doi.org/10.4000/glad.1042" TargetMode="External"/><Relationship Id="rId90" Type="http://schemas.openxmlformats.org/officeDocument/2006/relationships/hyperlink" Target="https://hal.science/hal-01382863v1" TargetMode="External"/><Relationship Id="rId91" Type="http://schemas.openxmlformats.org/officeDocument/2006/relationships/hyperlink" Target="https://theses.hal.science/tel-00643802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Abbou</dc:title>
  <dc:description>CV</dc:description>
  <dc:subject/>
  <cp:keywords/>
  <cp:category/>
  <cp:lastModifiedBy/>
  <dcterms:created xsi:type="dcterms:W3CDTF">2026-04-18T16:49:26+02:00</dcterms:created>
  <dcterms:modified xsi:type="dcterms:W3CDTF">2026-04-18T16:49:26+02:00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